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DC797" w14:textId="14EAFCA7" w:rsidR="0023161C" w:rsidRDefault="0023161C" w:rsidP="0023161C">
      <w:pPr>
        <w:pStyle w:val="Header"/>
      </w:pPr>
      <w:r w:rsidRPr="00B94161">
        <w:rPr>
          <w:noProof/>
          <w:sz w:val="28"/>
          <w:lang w:val="en-GB" w:eastAsia="en-GB"/>
        </w:rPr>
        <w:drawing>
          <wp:anchor distT="0" distB="0" distL="114300" distR="114300" simplePos="0" relativeHeight="251661312" behindDoc="0" locked="0" layoutInCell="1" allowOverlap="1" wp14:anchorId="368B506B" wp14:editId="4803CA2F">
            <wp:simplePos x="0" y="0"/>
            <wp:positionH relativeFrom="margin">
              <wp:align>left</wp:align>
            </wp:positionH>
            <wp:positionV relativeFrom="paragraph">
              <wp:posOffset>0</wp:posOffset>
            </wp:positionV>
            <wp:extent cx="1152525" cy="120967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152525" cy="1209675"/>
                    </a:xfrm>
                    <a:prstGeom prst="rect">
                      <a:avLst/>
                    </a:prstGeom>
                  </pic:spPr>
                </pic:pic>
              </a:graphicData>
            </a:graphic>
            <wp14:sizeRelH relativeFrom="page">
              <wp14:pctWidth>0</wp14:pctWidth>
            </wp14:sizeRelH>
            <wp14:sizeRelV relativeFrom="page">
              <wp14:pctHeight>0</wp14:pctHeight>
            </wp14:sizeRelV>
          </wp:anchor>
        </w:drawing>
      </w:r>
    </w:p>
    <w:p w14:paraId="2A2EA58E" w14:textId="5818BCA3" w:rsidR="0023161C" w:rsidRPr="0060056B" w:rsidRDefault="0023161C" w:rsidP="0023161C">
      <w:pPr>
        <w:pStyle w:val="Header"/>
        <w:jc w:val="right"/>
        <w:rPr>
          <w:rFonts w:asciiTheme="majorHAnsi" w:hAnsiTheme="majorHAnsi" w:cstheme="majorHAnsi"/>
          <w:sz w:val="22"/>
          <w:szCs w:val="22"/>
        </w:rPr>
      </w:pPr>
      <w:r w:rsidRPr="0060056B">
        <w:rPr>
          <w:rFonts w:asciiTheme="majorHAnsi" w:hAnsiTheme="majorHAnsi" w:cstheme="majorHAnsi"/>
          <w:sz w:val="22"/>
          <w:szCs w:val="22"/>
        </w:rPr>
        <w:t>Secondary Wellbeing Support Service</w:t>
      </w:r>
    </w:p>
    <w:p w14:paraId="5A91FDD2" w14:textId="39D4616A" w:rsidR="0023161C" w:rsidRPr="0060056B" w:rsidRDefault="0023161C" w:rsidP="0023161C">
      <w:pPr>
        <w:pStyle w:val="Header"/>
        <w:jc w:val="right"/>
        <w:rPr>
          <w:rFonts w:asciiTheme="majorHAnsi" w:hAnsiTheme="majorHAnsi" w:cstheme="majorHAnsi"/>
          <w:sz w:val="22"/>
          <w:szCs w:val="22"/>
        </w:rPr>
      </w:pPr>
      <w:r w:rsidRPr="0060056B">
        <w:rPr>
          <w:rFonts w:asciiTheme="majorHAnsi" w:hAnsiTheme="majorHAnsi" w:cstheme="majorHAnsi"/>
          <w:sz w:val="22"/>
          <w:szCs w:val="22"/>
        </w:rPr>
        <w:t>21 Southbank Road</w:t>
      </w:r>
    </w:p>
    <w:p w14:paraId="2DC334D6" w14:textId="77777777" w:rsidR="0023161C" w:rsidRPr="0060056B" w:rsidRDefault="0023161C" w:rsidP="0023161C">
      <w:pPr>
        <w:pStyle w:val="Header"/>
        <w:jc w:val="right"/>
        <w:rPr>
          <w:rFonts w:asciiTheme="majorHAnsi" w:hAnsiTheme="majorHAnsi" w:cstheme="majorHAnsi"/>
          <w:sz w:val="22"/>
          <w:szCs w:val="22"/>
        </w:rPr>
      </w:pPr>
      <w:r w:rsidRPr="0060056B">
        <w:rPr>
          <w:rFonts w:asciiTheme="majorHAnsi" w:hAnsiTheme="majorHAnsi" w:cstheme="majorHAnsi"/>
          <w:sz w:val="22"/>
          <w:szCs w:val="22"/>
        </w:rPr>
        <w:t>Kirkintilloch, G66 1NH</w:t>
      </w:r>
    </w:p>
    <w:p w14:paraId="34CEBD86" w14:textId="36509749" w:rsidR="0023161C" w:rsidRPr="0060056B" w:rsidRDefault="0023161C" w:rsidP="0023161C">
      <w:pPr>
        <w:pStyle w:val="Header"/>
        <w:jc w:val="right"/>
        <w:rPr>
          <w:rFonts w:asciiTheme="majorHAnsi" w:hAnsiTheme="majorHAnsi" w:cstheme="majorHAnsi"/>
          <w:sz w:val="22"/>
          <w:szCs w:val="22"/>
        </w:rPr>
      </w:pPr>
      <w:r w:rsidRPr="00597CB5">
        <w:rPr>
          <w:rFonts w:asciiTheme="majorHAnsi" w:hAnsiTheme="majorHAnsi" w:cstheme="majorHAnsi"/>
          <w:b/>
          <w:sz w:val="22"/>
          <w:szCs w:val="22"/>
        </w:rPr>
        <w:t>T</w:t>
      </w:r>
      <w:r w:rsidRPr="0060056B">
        <w:rPr>
          <w:rFonts w:asciiTheme="majorHAnsi" w:hAnsiTheme="majorHAnsi" w:cstheme="majorHAnsi"/>
          <w:sz w:val="22"/>
          <w:szCs w:val="22"/>
        </w:rPr>
        <w:t>: 0141 955 2342</w:t>
      </w:r>
    </w:p>
    <w:p w14:paraId="7A4997F7" w14:textId="77777777" w:rsidR="0023161C" w:rsidRPr="0060056B" w:rsidRDefault="0023161C" w:rsidP="0023161C">
      <w:pPr>
        <w:pStyle w:val="Header"/>
        <w:jc w:val="right"/>
        <w:rPr>
          <w:rFonts w:asciiTheme="majorHAnsi" w:hAnsiTheme="majorHAnsi" w:cstheme="majorHAnsi"/>
          <w:sz w:val="22"/>
          <w:szCs w:val="22"/>
        </w:rPr>
      </w:pPr>
      <w:r w:rsidRPr="0060056B">
        <w:rPr>
          <w:rFonts w:asciiTheme="majorHAnsi" w:hAnsiTheme="majorHAnsi" w:cstheme="majorHAnsi"/>
          <w:sz w:val="22"/>
          <w:szCs w:val="22"/>
        </w:rPr>
        <w:t>www.secondarywellbeing.e-dunbarton.sch.uk</w:t>
      </w:r>
    </w:p>
    <w:p w14:paraId="695B30A4" w14:textId="41863535" w:rsidR="0023161C" w:rsidRDefault="0023161C" w:rsidP="0060056B">
      <w:pPr>
        <w:pStyle w:val="Header"/>
        <w:jc w:val="right"/>
        <w:rPr>
          <w:rFonts w:asciiTheme="majorHAnsi" w:hAnsiTheme="majorHAnsi" w:cstheme="majorHAnsi"/>
          <w:sz w:val="22"/>
          <w:szCs w:val="22"/>
        </w:rPr>
      </w:pPr>
      <w:r w:rsidRPr="0060056B">
        <w:rPr>
          <w:rFonts w:asciiTheme="majorHAnsi" w:hAnsiTheme="majorHAnsi" w:cstheme="majorHAnsi"/>
          <w:sz w:val="22"/>
          <w:szCs w:val="22"/>
        </w:rPr>
        <w:t xml:space="preserve">email: </w:t>
      </w:r>
      <w:r w:rsidR="008D6D4A" w:rsidRPr="008D6D4A">
        <w:rPr>
          <w:rFonts w:asciiTheme="majorHAnsi" w:hAnsiTheme="majorHAnsi" w:cstheme="majorHAnsi"/>
          <w:sz w:val="22"/>
          <w:szCs w:val="22"/>
        </w:rPr>
        <w:t>woffice@secondarywellbeing.e-dunbarton.sch.uk</w:t>
      </w:r>
    </w:p>
    <w:p w14:paraId="51F1DBDC" w14:textId="64F4C07B" w:rsidR="008D6D4A" w:rsidRPr="008D6D4A" w:rsidRDefault="008D6D4A" w:rsidP="0060056B">
      <w:pPr>
        <w:pStyle w:val="Header"/>
        <w:jc w:val="right"/>
        <w:rPr>
          <w:rFonts w:asciiTheme="majorHAnsi" w:hAnsiTheme="majorHAnsi" w:cstheme="majorHAnsi"/>
          <w:sz w:val="22"/>
          <w:szCs w:val="22"/>
        </w:rPr>
      </w:pPr>
      <w:r>
        <w:rPr>
          <w:rFonts w:ascii="Calibri" w:hAnsi="Calibri" w:cs="Calibri"/>
          <w:color w:val="000000"/>
          <w:sz w:val="22"/>
          <w:szCs w:val="22"/>
          <w:shd w:val="clear" w:color="auto" w:fill="FFFFFF"/>
        </w:rPr>
        <w:t xml:space="preserve">Follow us on X: </w:t>
      </w:r>
      <w:r w:rsidRPr="008D6D4A">
        <w:rPr>
          <w:rFonts w:ascii="Calibri" w:hAnsi="Calibri" w:cs="Calibri"/>
          <w:color w:val="000000"/>
          <w:sz w:val="22"/>
          <w:szCs w:val="22"/>
          <w:shd w:val="clear" w:color="auto" w:fill="FFFFFF"/>
        </w:rPr>
        <w:t>@</w:t>
      </w:r>
      <w:proofErr w:type="spellStart"/>
      <w:r w:rsidRPr="008D6D4A">
        <w:rPr>
          <w:rFonts w:ascii="Calibri" w:hAnsi="Calibri" w:cs="Calibri"/>
          <w:color w:val="000000"/>
          <w:sz w:val="22"/>
          <w:szCs w:val="22"/>
          <w:shd w:val="clear" w:color="auto" w:fill="FFFFFF"/>
        </w:rPr>
        <w:t>wellbeing_ss</w:t>
      </w:r>
      <w:proofErr w:type="spellEnd"/>
    </w:p>
    <w:p w14:paraId="6A65FA7D" w14:textId="71335330" w:rsidR="0023161C" w:rsidRPr="00917106" w:rsidRDefault="0023161C" w:rsidP="0023161C">
      <w:pPr>
        <w:pStyle w:val="Header"/>
        <w:rPr>
          <w:rFonts w:asciiTheme="majorHAnsi" w:hAnsiTheme="majorHAnsi" w:cstheme="majorHAnsi"/>
        </w:rPr>
      </w:pPr>
    </w:p>
    <w:p w14:paraId="6547715D" w14:textId="2BEF8FBA" w:rsidR="0023161C" w:rsidRDefault="0023161C" w:rsidP="0023161C">
      <w:pPr>
        <w:pStyle w:val="Header"/>
      </w:pPr>
      <w:r>
        <w:rPr>
          <w:rFonts w:ascii="Arial" w:hAnsi="Arial" w:cs="Arial"/>
          <w:b/>
          <w:noProof/>
          <w:sz w:val="22"/>
          <w:szCs w:val="22"/>
          <w:u w:val="single"/>
          <w:lang w:val="en-GB" w:eastAsia="en-GB"/>
        </w:rPr>
        <mc:AlternateContent>
          <mc:Choice Requires="wps">
            <w:drawing>
              <wp:anchor distT="0" distB="0" distL="114300" distR="114300" simplePos="0" relativeHeight="251659264" behindDoc="0" locked="0" layoutInCell="1" allowOverlap="1" wp14:anchorId="7A67301C" wp14:editId="60DC616B">
                <wp:simplePos x="0" y="0"/>
                <wp:positionH relativeFrom="margin">
                  <wp:align>left</wp:align>
                </wp:positionH>
                <wp:positionV relativeFrom="paragraph">
                  <wp:posOffset>19050</wp:posOffset>
                </wp:positionV>
                <wp:extent cx="6715125" cy="8890"/>
                <wp:effectExtent l="19050" t="19050" r="28575" b="29210"/>
                <wp:wrapNone/>
                <wp:docPr id="3" name="Straight Connector 3"/>
                <wp:cNvGraphicFramePr/>
                <a:graphic xmlns:a="http://schemas.openxmlformats.org/drawingml/2006/main">
                  <a:graphicData uri="http://schemas.microsoft.com/office/word/2010/wordprocessingShape">
                    <wps:wsp>
                      <wps:cNvCnPr/>
                      <wps:spPr>
                        <a:xfrm flipV="1">
                          <a:off x="0" y="0"/>
                          <a:ext cx="6715125" cy="8890"/>
                        </a:xfrm>
                        <a:prstGeom prst="line">
                          <a:avLst/>
                        </a:prstGeom>
                        <a:ln w="28575"/>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6AFAC1" id="Straight Connector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528.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" strokecolor="black [3200]" strokeweight="2.25pt">
                <v:stroke joinstyle="miter"/>
                <w10:wrap anchorx="margin"/>
              </v:line>
            </w:pict>
          </mc:Fallback>
        </mc:AlternateContent>
      </w:r>
    </w:p>
    <w:p w14:paraId="3FED50A9" w14:textId="0A07324E" w:rsidR="0023161C" w:rsidRDefault="0023161C" w:rsidP="0023161C">
      <w:pPr>
        <w:tabs>
          <w:tab w:val="left" w:pos="6735"/>
        </w:tabs>
        <w:rPr>
          <w:rFonts w:asciiTheme="majorHAnsi" w:hAnsiTheme="majorHAnsi" w:cstheme="majorHAnsi"/>
          <w:sz w:val="22"/>
          <w:szCs w:val="22"/>
        </w:rPr>
      </w:pPr>
    </w:p>
    <w:p w14:paraId="23180A4D" w14:textId="278CFB89" w:rsidR="00340517" w:rsidRPr="00340517" w:rsidRDefault="00340517" w:rsidP="0023161C">
      <w:pPr>
        <w:jc w:val="center"/>
        <w:rPr>
          <w:rFonts w:asciiTheme="majorHAnsi" w:hAnsiTheme="majorHAnsi" w:cstheme="majorHAnsi"/>
          <w:b/>
          <w:sz w:val="40"/>
          <w:szCs w:val="40"/>
        </w:rPr>
      </w:pPr>
      <w:r w:rsidRPr="00340517">
        <w:rPr>
          <w:rFonts w:asciiTheme="majorHAnsi" w:hAnsiTheme="majorHAnsi" w:cstheme="majorHAnsi"/>
          <w:b/>
          <w:sz w:val="40"/>
          <w:szCs w:val="40"/>
        </w:rPr>
        <w:t>Service Handbook</w:t>
      </w:r>
    </w:p>
    <w:p w14:paraId="7DDCF1AB" w14:textId="77777777" w:rsidR="00340517" w:rsidRDefault="00340517" w:rsidP="0023161C">
      <w:pPr>
        <w:jc w:val="center"/>
        <w:rPr>
          <w:rFonts w:asciiTheme="majorHAnsi" w:hAnsiTheme="majorHAnsi" w:cstheme="majorHAnsi"/>
          <w:sz w:val="22"/>
          <w:szCs w:val="22"/>
        </w:rPr>
      </w:pPr>
    </w:p>
    <w:p w14:paraId="1F69A317" w14:textId="390AF8C4" w:rsidR="00340517" w:rsidRPr="00C34DCE" w:rsidRDefault="00340517" w:rsidP="00B942AD">
      <w:pPr>
        <w:ind w:left="720" w:firstLine="720"/>
        <w:rPr>
          <w:rFonts w:asciiTheme="majorHAnsi" w:hAnsiTheme="majorHAnsi" w:cstheme="majorHAnsi"/>
          <w:b/>
          <w:sz w:val="22"/>
          <w:szCs w:val="22"/>
        </w:rPr>
      </w:pPr>
      <w:r w:rsidRPr="00C34DCE">
        <w:rPr>
          <w:rFonts w:asciiTheme="majorHAnsi" w:hAnsiTheme="majorHAnsi" w:cstheme="majorHAnsi"/>
          <w:b/>
          <w:sz w:val="22"/>
          <w:szCs w:val="22"/>
        </w:rPr>
        <w:t>Contents</w:t>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423649" w:rsidRPr="00C34DCE">
        <w:rPr>
          <w:rFonts w:asciiTheme="majorHAnsi" w:hAnsiTheme="majorHAnsi" w:cstheme="majorHAnsi"/>
          <w:b/>
          <w:sz w:val="22"/>
          <w:szCs w:val="22"/>
        </w:rPr>
        <w:tab/>
      </w:r>
      <w:r w:rsidR="00DE2025">
        <w:rPr>
          <w:rFonts w:asciiTheme="majorHAnsi" w:hAnsiTheme="majorHAnsi" w:cstheme="majorHAnsi"/>
          <w:b/>
          <w:sz w:val="22"/>
          <w:szCs w:val="22"/>
        </w:rPr>
        <w:tab/>
      </w:r>
      <w:r w:rsidR="00423649" w:rsidRPr="00C34DCE">
        <w:rPr>
          <w:rFonts w:asciiTheme="majorHAnsi" w:hAnsiTheme="majorHAnsi" w:cstheme="majorHAnsi"/>
          <w:b/>
          <w:sz w:val="22"/>
          <w:szCs w:val="22"/>
        </w:rPr>
        <w:t>Page</w:t>
      </w:r>
    </w:p>
    <w:p w14:paraId="1A8F1E16" w14:textId="23B8DCC7" w:rsidR="00340517" w:rsidRDefault="00340517" w:rsidP="00340517">
      <w:pPr>
        <w:rPr>
          <w:rFonts w:asciiTheme="majorHAnsi" w:hAnsiTheme="majorHAnsi" w:cstheme="majorHAnsi"/>
          <w:sz w:val="22"/>
          <w:szCs w:val="22"/>
        </w:rPr>
      </w:pPr>
    </w:p>
    <w:p w14:paraId="08D49B0D" w14:textId="77777777" w:rsidR="00531DD4" w:rsidRDefault="00423649" w:rsidP="00025FDA">
      <w:pPr>
        <w:ind w:left="1440"/>
        <w:rPr>
          <w:rFonts w:asciiTheme="majorHAnsi" w:hAnsiTheme="majorHAnsi" w:cstheme="majorHAnsi"/>
          <w:b/>
          <w:sz w:val="22"/>
          <w:szCs w:val="22"/>
        </w:rPr>
      </w:pPr>
      <w:r w:rsidRPr="00C34DCE">
        <w:rPr>
          <w:rFonts w:asciiTheme="majorHAnsi" w:hAnsiTheme="majorHAnsi" w:cstheme="majorHAnsi"/>
          <w:b/>
          <w:sz w:val="22"/>
          <w:szCs w:val="22"/>
        </w:rPr>
        <w:t>Letter from Team Leader</w:t>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00DE2025">
        <w:rPr>
          <w:rFonts w:asciiTheme="majorHAnsi" w:hAnsiTheme="majorHAnsi" w:cstheme="majorHAnsi"/>
          <w:b/>
          <w:sz w:val="22"/>
          <w:szCs w:val="22"/>
        </w:rPr>
        <w:tab/>
      </w:r>
      <w:r w:rsidRPr="00C34DCE">
        <w:rPr>
          <w:rFonts w:asciiTheme="majorHAnsi" w:hAnsiTheme="majorHAnsi" w:cstheme="majorHAnsi"/>
          <w:b/>
          <w:sz w:val="22"/>
          <w:szCs w:val="22"/>
        </w:rPr>
        <w:t>2</w:t>
      </w:r>
      <w:r w:rsidR="00531DD4">
        <w:rPr>
          <w:rFonts w:asciiTheme="majorHAnsi" w:hAnsiTheme="majorHAnsi" w:cstheme="majorHAnsi"/>
          <w:b/>
          <w:sz w:val="22"/>
          <w:szCs w:val="22"/>
        </w:rPr>
        <w:tab/>
      </w:r>
    </w:p>
    <w:p w14:paraId="513B2522" w14:textId="68996287" w:rsidR="00B942AD" w:rsidRDefault="00531DD4" w:rsidP="00025FDA">
      <w:pPr>
        <w:ind w:left="1440"/>
        <w:rPr>
          <w:rFonts w:asciiTheme="majorHAnsi" w:hAnsiTheme="majorHAnsi" w:cstheme="majorHAnsi"/>
          <w:b/>
          <w:sz w:val="22"/>
          <w:szCs w:val="22"/>
        </w:rPr>
      </w:pPr>
      <w:r w:rsidRPr="00C34DCE">
        <w:rPr>
          <w:rFonts w:asciiTheme="majorHAnsi" w:hAnsiTheme="majorHAnsi" w:cstheme="majorHAnsi"/>
          <w:b/>
          <w:sz w:val="22"/>
          <w:szCs w:val="22"/>
        </w:rPr>
        <w:t>Staffing</w:t>
      </w:r>
      <w:r w:rsidR="00B942AD" w:rsidRPr="00C34DCE">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DE2025">
        <w:rPr>
          <w:rFonts w:asciiTheme="majorHAnsi" w:hAnsiTheme="majorHAnsi" w:cstheme="majorHAnsi"/>
          <w:b/>
          <w:sz w:val="22"/>
          <w:szCs w:val="22"/>
        </w:rPr>
        <w:tab/>
      </w:r>
      <w:r w:rsidR="00B942AD" w:rsidRPr="00C34DCE">
        <w:rPr>
          <w:rFonts w:asciiTheme="majorHAnsi" w:hAnsiTheme="majorHAnsi" w:cstheme="majorHAnsi"/>
          <w:b/>
          <w:sz w:val="22"/>
          <w:szCs w:val="22"/>
        </w:rPr>
        <w:t>3</w:t>
      </w:r>
    </w:p>
    <w:p w14:paraId="5A1775EE" w14:textId="1B691B39" w:rsidR="00B942AD" w:rsidRDefault="00531DD4" w:rsidP="00025FDA">
      <w:pPr>
        <w:ind w:left="720" w:firstLine="720"/>
        <w:rPr>
          <w:rFonts w:asciiTheme="majorHAnsi" w:hAnsiTheme="majorHAnsi" w:cstheme="majorHAnsi"/>
          <w:b/>
          <w:sz w:val="22"/>
          <w:szCs w:val="22"/>
        </w:rPr>
      </w:pPr>
      <w:r w:rsidRPr="00C34DCE">
        <w:rPr>
          <w:rFonts w:asciiTheme="majorHAnsi" w:hAnsiTheme="majorHAnsi" w:cstheme="majorHAnsi"/>
          <w:b/>
          <w:sz w:val="22"/>
          <w:szCs w:val="22"/>
        </w:rPr>
        <w:t>School Day</w:t>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DE2025">
        <w:rPr>
          <w:rFonts w:asciiTheme="majorHAnsi" w:hAnsiTheme="majorHAnsi" w:cstheme="majorHAnsi"/>
          <w:b/>
          <w:sz w:val="22"/>
          <w:szCs w:val="22"/>
        </w:rPr>
        <w:tab/>
      </w:r>
      <w:r w:rsidR="00B942AD" w:rsidRPr="00C34DCE">
        <w:rPr>
          <w:rFonts w:asciiTheme="majorHAnsi" w:hAnsiTheme="majorHAnsi" w:cstheme="majorHAnsi"/>
          <w:b/>
          <w:sz w:val="22"/>
          <w:szCs w:val="22"/>
        </w:rPr>
        <w:t>4</w:t>
      </w:r>
    </w:p>
    <w:p w14:paraId="59A94DC5" w14:textId="5616EEE4" w:rsidR="00B942AD" w:rsidRDefault="00531DD4" w:rsidP="00025FDA">
      <w:pPr>
        <w:ind w:left="720" w:firstLine="720"/>
        <w:rPr>
          <w:rFonts w:asciiTheme="majorHAnsi" w:hAnsiTheme="majorHAnsi" w:cstheme="majorHAnsi"/>
          <w:b/>
          <w:sz w:val="22"/>
          <w:szCs w:val="22"/>
        </w:rPr>
      </w:pPr>
      <w:r w:rsidRPr="00C34DCE">
        <w:rPr>
          <w:rFonts w:asciiTheme="majorHAnsi" w:hAnsiTheme="majorHAnsi" w:cstheme="majorHAnsi"/>
          <w:b/>
          <w:sz w:val="22"/>
          <w:szCs w:val="22"/>
        </w:rPr>
        <w:t>Leadership Team and Remits</w:t>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DE2025">
        <w:rPr>
          <w:rFonts w:asciiTheme="majorHAnsi" w:hAnsiTheme="majorHAnsi" w:cstheme="majorHAnsi"/>
          <w:b/>
          <w:sz w:val="22"/>
          <w:szCs w:val="22"/>
        </w:rPr>
        <w:tab/>
      </w:r>
      <w:r w:rsidR="00B942AD" w:rsidRPr="00C34DCE">
        <w:rPr>
          <w:rFonts w:asciiTheme="majorHAnsi" w:hAnsiTheme="majorHAnsi" w:cstheme="majorHAnsi"/>
          <w:b/>
          <w:sz w:val="22"/>
          <w:szCs w:val="22"/>
        </w:rPr>
        <w:t>5</w:t>
      </w:r>
    </w:p>
    <w:p w14:paraId="7743479D" w14:textId="54DCC479" w:rsidR="00DE2025" w:rsidRDefault="00531DD4" w:rsidP="00025FDA">
      <w:pPr>
        <w:ind w:left="720" w:firstLine="720"/>
        <w:rPr>
          <w:rFonts w:asciiTheme="majorHAnsi" w:hAnsiTheme="majorHAnsi" w:cstheme="majorHAnsi"/>
          <w:b/>
          <w:sz w:val="22"/>
          <w:szCs w:val="22"/>
        </w:rPr>
      </w:pPr>
      <w:r w:rsidRPr="00C34DCE">
        <w:rPr>
          <w:rFonts w:asciiTheme="minorHAnsi" w:hAnsiTheme="minorHAnsi"/>
          <w:b/>
          <w:sz w:val="22"/>
          <w:szCs w:val="22"/>
        </w:rPr>
        <w:t>Liaising with and involving Parents in their Child’s Education</w:t>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DE2025">
        <w:rPr>
          <w:rFonts w:asciiTheme="majorHAnsi" w:hAnsiTheme="majorHAnsi" w:cstheme="majorHAnsi"/>
          <w:b/>
          <w:sz w:val="22"/>
          <w:szCs w:val="22"/>
        </w:rPr>
        <w:tab/>
      </w:r>
      <w:r w:rsidR="00B942AD" w:rsidRPr="00C34DCE">
        <w:rPr>
          <w:rFonts w:asciiTheme="majorHAnsi" w:hAnsiTheme="majorHAnsi" w:cstheme="majorHAnsi"/>
          <w:b/>
          <w:sz w:val="22"/>
          <w:szCs w:val="22"/>
        </w:rPr>
        <w:t>6</w:t>
      </w:r>
      <w:r>
        <w:rPr>
          <w:rFonts w:asciiTheme="majorHAnsi" w:hAnsiTheme="majorHAnsi" w:cstheme="majorHAnsi"/>
          <w:b/>
          <w:sz w:val="22"/>
          <w:szCs w:val="22"/>
        </w:rPr>
        <w:t>-7</w:t>
      </w:r>
    </w:p>
    <w:p w14:paraId="2990C0AF" w14:textId="0D088178" w:rsidR="00DE2025" w:rsidRDefault="00531DD4" w:rsidP="00025FDA">
      <w:pPr>
        <w:ind w:left="720" w:firstLine="720"/>
        <w:jc w:val="both"/>
        <w:rPr>
          <w:rFonts w:asciiTheme="majorHAnsi" w:hAnsiTheme="majorHAnsi" w:cstheme="majorHAnsi"/>
          <w:b/>
          <w:sz w:val="22"/>
          <w:szCs w:val="22"/>
        </w:rPr>
      </w:pPr>
      <w:r w:rsidRPr="00C34DCE">
        <w:rPr>
          <w:rFonts w:asciiTheme="majorHAnsi" w:hAnsiTheme="majorHAnsi" w:cstheme="majorHAnsi"/>
          <w:b/>
          <w:sz w:val="22"/>
          <w:szCs w:val="22"/>
        </w:rPr>
        <w:t>Attendance at School</w:t>
      </w:r>
      <w:r w:rsidR="00DE2025">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t>7-9</w:t>
      </w:r>
    </w:p>
    <w:p w14:paraId="005E1B77" w14:textId="14E077D7" w:rsidR="00340517" w:rsidRDefault="00531DD4" w:rsidP="00025FDA">
      <w:pPr>
        <w:ind w:left="720" w:firstLine="720"/>
        <w:jc w:val="both"/>
        <w:rPr>
          <w:rFonts w:asciiTheme="majorHAnsi" w:hAnsiTheme="majorHAnsi" w:cstheme="majorHAnsi"/>
          <w:b/>
          <w:sz w:val="22"/>
          <w:szCs w:val="22"/>
        </w:rPr>
      </w:pPr>
      <w:r w:rsidRPr="00C34DCE">
        <w:rPr>
          <w:rFonts w:asciiTheme="majorHAnsi" w:hAnsiTheme="majorHAnsi" w:cstheme="majorHAnsi"/>
          <w:b/>
          <w:sz w:val="22"/>
          <w:szCs w:val="22"/>
        </w:rPr>
        <w:t>Comments, Compliments and Complaints Procedures</w:t>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B942AD" w:rsidRPr="00C34DCE">
        <w:rPr>
          <w:rFonts w:asciiTheme="majorHAnsi" w:hAnsiTheme="majorHAnsi" w:cstheme="majorHAnsi"/>
          <w:b/>
          <w:sz w:val="22"/>
          <w:szCs w:val="22"/>
        </w:rPr>
        <w:tab/>
      </w:r>
      <w:r w:rsidR="00DE2025">
        <w:rPr>
          <w:rFonts w:asciiTheme="majorHAnsi" w:hAnsiTheme="majorHAnsi" w:cstheme="majorHAnsi"/>
          <w:b/>
          <w:sz w:val="22"/>
          <w:szCs w:val="22"/>
        </w:rPr>
        <w:tab/>
      </w:r>
      <w:r w:rsidR="00B942AD" w:rsidRPr="00C34DCE">
        <w:rPr>
          <w:rFonts w:asciiTheme="majorHAnsi" w:hAnsiTheme="majorHAnsi" w:cstheme="majorHAnsi"/>
          <w:b/>
          <w:sz w:val="22"/>
          <w:szCs w:val="22"/>
        </w:rPr>
        <w:t>10</w:t>
      </w:r>
      <w:r>
        <w:rPr>
          <w:rFonts w:asciiTheme="majorHAnsi" w:hAnsiTheme="majorHAnsi" w:cstheme="majorHAnsi"/>
          <w:b/>
          <w:sz w:val="22"/>
          <w:szCs w:val="22"/>
        </w:rPr>
        <w:t>-11</w:t>
      </w:r>
    </w:p>
    <w:p w14:paraId="0F549F3E" w14:textId="6B249464" w:rsidR="00340517" w:rsidRDefault="00531DD4" w:rsidP="00531DD4">
      <w:pPr>
        <w:ind w:left="720" w:firstLine="720"/>
        <w:rPr>
          <w:rFonts w:asciiTheme="majorHAnsi" w:hAnsiTheme="majorHAnsi" w:cstheme="majorHAnsi"/>
          <w:b/>
          <w:sz w:val="22"/>
          <w:szCs w:val="22"/>
        </w:rPr>
      </w:pPr>
      <w:r>
        <w:rPr>
          <w:rFonts w:asciiTheme="majorHAnsi" w:hAnsiTheme="majorHAnsi" w:cstheme="majorHAnsi"/>
          <w:b/>
          <w:sz w:val="22"/>
          <w:szCs w:val="22"/>
        </w:rPr>
        <w:t>Ethos: Our Vision, Values and Aims</w:t>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t>12-14</w:t>
      </w:r>
    </w:p>
    <w:p w14:paraId="316F56CB" w14:textId="643D36B4" w:rsidR="0009279B" w:rsidRDefault="00F26DD7" w:rsidP="0009279B">
      <w:pPr>
        <w:ind w:left="720" w:firstLine="720"/>
        <w:rPr>
          <w:rFonts w:asciiTheme="majorHAnsi" w:hAnsiTheme="majorHAnsi" w:cstheme="majorHAnsi"/>
          <w:sz w:val="22"/>
          <w:szCs w:val="22"/>
        </w:rPr>
      </w:pPr>
      <w:r w:rsidRPr="00C34DCE">
        <w:rPr>
          <w:rFonts w:asciiTheme="majorHAnsi" w:hAnsiTheme="majorHAnsi" w:cstheme="majorHAnsi"/>
          <w:b/>
          <w:sz w:val="22"/>
          <w:szCs w:val="22"/>
        </w:rPr>
        <w:t>Children and Young People with Additional Support Needs</w:t>
      </w:r>
      <w:r w:rsidR="00440F7D">
        <w:rPr>
          <w:rFonts w:asciiTheme="majorHAnsi" w:hAnsiTheme="majorHAnsi" w:cstheme="majorHAnsi"/>
          <w:b/>
          <w:sz w:val="22"/>
          <w:szCs w:val="22"/>
        </w:rPr>
        <w:tab/>
      </w:r>
      <w:r w:rsidR="00440F7D">
        <w:rPr>
          <w:rFonts w:asciiTheme="majorHAnsi" w:hAnsiTheme="majorHAnsi" w:cstheme="majorHAnsi"/>
          <w:b/>
          <w:sz w:val="22"/>
          <w:szCs w:val="22"/>
        </w:rPr>
        <w:tab/>
      </w:r>
      <w:r w:rsidR="0009279B">
        <w:rPr>
          <w:rFonts w:asciiTheme="majorHAnsi" w:hAnsiTheme="majorHAnsi" w:cstheme="majorHAnsi"/>
          <w:sz w:val="22"/>
          <w:szCs w:val="22"/>
        </w:rPr>
        <w:tab/>
      </w:r>
      <w:r w:rsidR="00440F7D">
        <w:rPr>
          <w:rFonts w:asciiTheme="majorHAnsi" w:hAnsiTheme="majorHAnsi" w:cstheme="majorHAnsi"/>
          <w:b/>
        </w:rPr>
        <w:t>15-21</w:t>
      </w:r>
    </w:p>
    <w:p w14:paraId="17617C3F" w14:textId="77777777" w:rsidR="0009279B" w:rsidRDefault="0009279B" w:rsidP="0009279B">
      <w:pPr>
        <w:pStyle w:val="ListParagraph"/>
        <w:numPr>
          <w:ilvl w:val="0"/>
          <w:numId w:val="36"/>
        </w:numPr>
        <w:rPr>
          <w:rFonts w:asciiTheme="majorHAnsi" w:hAnsiTheme="majorHAnsi" w:cstheme="majorHAnsi"/>
          <w:sz w:val="18"/>
          <w:szCs w:val="18"/>
        </w:rPr>
        <w:sectPr w:rsidR="0009279B" w:rsidSect="003849B7">
          <w:type w:val="continuous"/>
          <w:pgSz w:w="11906" w:h="16838"/>
          <w:pgMar w:top="720" w:right="720" w:bottom="720" w:left="720" w:header="720" w:footer="720" w:gutter="0"/>
          <w:cols w:space="720"/>
          <w:titlePg/>
          <w:docGrid w:linePitch="272"/>
        </w:sectPr>
      </w:pPr>
    </w:p>
    <w:p w14:paraId="11E82FD7" w14:textId="77777777" w:rsidR="0009279B" w:rsidRPr="00C34DCE" w:rsidRDefault="0009279B" w:rsidP="0009279B">
      <w:pPr>
        <w:pStyle w:val="ListParagraph"/>
        <w:numPr>
          <w:ilvl w:val="0"/>
          <w:numId w:val="36"/>
        </w:numPr>
        <w:rPr>
          <w:rFonts w:asciiTheme="majorHAnsi" w:hAnsiTheme="majorHAnsi" w:cstheme="majorHAnsi"/>
          <w:b/>
          <w:sz w:val="18"/>
          <w:szCs w:val="18"/>
        </w:rPr>
      </w:pPr>
      <w:r w:rsidRPr="00C34DCE">
        <w:rPr>
          <w:rFonts w:asciiTheme="majorHAnsi" w:hAnsiTheme="majorHAnsi" w:cstheme="majorHAnsi"/>
          <w:b/>
          <w:sz w:val="18"/>
          <w:szCs w:val="18"/>
        </w:rPr>
        <w:t>Development of Spiritual, Moral, Cultural and Social Values</w:t>
      </w:r>
    </w:p>
    <w:p w14:paraId="1380125E" w14:textId="77777777" w:rsidR="0009279B" w:rsidRPr="00C34DCE" w:rsidRDefault="0009279B" w:rsidP="0009279B">
      <w:pPr>
        <w:pStyle w:val="ListParagraph"/>
        <w:numPr>
          <w:ilvl w:val="0"/>
          <w:numId w:val="36"/>
        </w:numPr>
        <w:rPr>
          <w:rFonts w:asciiTheme="majorHAnsi" w:hAnsiTheme="majorHAnsi" w:cstheme="majorHAnsi"/>
          <w:b/>
          <w:sz w:val="18"/>
          <w:szCs w:val="18"/>
        </w:rPr>
      </w:pPr>
      <w:r w:rsidRPr="00C34DCE">
        <w:rPr>
          <w:rFonts w:asciiTheme="majorHAnsi" w:hAnsiTheme="majorHAnsi" w:cstheme="majorHAnsi"/>
          <w:b/>
          <w:sz w:val="18"/>
          <w:szCs w:val="18"/>
        </w:rPr>
        <w:t>Child Poverty</w:t>
      </w:r>
    </w:p>
    <w:p w14:paraId="334D49A9" w14:textId="77777777" w:rsidR="0009279B" w:rsidRPr="00C34DCE" w:rsidRDefault="0009279B" w:rsidP="0009279B">
      <w:pPr>
        <w:pStyle w:val="ListParagraph"/>
        <w:numPr>
          <w:ilvl w:val="0"/>
          <w:numId w:val="36"/>
        </w:numPr>
        <w:rPr>
          <w:rFonts w:asciiTheme="majorHAnsi" w:hAnsiTheme="majorHAnsi" w:cstheme="majorHAnsi"/>
          <w:b/>
          <w:sz w:val="18"/>
          <w:szCs w:val="18"/>
        </w:rPr>
      </w:pPr>
      <w:r w:rsidRPr="00C34DCE">
        <w:rPr>
          <w:rFonts w:asciiTheme="majorHAnsi" w:hAnsiTheme="majorHAnsi" w:cstheme="majorHAnsi"/>
          <w:b/>
          <w:sz w:val="18"/>
          <w:szCs w:val="18"/>
        </w:rPr>
        <w:t>The Promise</w:t>
      </w:r>
    </w:p>
    <w:p w14:paraId="370FA400" w14:textId="77777777" w:rsidR="0009279B" w:rsidRPr="00C34DCE" w:rsidRDefault="0009279B" w:rsidP="0009279B">
      <w:pPr>
        <w:pStyle w:val="ListParagraph"/>
        <w:numPr>
          <w:ilvl w:val="0"/>
          <w:numId w:val="36"/>
        </w:numPr>
        <w:rPr>
          <w:rFonts w:asciiTheme="majorHAnsi" w:hAnsiTheme="majorHAnsi" w:cstheme="majorHAnsi"/>
          <w:b/>
          <w:sz w:val="18"/>
          <w:szCs w:val="18"/>
        </w:rPr>
      </w:pPr>
      <w:r w:rsidRPr="00C34DCE">
        <w:rPr>
          <w:rFonts w:asciiTheme="majorHAnsi" w:hAnsiTheme="majorHAnsi" w:cstheme="majorHAnsi"/>
          <w:b/>
          <w:sz w:val="18"/>
          <w:szCs w:val="18"/>
        </w:rPr>
        <w:t>UNCRC</w:t>
      </w:r>
    </w:p>
    <w:p w14:paraId="6E13520A" w14:textId="77777777" w:rsidR="0009279B" w:rsidRPr="00C34DCE" w:rsidRDefault="0009279B" w:rsidP="0009279B">
      <w:pPr>
        <w:pStyle w:val="ListParagraph"/>
        <w:numPr>
          <w:ilvl w:val="0"/>
          <w:numId w:val="36"/>
        </w:numPr>
        <w:ind w:left="142" w:hanging="426"/>
        <w:rPr>
          <w:rFonts w:asciiTheme="majorHAnsi" w:hAnsiTheme="majorHAnsi" w:cstheme="majorHAnsi"/>
          <w:b/>
          <w:sz w:val="18"/>
          <w:szCs w:val="18"/>
        </w:rPr>
      </w:pPr>
      <w:r w:rsidRPr="00C34DCE">
        <w:rPr>
          <w:rFonts w:asciiTheme="majorHAnsi" w:hAnsiTheme="majorHAnsi" w:cstheme="majorHAnsi"/>
          <w:b/>
          <w:sz w:val="18"/>
          <w:szCs w:val="18"/>
        </w:rPr>
        <w:t>Pupil Conduct</w:t>
      </w:r>
    </w:p>
    <w:p w14:paraId="763F32C1" w14:textId="77777777" w:rsidR="0009279B" w:rsidRPr="00C34DCE" w:rsidRDefault="0009279B" w:rsidP="0009279B">
      <w:pPr>
        <w:pStyle w:val="ListParagraph"/>
        <w:numPr>
          <w:ilvl w:val="0"/>
          <w:numId w:val="36"/>
        </w:numPr>
        <w:ind w:left="142" w:hanging="426"/>
        <w:rPr>
          <w:rFonts w:asciiTheme="majorHAnsi" w:hAnsiTheme="majorHAnsi" w:cstheme="majorHAnsi"/>
          <w:b/>
          <w:sz w:val="18"/>
          <w:szCs w:val="18"/>
        </w:rPr>
      </w:pPr>
      <w:r w:rsidRPr="00C34DCE">
        <w:rPr>
          <w:rFonts w:asciiTheme="majorHAnsi" w:hAnsiTheme="majorHAnsi" w:cstheme="majorHAnsi"/>
          <w:b/>
          <w:sz w:val="18"/>
          <w:szCs w:val="18"/>
        </w:rPr>
        <w:t>We say “No” to Bullying</w:t>
      </w:r>
    </w:p>
    <w:p w14:paraId="718B1052" w14:textId="77777777" w:rsidR="0009279B" w:rsidRPr="00C34DCE" w:rsidRDefault="0009279B" w:rsidP="0009279B">
      <w:pPr>
        <w:pStyle w:val="ListParagraph"/>
        <w:numPr>
          <w:ilvl w:val="0"/>
          <w:numId w:val="36"/>
        </w:numPr>
        <w:ind w:left="142" w:hanging="426"/>
        <w:rPr>
          <w:rFonts w:asciiTheme="majorHAnsi" w:hAnsiTheme="majorHAnsi" w:cstheme="majorHAnsi"/>
          <w:b/>
          <w:sz w:val="18"/>
          <w:szCs w:val="18"/>
        </w:rPr>
      </w:pPr>
      <w:r w:rsidRPr="00C34DCE">
        <w:rPr>
          <w:rFonts w:asciiTheme="majorHAnsi" w:hAnsiTheme="majorHAnsi" w:cstheme="majorHAnsi"/>
          <w:b/>
          <w:sz w:val="18"/>
          <w:szCs w:val="18"/>
        </w:rPr>
        <w:t>Pupil Voice</w:t>
      </w:r>
    </w:p>
    <w:p w14:paraId="7EFDFD84" w14:textId="77777777" w:rsidR="0009279B" w:rsidRPr="00C34DCE" w:rsidRDefault="0009279B" w:rsidP="0009279B">
      <w:pPr>
        <w:pStyle w:val="ListParagraph"/>
        <w:numPr>
          <w:ilvl w:val="0"/>
          <w:numId w:val="36"/>
        </w:numPr>
        <w:ind w:left="142" w:hanging="426"/>
        <w:rPr>
          <w:rFonts w:asciiTheme="majorHAnsi" w:hAnsiTheme="majorHAnsi" w:cstheme="majorHAnsi"/>
          <w:b/>
          <w:sz w:val="18"/>
          <w:szCs w:val="18"/>
        </w:rPr>
      </w:pPr>
      <w:r w:rsidRPr="00C34DCE">
        <w:rPr>
          <w:rFonts w:asciiTheme="majorHAnsi" w:hAnsiTheme="majorHAnsi" w:cstheme="majorHAnsi"/>
          <w:b/>
          <w:sz w:val="18"/>
          <w:szCs w:val="18"/>
        </w:rPr>
        <w:t>Mobile Phone Use</w:t>
      </w:r>
    </w:p>
    <w:p w14:paraId="70F3A829" w14:textId="77777777" w:rsidR="0009279B" w:rsidRPr="00C34DCE" w:rsidRDefault="0009279B" w:rsidP="0009279B">
      <w:pPr>
        <w:pStyle w:val="ListParagraph"/>
        <w:numPr>
          <w:ilvl w:val="0"/>
          <w:numId w:val="36"/>
        </w:numPr>
        <w:ind w:left="142" w:hanging="426"/>
        <w:rPr>
          <w:rFonts w:asciiTheme="majorHAnsi" w:hAnsiTheme="majorHAnsi" w:cstheme="majorHAnsi"/>
          <w:b/>
          <w:sz w:val="18"/>
          <w:szCs w:val="18"/>
        </w:rPr>
      </w:pPr>
      <w:r w:rsidRPr="00C34DCE">
        <w:rPr>
          <w:rFonts w:asciiTheme="majorHAnsi" w:hAnsiTheme="majorHAnsi" w:cstheme="majorHAnsi"/>
          <w:b/>
          <w:sz w:val="18"/>
          <w:szCs w:val="18"/>
        </w:rPr>
        <w:t>Dress Code</w:t>
      </w:r>
    </w:p>
    <w:p w14:paraId="386520B4" w14:textId="77777777" w:rsidR="0009279B" w:rsidRDefault="0009279B" w:rsidP="00025FDA">
      <w:pPr>
        <w:ind w:left="720" w:firstLine="720"/>
        <w:rPr>
          <w:rFonts w:asciiTheme="majorHAnsi" w:hAnsiTheme="majorHAnsi" w:cstheme="majorHAnsi"/>
          <w:b/>
          <w:sz w:val="22"/>
          <w:szCs w:val="22"/>
        </w:rPr>
        <w:sectPr w:rsidR="0009279B" w:rsidSect="0009279B">
          <w:headerReference w:type="default" r:id="rId9"/>
          <w:footerReference w:type="even" r:id="rId10"/>
          <w:footerReference w:type="default" r:id="rId11"/>
          <w:type w:val="continuous"/>
          <w:pgSz w:w="11906" w:h="16838"/>
          <w:pgMar w:top="720" w:right="720" w:bottom="720" w:left="720" w:header="720" w:footer="720" w:gutter="0"/>
          <w:cols w:num="2" w:space="720"/>
          <w:titlePg/>
          <w:docGrid w:linePitch="272"/>
        </w:sectPr>
      </w:pPr>
    </w:p>
    <w:p w14:paraId="1195C6CA" w14:textId="43B7434D" w:rsidR="00DE2025" w:rsidRPr="00C34DCE" w:rsidRDefault="00FA1CA0" w:rsidP="00FA1CA0">
      <w:pPr>
        <w:ind w:left="720" w:firstLine="720"/>
        <w:rPr>
          <w:rFonts w:asciiTheme="majorHAnsi" w:hAnsiTheme="majorHAnsi" w:cstheme="majorHAnsi"/>
          <w:b/>
          <w:sz w:val="22"/>
          <w:szCs w:val="22"/>
        </w:rPr>
      </w:pPr>
      <w:r w:rsidRPr="00C34DCE">
        <w:rPr>
          <w:rFonts w:asciiTheme="majorHAnsi" w:hAnsiTheme="majorHAnsi" w:cstheme="majorHAnsi"/>
          <w:b/>
          <w:sz w:val="22"/>
          <w:szCs w:val="22"/>
        </w:rPr>
        <w:t>Curriculum and Transition: Learning in SWSS</w:t>
      </w:r>
      <w:r w:rsidR="00F26DD7" w:rsidRPr="00C34DCE">
        <w:rPr>
          <w:rFonts w:asciiTheme="majorHAnsi" w:hAnsiTheme="majorHAnsi" w:cstheme="majorHAnsi"/>
          <w:b/>
          <w:sz w:val="22"/>
          <w:szCs w:val="22"/>
        </w:rPr>
        <w:tab/>
      </w:r>
      <w:r w:rsidR="00F26DD7" w:rsidRPr="00C34DCE">
        <w:rPr>
          <w:rFonts w:asciiTheme="majorHAnsi" w:hAnsiTheme="majorHAnsi" w:cstheme="majorHAnsi"/>
          <w:b/>
          <w:sz w:val="22"/>
          <w:szCs w:val="22"/>
        </w:rPr>
        <w:tab/>
      </w:r>
      <w:r w:rsidR="00DE2025">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t>22-26</w:t>
      </w:r>
    </w:p>
    <w:p w14:paraId="6457CB08" w14:textId="0E538BC9" w:rsidR="00FA1CA0" w:rsidRDefault="00FA1CA0" w:rsidP="00FA1CA0">
      <w:pPr>
        <w:ind w:left="1080" w:firstLine="360"/>
        <w:rPr>
          <w:rFonts w:asciiTheme="majorHAnsi" w:hAnsiTheme="majorHAnsi" w:cstheme="majorHAnsi"/>
          <w:b/>
          <w:sz w:val="22"/>
          <w:szCs w:val="22"/>
        </w:rPr>
      </w:pPr>
      <w:r w:rsidRPr="00FA1CA0">
        <w:rPr>
          <w:rFonts w:asciiTheme="majorHAnsi" w:hAnsiTheme="majorHAnsi" w:cstheme="majorHAnsi"/>
          <w:b/>
          <w:sz w:val="22"/>
          <w:szCs w:val="22"/>
        </w:rPr>
        <w:t>Careers: Skills Development Scotland</w:t>
      </w:r>
      <w:r w:rsidRPr="00FA1CA0">
        <w:rPr>
          <w:rFonts w:asciiTheme="majorHAnsi" w:hAnsiTheme="majorHAnsi" w:cstheme="majorHAnsi"/>
          <w:b/>
          <w:sz w:val="22"/>
          <w:szCs w:val="22"/>
        </w:rPr>
        <w:tab/>
      </w:r>
      <w:r w:rsidRPr="00FA1CA0">
        <w:rPr>
          <w:rFonts w:asciiTheme="majorHAnsi" w:hAnsiTheme="majorHAnsi" w:cstheme="majorHAnsi"/>
          <w:b/>
          <w:sz w:val="22"/>
          <w:szCs w:val="22"/>
        </w:rPr>
        <w:tab/>
      </w:r>
      <w:r w:rsidRPr="00FA1CA0">
        <w:rPr>
          <w:rFonts w:asciiTheme="majorHAnsi" w:hAnsiTheme="majorHAnsi" w:cstheme="majorHAnsi"/>
          <w:b/>
          <w:sz w:val="22"/>
          <w:szCs w:val="22"/>
        </w:rPr>
        <w:tab/>
      </w:r>
      <w:r w:rsidRPr="00FA1CA0">
        <w:rPr>
          <w:rFonts w:asciiTheme="majorHAnsi" w:hAnsiTheme="majorHAnsi" w:cstheme="majorHAnsi"/>
          <w:b/>
          <w:sz w:val="22"/>
          <w:szCs w:val="22"/>
        </w:rPr>
        <w:tab/>
      </w:r>
      <w:r w:rsidRPr="00FA1CA0">
        <w:rPr>
          <w:rFonts w:asciiTheme="majorHAnsi" w:hAnsiTheme="majorHAnsi" w:cstheme="majorHAnsi"/>
          <w:b/>
          <w:sz w:val="22"/>
          <w:szCs w:val="22"/>
        </w:rPr>
        <w:tab/>
      </w:r>
      <w:r w:rsidRPr="00FA1CA0">
        <w:rPr>
          <w:rFonts w:asciiTheme="majorHAnsi" w:hAnsiTheme="majorHAnsi" w:cstheme="majorHAnsi"/>
          <w:b/>
          <w:sz w:val="22"/>
          <w:szCs w:val="22"/>
        </w:rPr>
        <w:tab/>
      </w:r>
      <w:r>
        <w:rPr>
          <w:rFonts w:asciiTheme="majorHAnsi" w:hAnsiTheme="majorHAnsi" w:cstheme="majorHAnsi"/>
          <w:b/>
          <w:sz w:val="22"/>
          <w:szCs w:val="22"/>
        </w:rPr>
        <w:t>27</w:t>
      </w:r>
    </w:p>
    <w:p w14:paraId="6C2A0AA5" w14:textId="41430150" w:rsidR="00FA1CA0" w:rsidRPr="00C34DCE" w:rsidRDefault="00FA1CA0" w:rsidP="00FA1CA0">
      <w:pPr>
        <w:ind w:left="720" w:firstLine="720"/>
        <w:rPr>
          <w:rFonts w:asciiTheme="majorHAnsi" w:hAnsiTheme="majorHAnsi" w:cstheme="majorHAnsi"/>
          <w:b/>
          <w:sz w:val="22"/>
          <w:szCs w:val="22"/>
        </w:rPr>
      </w:pPr>
      <w:r w:rsidRPr="00C34DCE">
        <w:rPr>
          <w:rFonts w:asciiTheme="majorHAnsi" w:hAnsiTheme="majorHAnsi" w:cstheme="majorHAnsi"/>
          <w:b/>
          <w:sz w:val="22"/>
          <w:szCs w:val="22"/>
        </w:rPr>
        <w:t>Assessment and Reporting</w:t>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28-29</w:t>
      </w:r>
    </w:p>
    <w:p w14:paraId="36264715" w14:textId="197502C6" w:rsidR="00FA1CA0" w:rsidRDefault="00FA1CA0" w:rsidP="00FA1CA0">
      <w:pPr>
        <w:ind w:left="1080" w:firstLine="360"/>
        <w:rPr>
          <w:rFonts w:asciiTheme="majorHAnsi" w:hAnsiTheme="majorHAnsi" w:cstheme="majorHAnsi"/>
          <w:b/>
          <w:sz w:val="22"/>
          <w:szCs w:val="22"/>
        </w:rPr>
      </w:pPr>
      <w:r>
        <w:rPr>
          <w:rFonts w:asciiTheme="majorHAnsi" w:hAnsiTheme="majorHAnsi" w:cstheme="majorHAnsi"/>
          <w:b/>
          <w:sz w:val="22"/>
          <w:szCs w:val="22"/>
        </w:rPr>
        <w:t>Support for Pupils</w:t>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t>30- 31</w:t>
      </w:r>
    </w:p>
    <w:p w14:paraId="066CBE64" w14:textId="7A0D2A58" w:rsidR="00BE1321" w:rsidRPr="00C34DCE" w:rsidRDefault="00BE1321" w:rsidP="00BE1321">
      <w:pPr>
        <w:ind w:left="720" w:firstLine="720"/>
        <w:rPr>
          <w:rFonts w:asciiTheme="majorHAnsi" w:hAnsiTheme="majorHAnsi" w:cstheme="majorHAnsi"/>
          <w:b/>
          <w:sz w:val="22"/>
          <w:szCs w:val="22"/>
        </w:rPr>
      </w:pPr>
      <w:r w:rsidRPr="00C34DCE">
        <w:rPr>
          <w:rFonts w:asciiTheme="majorHAnsi" w:hAnsiTheme="majorHAnsi" w:cstheme="majorHAnsi"/>
          <w:b/>
          <w:sz w:val="22"/>
          <w:szCs w:val="22"/>
        </w:rPr>
        <w:t>Support for Learning Services</w:t>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3</w:t>
      </w:r>
      <w:r w:rsidR="001136BD">
        <w:rPr>
          <w:rFonts w:asciiTheme="majorHAnsi" w:hAnsiTheme="majorHAnsi" w:cstheme="majorHAnsi"/>
          <w:b/>
          <w:sz w:val="22"/>
          <w:szCs w:val="22"/>
        </w:rPr>
        <w:t>3</w:t>
      </w:r>
    </w:p>
    <w:p w14:paraId="69C167DC" w14:textId="38CB10EC" w:rsidR="00BE1321" w:rsidRPr="00C34DCE" w:rsidRDefault="00BE1321" w:rsidP="00BE1321">
      <w:pPr>
        <w:ind w:left="720" w:firstLine="720"/>
        <w:rPr>
          <w:rFonts w:asciiTheme="majorHAnsi" w:hAnsiTheme="majorHAnsi" w:cstheme="majorHAnsi"/>
          <w:b/>
          <w:sz w:val="22"/>
          <w:szCs w:val="22"/>
        </w:rPr>
      </w:pPr>
      <w:r w:rsidRPr="00C34DCE">
        <w:rPr>
          <w:rFonts w:asciiTheme="majorHAnsi" w:hAnsiTheme="majorHAnsi" w:cstheme="majorHAnsi"/>
          <w:b/>
          <w:sz w:val="22"/>
          <w:szCs w:val="22"/>
        </w:rPr>
        <w:t>Support for Learning: Service Provision</w:t>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sidRPr="00C34DCE">
        <w:rPr>
          <w:rFonts w:asciiTheme="majorHAnsi" w:hAnsiTheme="majorHAnsi" w:cstheme="majorHAnsi"/>
          <w:b/>
          <w:sz w:val="22"/>
          <w:szCs w:val="22"/>
        </w:rPr>
        <w:tab/>
      </w:r>
      <w:r>
        <w:rPr>
          <w:rFonts w:asciiTheme="majorHAnsi" w:hAnsiTheme="majorHAnsi" w:cstheme="majorHAnsi"/>
          <w:b/>
          <w:sz w:val="22"/>
          <w:szCs w:val="22"/>
        </w:rPr>
        <w:tab/>
      </w:r>
      <w:r w:rsidR="001136BD">
        <w:rPr>
          <w:rFonts w:asciiTheme="majorHAnsi" w:hAnsiTheme="majorHAnsi" w:cstheme="majorHAnsi"/>
          <w:b/>
          <w:sz w:val="22"/>
          <w:szCs w:val="22"/>
        </w:rPr>
        <w:t>34-36</w:t>
      </w:r>
    </w:p>
    <w:p w14:paraId="3BBA4C46" w14:textId="77777777" w:rsidR="00BE1321" w:rsidRDefault="00BE1321" w:rsidP="00BE1321">
      <w:pPr>
        <w:pStyle w:val="ListParagraph"/>
        <w:numPr>
          <w:ilvl w:val="2"/>
          <w:numId w:val="35"/>
        </w:numPr>
        <w:rPr>
          <w:rFonts w:asciiTheme="majorHAnsi" w:hAnsiTheme="majorHAnsi" w:cstheme="majorHAnsi"/>
          <w:sz w:val="18"/>
          <w:szCs w:val="18"/>
        </w:rPr>
        <w:sectPr w:rsidR="00BE1321" w:rsidSect="003849B7">
          <w:type w:val="continuous"/>
          <w:pgSz w:w="11906" w:h="16838"/>
          <w:pgMar w:top="720" w:right="720" w:bottom="720" w:left="720" w:header="720" w:footer="720" w:gutter="0"/>
          <w:cols w:space="720"/>
          <w:titlePg/>
          <w:docGrid w:linePitch="272"/>
        </w:sectPr>
      </w:pPr>
    </w:p>
    <w:p w14:paraId="0956D85A" w14:textId="3323ADA6" w:rsidR="00BE1321" w:rsidRPr="001136BD" w:rsidRDefault="00BE1321" w:rsidP="001136BD">
      <w:pPr>
        <w:pStyle w:val="ListParagraph"/>
        <w:numPr>
          <w:ilvl w:val="2"/>
          <w:numId w:val="35"/>
        </w:numPr>
        <w:ind w:left="0" w:right="1045" w:firstLine="1843"/>
        <w:rPr>
          <w:rFonts w:asciiTheme="majorHAnsi" w:hAnsiTheme="majorHAnsi" w:cstheme="majorHAnsi"/>
          <w:b/>
          <w:sz w:val="18"/>
          <w:szCs w:val="18"/>
        </w:rPr>
      </w:pPr>
      <w:r w:rsidRPr="00C34DCE">
        <w:rPr>
          <w:rFonts w:asciiTheme="majorHAnsi" w:hAnsiTheme="majorHAnsi" w:cstheme="majorHAnsi"/>
          <w:b/>
          <w:sz w:val="18"/>
          <w:szCs w:val="18"/>
        </w:rPr>
        <w:t>Psychological Services</w:t>
      </w:r>
    </w:p>
    <w:p w14:paraId="63B69D61" w14:textId="57820374" w:rsidR="00BE1321" w:rsidRDefault="00BE1321" w:rsidP="00BE1321">
      <w:pPr>
        <w:pStyle w:val="ListParagraph"/>
        <w:numPr>
          <w:ilvl w:val="2"/>
          <w:numId w:val="35"/>
        </w:numPr>
        <w:ind w:left="0" w:right="1045" w:firstLine="1843"/>
        <w:rPr>
          <w:rFonts w:asciiTheme="majorHAnsi" w:hAnsiTheme="majorHAnsi" w:cstheme="majorHAnsi"/>
          <w:b/>
          <w:sz w:val="18"/>
          <w:szCs w:val="18"/>
        </w:rPr>
      </w:pPr>
      <w:r w:rsidRPr="00C34DCE">
        <w:rPr>
          <w:rFonts w:asciiTheme="majorHAnsi" w:hAnsiTheme="majorHAnsi" w:cstheme="majorHAnsi"/>
          <w:b/>
          <w:sz w:val="18"/>
          <w:szCs w:val="18"/>
        </w:rPr>
        <w:t>Conversation Logs</w:t>
      </w:r>
    </w:p>
    <w:p w14:paraId="31CB529B" w14:textId="01ABEDC9" w:rsidR="00EC39DE" w:rsidRPr="00C34DCE" w:rsidRDefault="00EC39DE" w:rsidP="00BE1321">
      <w:pPr>
        <w:pStyle w:val="ListParagraph"/>
        <w:numPr>
          <w:ilvl w:val="2"/>
          <w:numId w:val="35"/>
        </w:numPr>
        <w:ind w:left="0" w:right="1045" w:firstLine="1843"/>
        <w:rPr>
          <w:rFonts w:asciiTheme="majorHAnsi" w:hAnsiTheme="majorHAnsi" w:cstheme="majorHAnsi"/>
          <w:b/>
          <w:sz w:val="18"/>
          <w:szCs w:val="18"/>
        </w:rPr>
      </w:pPr>
      <w:r>
        <w:rPr>
          <w:rFonts w:asciiTheme="majorHAnsi" w:hAnsiTheme="majorHAnsi" w:cstheme="majorHAnsi"/>
          <w:b/>
          <w:sz w:val="18"/>
          <w:szCs w:val="18"/>
        </w:rPr>
        <w:t xml:space="preserve">Health and Wellbeing </w:t>
      </w:r>
    </w:p>
    <w:p w14:paraId="48059260" w14:textId="77777777" w:rsidR="001136BD" w:rsidRPr="001136BD" w:rsidRDefault="00BE1321" w:rsidP="00224F3E">
      <w:pPr>
        <w:pStyle w:val="ListParagraph"/>
        <w:numPr>
          <w:ilvl w:val="2"/>
          <w:numId w:val="35"/>
        </w:numPr>
        <w:ind w:left="0" w:right="1045" w:hanging="284"/>
        <w:rPr>
          <w:rFonts w:asciiTheme="majorHAnsi" w:hAnsiTheme="majorHAnsi" w:cstheme="majorHAnsi"/>
          <w:b/>
          <w:sz w:val="22"/>
          <w:szCs w:val="22"/>
        </w:rPr>
      </w:pPr>
      <w:r w:rsidRPr="001136BD">
        <w:rPr>
          <w:rFonts w:asciiTheme="majorHAnsi" w:hAnsiTheme="majorHAnsi" w:cstheme="majorHAnsi"/>
          <w:b/>
          <w:sz w:val="18"/>
          <w:szCs w:val="18"/>
        </w:rPr>
        <w:t>Pastoral Support</w:t>
      </w:r>
    </w:p>
    <w:p w14:paraId="1FDB8D91" w14:textId="3C634973" w:rsidR="00FA1CA0" w:rsidRPr="001136BD" w:rsidRDefault="00BE1321" w:rsidP="00224F3E">
      <w:pPr>
        <w:pStyle w:val="ListParagraph"/>
        <w:numPr>
          <w:ilvl w:val="2"/>
          <w:numId w:val="35"/>
        </w:numPr>
        <w:ind w:left="0" w:right="1045" w:hanging="284"/>
        <w:rPr>
          <w:rFonts w:asciiTheme="majorHAnsi" w:hAnsiTheme="majorHAnsi" w:cstheme="majorHAnsi"/>
          <w:b/>
          <w:sz w:val="22"/>
          <w:szCs w:val="22"/>
        </w:rPr>
      </w:pPr>
      <w:r w:rsidRPr="001136BD">
        <w:rPr>
          <w:rFonts w:asciiTheme="majorHAnsi" w:hAnsiTheme="majorHAnsi" w:cstheme="majorHAnsi"/>
          <w:b/>
          <w:sz w:val="18"/>
          <w:szCs w:val="18"/>
        </w:rPr>
        <w:t>TAC Meetings</w:t>
      </w:r>
    </w:p>
    <w:p w14:paraId="690203CC" w14:textId="709CD443" w:rsidR="00FC3E81" w:rsidRDefault="00FC3E81" w:rsidP="00F90FAA">
      <w:pPr>
        <w:pStyle w:val="ListParagraph"/>
        <w:numPr>
          <w:ilvl w:val="1"/>
          <w:numId w:val="34"/>
        </w:numPr>
        <w:rPr>
          <w:rFonts w:asciiTheme="majorHAnsi" w:hAnsiTheme="majorHAnsi" w:cstheme="majorHAnsi"/>
          <w:sz w:val="18"/>
          <w:szCs w:val="18"/>
        </w:rPr>
        <w:sectPr w:rsidR="00FC3E81" w:rsidSect="001136BD">
          <w:type w:val="continuous"/>
          <w:pgSz w:w="11906" w:h="16838"/>
          <w:pgMar w:top="720" w:right="720" w:bottom="720" w:left="720" w:header="720" w:footer="720" w:gutter="0"/>
          <w:cols w:num="2" w:space="720"/>
          <w:titlePg/>
          <w:docGrid w:linePitch="272"/>
        </w:sectPr>
      </w:pPr>
    </w:p>
    <w:p w14:paraId="113FFB22" w14:textId="3CFE16A9" w:rsidR="00FC3E81" w:rsidRPr="00C34DCE" w:rsidRDefault="00EC39DE" w:rsidP="00E218FB">
      <w:pPr>
        <w:ind w:left="720" w:firstLine="720"/>
        <w:rPr>
          <w:rFonts w:asciiTheme="majorHAnsi" w:hAnsiTheme="majorHAnsi" w:cstheme="majorHAnsi"/>
          <w:b/>
          <w:sz w:val="22"/>
          <w:szCs w:val="22"/>
        </w:rPr>
      </w:pPr>
      <w:r>
        <w:rPr>
          <w:rFonts w:asciiTheme="majorHAnsi" w:hAnsiTheme="majorHAnsi" w:cstheme="majorHAnsi"/>
          <w:b/>
          <w:sz w:val="18"/>
          <w:szCs w:val="18"/>
        </w:rPr>
        <w:t>W</w:t>
      </w:r>
      <w:r w:rsidR="00FC3E81" w:rsidRPr="00C34DCE">
        <w:rPr>
          <w:rFonts w:asciiTheme="majorHAnsi" w:hAnsiTheme="majorHAnsi" w:cstheme="majorHAnsi"/>
          <w:b/>
          <w:sz w:val="22"/>
          <w:szCs w:val="22"/>
        </w:rPr>
        <w:t>ellbeing, Protecting and Safeguar</w:t>
      </w:r>
      <w:r w:rsidR="00C34DCE">
        <w:rPr>
          <w:rFonts w:asciiTheme="majorHAnsi" w:hAnsiTheme="majorHAnsi" w:cstheme="majorHAnsi"/>
          <w:b/>
          <w:sz w:val="22"/>
          <w:szCs w:val="22"/>
        </w:rPr>
        <w:t>ding Children and Young People</w:t>
      </w:r>
      <w:r w:rsidR="00C34DCE">
        <w:rPr>
          <w:rFonts w:asciiTheme="majorHAnsi" w:hAnsiTheme="majorHAnsi" w:cstheme="majorHAnsi"/>
          <w:b/>
          <w:sz w:val="22"/>
          <w:szCs w:val="22"/>
        </w:rPr>
        <w:tab/>
      </w:r>
      <w:r w:rsidR="00DE2025">
        <w:rPr>
          <w:rFonts w:asciiTheme="majorHAnsi" w:hAnsiTheme="majorHAnsi" w:cstheme="majorHAnsi"/>
          <w:b/>
          <w:sz w:val="22"/>
          <w:szCs w:val="22"/>
        </w:rPr>
        <w:tab/>
      </w:r>
      <w:r w:rsidR="00E218FB">
        <w:rPr>
          <w:rFonts w:asciiTheme="majorHAnsi" w:hAnsiTheme="majorHAnsi" w:cstheme="majorHAnsi"/>
          <w:b/>
          <w:sz w:val="22"/>
          <w:szCs w:val="22"/>
        </w:rPr>
        <w:t>37-38</w:t>
      </w:r>
    </w:p>
    <w:p w14:paraId="7DDDC645" w14:textId="6B19114F" w:rsidR="00C34DCE" w:rsidRPr="00E218FB" w:rsidRDefault="00E218FB" w:rsidP="00F90FAA">
      <w:pPr>
        <w:pStyle w:val="ListParagraph"/>
        <w:numPr>
          <w:ilvl w:val="0"/>
          <w:numId w:val="37"/>
        </w:numPr>
        <w:rPr>
          <w:rFonts w:asciiTheme="majorHAnsi" w:hAnsiTheme="majorHAnsi" w:cstheme="majorHAnsi"/>
          <w:b/>
          <w:sz w:val="18"/>
          <w:szCs w:val="18"/>
        </w:rPr>
        <w:sectPr w:rsidR="00C34DCE" w:rsidRPr="00E218FB" w:rsidSect="003849B7">
          <w:type w:val="continuous"/>
          <w:pgSz w:w="11906" w:h="16838"/>
          <w:pgMar w:top="720" w:right="720" w:bottom="720" w:left="720" w:header="720" w:footer="720" w:gutter="0"/>
          <w:cols w:space="720"/>
          <w:titlePg/>
          <w:docGrid w:linePitch="272"/>
        </w:sectPr>
      </w:pPr>
      <w:r>
        <w:rPr>
          <w:rFonts w:asciiTheme="majorHAnsi" w:hAnsiTheme="majorHAnsi" w:cstheme="majorHAnsi"/>
          <w:sz w:val="18"/>
          <w:szCs w:val="18"/>
        </w:rPr>
        <w:t xml:space="preserve"> </w:t>
      </w:r>
      <w:r w:rsidRPr="00E218FB">
        <w:rPr>
          <w:rFonts w:asciiTheme="majorHAnsi" w:hAnsiTheme="majorHAnsi" w:cstheme="majorHAnsi"/>
          <w:b/>
          <w:sz w:val="18"/>
          <w:szCs w:val="18"/>
        </w:rPr>
        <w:t>Child Protection and Safeguarding</w:t>
      </w:r>
    </w:p>
    <w:p w14:paraId="3317AAD0" w14:textId="54E31291" w:rsidR="00C34DCE" w:rsidRDefault="00E218FB" w:rsidP="00E218FB">
      <w:pPr>
        <w:ind w:left="1440"/>
        <w:rPr>
          <w:rFonts w:asciiTheme="majorHAnsi" w:hAnsiTheme="majorHAnsi" w:cstheme="majorHAnsi"/>
          <w:b/>
          <w:sz w:val="22"/>
          <w:szCs w:val="22"/>
        </w:rPr>
      </w:pPr>
      <w:r w:rsidRPr="00E218FB">
        <w:rPr>
          <w:rFonts w:asciiTheme="majorHAnsi" w:hAnsiTheme="majorHAnsi" w:cstheme="majorHAnsi"/>
          <w:b/>
          <w:sz w:val="22"/>
          <w:szCs w:val="22"/>
        </w:rPr>
        <w:t xml:space="preserve">GIRFEC   </w:t>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r>
      <w:r w:rsidR="002B5353">
        <w:rPr>
          <w:rFonts w:asciiTheme="majorHAnsi" w:hAnsiTheme="majorHAnsi" w:cstheme="majorHAnsi"/>
          <w:b/>
          <w:sz w:val="22"/>
          <w:szCs w:val="22"/>
        </w:rPr>
        <w:tab/>
        <w:t>38-39</w:t>
      </w:r>
    </w:p>
    <w:p w14:paraId="1CD5C087" w14:textId="06B51424" w:rsidR="00E218FB" w:rsidRDefault="002B5353" w:rsidP="002845A7">
      <w:pPr>
        <w:ind w:left="1440"/>
        <w:rPr>
          <w:rFonts w:asciiTheme="majorHAnsi" w:hAnsiTheme="majorHAnsi" w:cstheme="majorHAnsi"/>
          <w:b/>
          <w:sz w:val="22"/>
          <w:szCs w:val="22"/>
        </w:rPr>
        <w:sectPr w:rsidR="00E218FB" w:rsidSect="002B5353">
          <w:type w:val="continuous"/>
          <w:pgSz w:w="11906" w:h="16838"/>
          <w:pgMar w:top="720" w:right="720" w:bottom="720" w:left="720" w:header="720" w:footer="720" w:gutter="0"/>
          <w:cols w:space="720"/>
          <w:titlePg/>
          <w:docGrid w:linePitch="272"/>
        </w:sectPr>
      </w:pPr>
      <w:r w:rsidRPr="00C34DCE">
        <w:rPr>
          <w:rFonts w:asciiTheme="majorHAnsi" w:hAnsiTheme="majorHAnsi" w:cstheme="majorHAnsi"/>
          <w:b/>
          <w:sz w:val="22"/>
          <w:szCs w:val="22"/>
        </w:rPr>
        <w:t>School Improvement</w:t>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t>40-4</w:t>
      </w:r>
      <w:r w:rsidR="002845A7">
        <w:rPr>
          <w:rFonts w:asciiTheme="majorHAnsi" w:hAnsiTheme="majorHAnsi" w:cstheme="majorHAnsi"/>
          <w:b/>
          <w:sz w:val="22"/>
          <w:szCs w:val="22"/>
        </w:rPr>
        <w:t>3</w:t>
      </w:r>
    </w:p>
    <w:p w14:paraId="3CBD433C" w14:textId="047AFCAD" w:rsidR="00FC3E81" w:rsidRPr="00C34DCE" w:rsidRDefault="00C34DCE" w:rsidP="002845A7">
      <w:pPr>
        <w:ind w:left="720" w:firstLine="720"/>
        <w:rPr>
          <w:rFonts w:asciiTheme="majorHAnsi" w:hAnsiTheme="majorHAnsi" w:cstheme="majorHAnsi"/>
          <w:b/>
          <w:sz w:val="22"/>
          <w:szCs w:val="22"/>
        </w:rPr>
      </w:pPr>
      <w:r w:rsidRPr="00C34DCE">
        <w:rPr>
          <w:rFonts w:asciiTheme="majorHAnsi" w:hAnsiTheme="majorHAnsi" w:cstheme="majorHAnsi"/>
          <w:b/>
          <w:sz w:val="22"/>
          <w:szCs w:val="22"/>
        </w:rPr>
        <w:t>Transferring Ed</w:t>
      </w:r>
      <w:r>
        <w:rPr>
          <w:rFonts w:asciiTheme="majorHAnsi" w:hAnsiTheme="majorHAnsi" w:cstheme="majorHAnsi"/>
          <w:b/>
          <w:sz w:val="22"/>
          <w:szCs w:val="22"/>
        </w:rPr>
        <w:t>ucational Data about Pupils</w:t>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Pr>
          <w:rFonts w:asciiTheme="majorHAnsi" w:hAnsiTheme="majorHAnsi" w:cstheme="majorHAnsi"/>
          <w:b/>
          <w:sz w:val="22"/>
          <w:szCs w:val="22"/>
        </w:rPr>
        <w:tab/>
      </w:r>
      <w:r w:rsidR="00DE2025">
        <w:rPr>
          <w:rFonts w:asciiTheme="majorHAnsi" w:hAnsiTheme="majorHAnsi" w:cstheme="majorHAnsi"/>
          <w:b/>
          <w:sz w:val="22"/>
          <w:szCs w:val="22"/>
        </w:rPr>
        <w:tab/>
      </w:r>
      <w:r w:rsidR="002845A7">
        <w:rPr>
          <w:rFonts w:asciiTheme="majorHAnsi" w:hAnsiTheme="majorHAnsi" w:cstheme="majorHAnsi"/>
          <w:b/>
          <w:sz w:val="22"/>
          <w:szCs w:val="22"/>
        </w:rPr>
        <w:t>44-46</w:t>
      </w:r>
    </w:p>
    <w:p w14:paraId="0F679543" w14:textId="77777777" w:rsidR="002845A7" w:rsidRPr="002845A7" w:rsidRDefault="002845A7" w:rsidP="002845A7">
      <w:pPr>
        <w:pStyle w:val="ListParagraph"/>
        <w:numPr>
          <w:ilvl w:val="0"/>
          <w:numId w:val="61"/>
        </w:numPr>
        <w:rPr>
          <w:rFonts w:asciiTheme="majorHAnsi" w:hAnsiTheme="majorHAnsi" w:cstheme="majorHAnsi"/>
          <w:b/>
          <w:sz w:val="18"/>
          <w:szCs w:val="18"/>
        </w:rPr>
      </w:pPr>
      <w:r w:rsidRPr="002845A7">
        <w:rPr>
          <w:rFonts w:asciiTheme="majorHAnsi" w:hAnsiTheme="majorHAnsi" w:cstheme="majorHAnsi"/>
          <w:b/>
          <w:sz w:val="18"/>
          <w:szCs w:val="18"/>
        </w:rPr>
        <w:t>Data Protection</w:t>
      </w:r>
    </w:p>
    <w:p w14:paraId="6D6C6F46" w14:textId="3829D57F" w:rsidR="002845A7" w:rsidRPr="002845A7" w:rsidRDefault="002845A7" w:rsidP="002845A7">
      <w:pPr>
        <w:pStyle w:val="ListParagraph"/>
        <w:numPr>
          <w:ilvl w:val="0"/>
          <w:numId w:val="61"/>
        </w:numPr>
        <w:rPr>
          <w:rFonts w:asciiTheme="majorHAnsi" w:hAnsiTheme="majorHAnsi" w:cstheme="majorHAnsi"/>
          <w:b/>
          <w:sz w:val="18"/>
          <w:szCs w:val="18"/>
        </w:rPr>
      </w:pPr>
      <w:r w:rsidRPr="002845A7">
        <w:rPr>
          <w:rFonts w:asciiTheme="majorHAnsi" w:hAnsiTheme="majorHAnsi" w:cstheme="majorHAnsi"/>
          <w:b/>
          <w:sz w:val="18"/>
          <w:szCs w:val="18"/>
        </w:rPr>
        <w:t>Accessing your Child’s Data</w:t>
      </w:r>
    </w:p>
    <w:p w14:paraId="090568F5" w14:textId="77777777" w:rsidR="002845A7" w:rsidRPr="002845A7" w:rsidRDefault="002845A7" w:rsidP="002845A7">
      <w:pPr>
        <w:pStyle w:val="ListParagraph"/>
        <w:numPr>
          <w:ilvl w:val="0"/>
          <w:numId w:val="61"/>
        </w:numPr>
        <w:rPr>
          <w:rFonts w:asciiTheme="majorHAnsi" w:hAnsiTheme="majorHAnsi" w:cstheme="majorHAnsi"/>
          <w:b/>
          <w:sz w:val="18"/>
          <w:szCs w:val="18"/>
        </w:rPr>
      </w:pPr>
      <w:r w:rsidRPr="002845A7">
        <w:rPr>
          <w:rFonts w:asciiTheme="majorHAnsi" w:hAnsiTheme="majorHAnsi" w:cstheme="majorHAnsi"/>
          <w:b/>
          <w:sz w:val="18"/>
          <w:szCs w:val="18"/>
        </w:rPr>
        <w:t>Freedom of Information</w:t>
      </w:r>
    </w:p>
    <w:p w14:paraId="32CAE4AB" w14:textId="097C7835" w:rsidR="00C34DCE" w:rsidRPr="002845A7" w:rsidRDefault="002845A7" w:rsidP="002845A7">
      <w:pPr>
        <w:pStyle w:val="ListParagraph"/>
        <w:numPr>
          <w:ilvl w:val="0"/>
          <w:numId w:val="61"/>
        </w:numPr>
        <w:rPr>
          <w:rFonts w:asciiTheme="majorHAnsi" w:hAnsiTheme="majorHAnsi" w:cstheme="majorHAnsi"/>
          <w:b/>
          <w:sz w:val="22"/>
          <w:szCs w:val="22"/>
        </w:rPr>
      </w:pPr>
      <w:proofErr w:type="spellStart"/>
      <w:r w:rsidRPr="002845A7">
        <w:rPr>
          <w:rFonts w:asciiTheme="majorHAnsi" w:hAnsiTheme="majorHAnsi" w:cstheme="majorHAnsi"/>
          <w:b/>
          <w:sz w:val="18"/>
          <w:szCs w:val="18"/>
        </w:rPr>
        <w:t>SCOTxED</w:t>
      </w:r>
      <w:proofErr w:type="spellEnd"/>
      <w:r w:rsidR="00C34DCE" w:rsidRPr="002845A7">
        <w:rPr>
          <w:rFonts w:asciiTheme="majorHAnsi" w:hAnsiTheme="majorHAnsi" w:cstheme="majorHAnsi"/>
          <w:b/>
          <w:sz w:val="22"/>
          <w:szCs w:val="22"/>
        </w:rPr>
        <w:tab/>
      </w:r>
      <w:r w:rsidR="00C34DCE" w:rsidRPr="002845A7">
        <w:rPr>
          <w:rFonts w:asciiTheme="majorHAnsi" w:hAnsiTheme="majorHAnsi" w:cstheme="majorHAnsi"/>
          <w:b/>
          <w:sz w:val="22"/>
          <w:szCs w:val="22"/>
        </w:rPr>
        <w:tab/>
      </w:r>
      <w:r w:rsidR="00C34DCE" w:rsidRPr="002845A7">
        <w:rPr>
          <w:rFonts w:asciiTheme="majorHAnsi" w:hAnsiTheme="majorHAnsi" w:cstheme="majorHAnsi"/>
          <w:b/>
          <w:sz w:val="22"/>
          <w:szCs w:val="22"/>
        </w:rPr>
        <w:tab/>
      </w:r>
      <w:r w:rsidR="00C34DCE" w:rsidRPr="002845A7">
        <w:rPr>
          <w:rFonts w:asciiTheme="majorHAnsi" w:hAnsiTheme="majorHAnsi" w:cstheme="majorHAnsi"/>
          <w:b/>
          <w:sz w:val="22"/>
          <w:szCs w:val="22"/>
        </w:rPr>
        <w:tab/>
      </w:r>
      <w:r w:rsidR="00C34DCE" w:rsidRPr="002845A7">
        <w:rPr>
          <w:rFonts w:asciiTheme="majorHAnsi" w:hAnsiTheme="majorHAnsi" w:cstheme="majorHAnsi"/>
          <w:b/>
          <w:sz w:val="22"/>
          <w:szCs w:val="22"/>
        </w:rPr>
        <w:tab/>
      </w:r>
      <w:r w:rsidR="00C34DCE" w:rsidRPr="002845A7">
        <w:rPr>
          <w:rFonts w:asciiTheme="majorHAnsi" w:hAnsiTheme="majorHAnsi" w:cstheme="majorHAnsi"/>
          <w:b/>
          <w:sz w:val="22"/>
          <w:szCs w:val="22"/>
        </w:rPr>
        <w:tab/>
      </w:r>
      <w:r w:rsidR="00C34DCE" w:rsidRPr="002845A7">
        <w:rPr>
          <w:rFonts w:asciiTheme="majorHAnsi" w:hAnsiTheme="majorHAnsi" w:cstheme="majorHAnsi"/>
          <w:b/>
          <w:sz w:val="22"/>
          <w:szCs w:val="22"/>
        </w:rPr>
        <w:tab/>
      </w:r>
      <w:r w:rsidR="00DE2025" w:rsidRPr="002845A7">
        <w:rPr>
          <w:rFonts w:asciiTheme="majorHAnsi" w:hAnsiTheme="majorHAnsi" w:cstheme="majorHAnsi"/>
          <w:b/>
          <w:sz w:val="22"/>
          <w:szCs w:val="22"/>
        </w:rPr>
        <w:tab/>
      </w:r>
    </w:p>
    <w:p w14:paraId="7FDE37FD" w14:textId="53F4A16C" w:rsidR="002845A7" w:rsidRDefault="005E60D7" w:rsidP="001D4DD4">
      <w:pPr>
        <w:ind w:left="720" w:firstLine="720"/>
        <w:rPr>
          <w:rFonts w:asciiTheme="majorHAnsi" w:hAnsiTheme="majorHAnsi" w:cstheme="majorHAnsi"/>
          <w:b/>
          <w:sz w:val="22"/>
          <w:szCs w:val="22"/>
        </w:rPr>
      </w:pPr>
      <w:r>
        <w:rPr>
          <w:rFonts w:asciiTheme="majorHAnsi" w:hAnsiTheme="majorHAnsi" w:cstheme="majorHAnsi"/>
          <w:b/>
          <w:sz w:val="22"/>
          <w:szCs w:val="22"/>
        </w:rPr>
        <w:t>SWSS Polices</w:t>
      </w:r>
      <w:r w:rsidR="002845A7">
        <w:rPr>
          <w:rFonts w:asciiTheme="majorHAnsi" w:hAnsiTheme="majorHAnsi" w:cstheme="majorHAnsi"/>
          <w:b/>
          <w:sz w:val="22"/>
          <w:szCs w:val="22"/>
        </w:rPr>
        <w:t xml:space="preserve"> and Practical Information</w:t>
      </w:r>
      <w:r w:rsidR="00EC39DE">
        <w:rPr>
          <w:rFonts w:asciiTheme="majorHAnsi" w:hAnsiTheme="majorHAnsi" w:cstheme="majorHAnsi"/>
          <w:b/>
          <w:sz w:val="22"/>
          <w:szCs w:val="22"/>
        </w:rPr>
        <w:tab/>
      </w:r>
      <w:r w:rsidR="00EC39DE">
        <w:rPr>
          <w:rFonts w:asciiTheme="majorHAnsi" w:hAnsiTheme="majorHAnsi" w:cstheme="majorHAnsi"/>
          <w:b/>
          <w:sz w:val="22"/>
          <w:szCs w:val="22"/>
        </w:rPr>
        <w:tab/>
      </w:r>
      <w:r w:rsidR="00EC39DE">
        <w:rPr>
          <w:rFonts w:asciiTheme="majorHAnsi" w:hAnsiTheme="majorHAnsi" w:cstheme="majorHAnsi"/>
          <w:b/>
          <w:sz w:val="22"/>
          <w:szCs w:val="22"/>
        </w:rPr>
        <w:tab/>
      </w:r>
      <w:r w:rsidR="00EC39DE">
        <w:rPr>
          <w:rFonts w:asciiTheme="majorHAnsi" w:hAnsiTheme="majorHAnsi" w:cstheme="majorHAnsi"/>
          <w:b/>
          <w:sz w:val="22"/>
          <w:szCs w:val="22"/>
        </w:rPr>
        <w:tab/>
      </w:r>
      <w:r w:rsidR="00EC39DE">
        <w:rPr>
          <w:rFonts w:asciiTheme="majorHAnsi" w:hAnsiTheme="majorHAnsi" w:cstheme="majorHAnsi"/>
          <w:b/>
          <w:sz w:val="22"/>
          <w:szCs w:val="22"/>
        </w:rPr>
        <w:tab/>
      </w:r>
      <w:r w:rsidR="00DE2025">
        <w:rPr>
          <w:rFonts w:asciiTheme="majorHAnsi" w:hAnsiTheme="majorHAnsi" w:cstheme="majorHAnsi"/>
          <w:b/>
          <w:sz w:val="22"/>
          <w:szCs w:val="22"/>
        </w:rPr>
        <w:tab/>
      </w:r>
      <w:r w:rsidR="002845A7">
        <w:rPr>
          <w:rFonts w:asciiTheme="majorHAnsi" w:hAnsiTheme="majorHAnsi" w:cstheme="majorHAnsi"/>
          <w:b/>
          <w:sz w:val="22"/>
          <w:szCs w:val="22"/>
        </w:rPr>
        <w:t>47-50</w:t>
      </w:r>
    </w:p>
    <w:p w14:paraId="795D48AE" w14:textId="77777777" w:rsidR="001D4DD4" w:rsidRDefault="001D4DD4" w:rsidP="001D4DD4">
      <w:pPr>
        <w:pStyle w:val="ListParagraph"/>
        <w:numPr>
          <w:ilvl w:val="0"/>
          <w:numId w:val="63"/>
        </w:numPr>
        <w:rPr>
          <w:rFonts w:asciiTheme="majorHAnsi" w:hAnsiTheme="majorHAnsi" w:cstheme="majorHAnsi"/>
          <w:b/>
          <w:sz w:val="18"/>
          <w:szCs w:val="18"/>
        </w:rPr>
        <w:sectPr w:rsidR="001D4DD4" w:rsidSect="003849B7">
          <w:type w:val="continuous"/>
          <w:pgSz w:w="11906" w:h="16838"/>
          <w:pgMar w:top="720" w:right="720" w:bottom="720" w:left="720" w:header="720" w:footer="720" w:gutter="0"/>
          <w:cols w:space="720"/>
          <w:titlePg/>
          <w:docGrid w:linePitch="272"/>
        </w:sectPr>
      </w:pPr>
    </w:p>
    <w:p w14:paraId="3D96E129" w14:textId="59219BA7" w:rsidR="001D4DD4" w:rsidRPr="002845A7" w:rsidRDefault="001D4DD4" w:rsidP="00B94C87">
      <w:pPr>
        <w:pStyle w:val="ListParagraph"/>
        <w:numPr>
          <w:ilvl w:val="0"/>
          <w:numId w:val="64"/>
        </w:numPr>
        <w:rPr>
          <w:rFonts w:asciiTheme="majorHAnsi" w:hAnsiTheme="majorHAnsi" w:cstheme="majorHAnsi"/>
          <w:b/>
          <w:sz w:val="18"/>
          <w:szCs w:val="18"/>
        </w:rPr>
      </w:pPr>
      <w:r w:rsidRPr="002845A7">
        <w:rPr>
          <w:rFonts w:asciiTheme="majorHAnsi" w:hAnsiTheme="majorHAnsi" w:cstheme="majorHAnsi"/>
          <w:b/>
          <w:sz w:val="18"/>
          <w:szCs w:val="18"/>
        </w:rPr>
        <w:t>Information in Emergencies</w:t>
      </w:r>
    </w:p>
    <w:p w14:paraId="6048C52D" w14:textId="77777777" w:rsidR="001D4DD4" w:rsidRPr="002845A7" w:rsidRDefault="001D4DD4" w:rsidP="00B94C87">
      <w:pPr>
        <w:pStyle w:val="ListParagraph"/>
        <w:numPr>
          <w:ilvl w:val="0"/>
          <w:numId w:val="64"/>
        </w:numPr>
        <w:rPr>
          <w:rFonts w:asciiTheme="majorHAnsi" w:hAnsiTheme="majorHAnsi" w:cstheme="majorHAnsi"/>
          <w:b/>
          <w:sz w:val="18"/>
          <w:szCs w:val="18"/>
        </w:rPr>
      </w:pPr>
      <w:r w:rsidRPr="002845A7">
        <w:rPr>
          <w:rFonts w:asciiTheme="majorHAnsi" w:hAnsiTheme="majorHAnsi" w:cstheme="majorHAnsi"/>
          <w:b/>
          <w:sz w:val="18"/>
          <w:szCs w:val="18"/>
        </w:rPr>
        <w:t>Health</w:t>
      </w:r>
    </w:p>
    <w:p w14:paraId="62C133AD" w14:textId="77777777" w:rsidR="001D4DD4" w:rsidRPr="002845A7" w:rsidRDefault="001D4DD4" w:rsidP="00B94C87">
      <w:pPr>
        <w:pStyle w:val="ListParagraph"/>
        <w:numPr>
          <w:ilvl w:val="0"/>
          <w:numId w:val="64"/>
        </w:numPr>
        <w:rPr>
          <w:rFonts w:asciiTheme="majorHAnsi" w:hAnsiTheme="majorHAnsi" w:cstheme="majorHAnsi"/>
          <w:b/>
          <w:sz w:val="18"/>
          <w:szCs w:val="18"/>
        </w:rPr>
      </w:pPr>
      <w:r w:rsidRPr="002845A7">
        <w:rPr>
          <w:rFonts w:asciiTheme="majorHAnsi" w:hAnsiTheme="majorHAnsi" w:cstheme="majorHAnsi"/>
          <w:b/>
          <w:sz w:val="18"/>
          <w:szCs w:val="18"/>
        </w:rPr>
        <w:t>Medication</w:t>
      </w:r>
    </w:p>
    <w:p w14:paraId="28E85601" w14:textId="77777777" w:rsidR="001D4DD4" w:rsidRPr="002845A7" w:rsidRDefault="001D4DD4" w:rsidP="00B94C87">
      <w:pPr>
        <w:pStyle w:val="ListParagraph"/>
        <w:numPr>
          <w:ilvl w:val="0"/>
          <w:numId w:val="64"/>
        </w:numPr>
        <w:rPr>
          <w:rFonts w:asciiTheme="majorHAnsi" w:hAnsiTheme="majorHAnsi" w:cstheme="majorHAnsi"/>
          <w:b/>
          <w:sz w:val="18"/>
          <w:szCs w:val="18"/>
        </w:rPr>
      </w:pPr>
      <w:r w:rsidRPr="002845A7">
        <w:rPr>
          <w:rFonts w:asciiTheme="majorHAnsi" w:hAnsiTheme="majorHAnsi" w:cstheme="majorHAnsi"/>
          <w:b/>
          <w:sz w:val="18"/>
          <w:szCs w:val="18"/>
        </w:rPr>
        <w:t>Education Maintenance Allowance (EMA)</w:t>
      </w:r>
    </w:p>
    <w:p w14:paraId="74383C40" w14:textId="77777777" w:rsidR="001D4DD4" w:rsidRPr="002845A7" w:rsidRDefault="001D4DD4" w:rsidP="00B94C87">
      <w:pPr>
        <w:pStyle w:val="ListParagraph"/>
        <w:numPr>
          <w:ilvl w:val="0"/>
          <w:numId w:val="64"/>
        </w:numPr>
        <w:rPr>
          <w:rFonts w:asciiTheme="majorHAnsi" w:hAnsiTheme="majorHAnsi" w:cstheme="majorHAnsi"/>
          <w:b/>
          <w:sz w:val="18"/>
          <w:szCs w:val="18"/>
        </w:rPr>
      </w:pPr>
      <w:r w:rsidRPr="002845A7">
        <w:rPr>
          <w:rFonts w:asciiTheme="majorHAnsi" w:hAnsiTheme="majorHAnsi" w:cstheme="majorHAnsi"/>
          <w:b/>
          <w:sz w:val="18"/>
          <w:szCs w:val="18"/>
        </w:rPr>
        <w:t>Catering</w:t>
      </w:r>
    </w:p>
    <w:p w14:paraId="2C6C65ED" w14:textId="77777777" w:rsidR="001D4DD4" w:rsidRPr="002845A7" w:rsidRDefault="001D4DD4" w:rsidP="00B94C87">
      <w:pPr>
        <w:pStyle w:val="ListParagraph"/>
        <w:numPr>
          <w:ilvl w:val="0"/>
          <w:numId w:val="64"/>
        </w:numPr>
        <w:ind w:left="133"/>
        <w:rPr>
          <w:rFonts w:asciiTheme="majorHAnsi" w:hAnsiTheme="majorHAnsi" w:cstheme="majorHAnsi"/>
          <w:b/>
          <w:sz w:val="18"/>
          <w:szCs w:val="18"/>
        </w:rPr>
      </w:pPr>
      <w:r w:rsidRPr="002845A7">
        <w:rPr>
          <w:rFonts w:asciiTheme="majorHAnsi" w:hAnsiTheme="majorHAnsi" w:cstheme="majorHAnsi"/>
          <w:b/>
          <w:sz w:val="18"/>
          <w:szCs w:val="18"/>
        </w:rPr>
        <w:t>Free School Meals</w:t>
      </w:r>
    </w:p>
    <w:p w14:paraId="558F068B" w14:textId="77777777" w:rsidR="001D4DD4" w:rsidRPr="002845A7" w:rsidRDefault="001D4DD4" w:rsidP="00B94C87">
      <w:pPr>
        <w:pStyle w:val="ListParagraph"/>
        <w:numPr>
          <w:ilvl w:val="0"/>
          <w:numId w:val="64"/>
        </w:numPr>
        <w:ind w:left="133"/>
        <w:rPr>
          <w:rFonts w:asciiTheme="majorHAnsi" w:hAnsiTheme="majorHAnsi" w:cstheme="majorHAnsi"/>
          <w:b/>
          <w:sz w:val="18"/>
          <w:szCs w:val="18"/>
        </w:rPr>
      </w:pPr>
      <w:r w:rsidRPr="002845A7">
        <w:rPr>
          <w:rFonts w:asciiTheme="majorHAnsi" w:hAnsiTheme="majorHAnsi" w:cstheme="majorHAnsi"/>
          <w:b/>
          <w:sz w:val="18"/>
          <w:szCs w:val="18"/>
        </w:rPr>
        <w:t>Transport</w:t>
      </w:r>
    </w:p>
    <w:p w14:paraId="6AFAED57" w14:textId="77777777" w:rsidR="001D4DD4" w:rsidRPr="002845A7" w:rsidRDefault="001D4DD4" w:rsidP="00B94C87">
      <w:pPr>
        <w:pStyle w:val="ListParagraph"/>
        <w:numPr>
          <w:ilvl w:val="0"/>
          <w:numId w:val="64"/>
        </w:numPr>
        <w:ind w:left="133"/>
        <w:rPr>
          <w:rFonts w:asciiTheme="majorHAnsi" w:hAnsiTheme="majorHAnsi" w:cstheme="majorHAnsi"/>
          <w:b/>
          <w:sz w:val="18"/>
          <w:szCs w:val="18"/>
        </w:rPr>
      </w:pPr>
      <w:r w:rsidRPr="002845A7">
        <w:rPr>
          <w:rFonts w:asciiTheme="majorHAnsi" w:hAnsiTheme="majorHAnsi" w:cstheme="majorHAnsi"/>
          <w:b/>
          <w:sz w:val="18"/>
          <w:szCs w:val="18"/>
        </w:rPr>
        <w:t>Use of Photographs and Video Filming involving Pupils</w:t>
      </w:r>
    </w:p>
    <w:p w14:paraId="3770238F" w14:textId="77777777" w:rsidR="001D4DD4" w:rsidRPr="002845A7" w:rsidRDefault="001D4DD4" w:rsidP="00B94C87">
      <w:pPr>
        <w:pStyle w:val="ListParagraph"/>
        <w:numPr>
          <w:ilvl w:val="0"/>
          <w:numId w:val="64"/>
        </w:numPr>
        <w:ind w:left="133"/>
        <w:rPr>
          <w:rFonts w:asciiTheme="majorHAnsi" w:hAnsiTheme="majorHAnsi" w:cstheme="majorHAnsi"/>
          <w:b/>
          <w:sz w:val="22"/>
          <w:szCs w:val="22"/>
        </w:rPr>
      </w:pPr>
      <w:r w:rsidRPr="002845A7">
        <w:rPr>
          <w:rFonts w:asciiTheme="majorHAnsi" w:hAnsiTheme="majorHAnsi" w:cstheme="majorHAnsi"/>
          <w:b/>
          <w:sz w:val="18"/>
          <w:szCs w:val="18"/>
        </w:rPr>
        <w:t>Appointment of Adults to Voluntary Child Care Positions</w:t>
      </w:r>
    </w:p>
    <w:p w14:paraId="247ACF5C" w14:textId="77777777" w:rsidR="001D4DD4" w:rsidRDefault="001D4DD4" w:rsidP="001D4DD4">
      <w:pPr>
        <w:ind w:left="720" w:firstLine="720"/>
        <w:rPr>
          <w:rFonts w:asciiTheme="majorHAnsi" w:hAnsiTheme="majorHAnsi" w:cstheme="majorHAnsi"/>
          <w:b/>
          <w:sz w:val="22"/>
          <w:szCs w:val="22"/>
        </w:rPr>
        <w:sectPr w:rsidR="001D4DD4" w:rsidSect="001D4DD4">
          <w:type w:val="continuous"/>
          <w:pgSz w:w="11906" w:h="16838"/>
          <w:pgMar w:top="720" w:right="720" w:bottom="720" w:left="720" w:header="720" w:footer="720" w:gutter="0"/>
          <w:cols w:num="2" w:space="720"/>
          <w:titlePg/>
          <w:docGrid w:linePitch="272"/>
        </w:sectPr>
      </w:pPr>
    </w:p>
    <w:p w14:paraId="6AE18925" w14:textId="0ABA3473" w:rsidR="001D4DD4" w:rsidRDefault="001D4DD4" w:rsidP="001D4DD4">
      <w:pPr>
        <w:ind w:left="720" w:firstLine="720"/>
        <w:rPr>
          <w:rFonts w:asciiTheme="majorHAnsi" w:hAnsiTheme="majorHAnsi" w:cstheme="majorHAnsi"/>
          <w:b/>
          <w:sz w:val="22"/>
          <w:szCs w:val="22"/>
        </w:rPr>
      </w:pPr>
    </w:p>
    <w:p w14:paraId="3E0A6B3F" w14:textId="77777777" w:rsidR="001D4DD4" w:rsidRPr="001D4DD4" w:rsidRDefault="001D4DD4" w:rsidP="001D4DD4">
      <w:pPr>
        <w:ind w:left="720" w:firstLine="720"/>
        <w:rPr>
          <w:rFonts w:asciiTheme="majorHAnsi" w:hAnsiTheme="majorHAnsi" w:cstheme="majorHAnsi"/>
          <w:b/>
          <w:sz w:val="22"/>
          <w:szCs w:val="22"/>
        </w:rPr>
        <w:sectPr w:rsidR="001D4DD4" w:rsidRPr="001D4DD4" w:rsidSect="003849B7">
          <w:type w:val="continuous"/>
          <w:pgSz w:w="11906" w:h="16838"/>
          <w:pgMar w:top="720" w:right="720" w:bottom="720" w:left="720" w:header="720" w:footer="720" w:gutter="0"/>
          <w:cols w:space="720"/>
          <w:titlePg/>
          <w:docGrid w:linePitch="272"/>
        </w:sectPr>
      </w:pPr>
    </w:p>
    <w:p w14:paraId="0A20C71C" w14:textId="77777777" w:rsidR="002845A7" w:rsidRDefault="002845A7" w:rsidP="00025FDA">
      <w:pPr>
        <w:ind w:left="720" w:firstLine="720"/>
        <w:rPr>
          <w:rFonts w:asciiTheme="majorHAnsi" w:hAnsiTheme="majorHAnsi" w:cstheme="majorHAnsi"/>
          <w:b/>
          <w:sz w:val="18"/>
          <w:szCs w:val="18"/>
        </w:rPr>
        <w:sectPr w:rsidR="002845A7" w:rsidSect="002845A7">
          <w:type w:val="continuous"/>
          <w:pgSz w:w="11906" w:h="16838"/>
          <w:pgMar w:top="720" w:right="720" w:bottom="720" w:left="720" w:header="720" w:footer="720" w:gutter="0"/>
          <w:cols w:num="2" w:space="720"/>
          <w:titlePg/>
          <w:docGrid w:linePitch="272"/>
        </w:sectPr>
      </w:pPr>
    </w:p>
    <w:p w14:paraId="4BAB8EEA" w14:textId="6D12D569" w:rsidR="00A92C59" w:rsidRPr="00A92C59" w:rsidRDefault="00A92C59" w:rsidP="00025FDA">
      <w:pPr>
        <w:ind w:left="720" w:firstLine="720"/>
        <w:rPr>
          <w:rFonts w:asciiTheme="majorHAnsi" w:hAnsiTheme="majorHAnsi" w:cstheme="majorHAnsi"/>
          <w:b/>
          <w:sz w:val="18"/>
          <w:szCs w:val="18"/>
        </w:rPr>
      </w:pPr>
      <w:r w:rsidRPr="00A92C59">
        <w:rPr>
          <w:rFonts w:asciiTheme="majorHAnsi" w:hAnsiTheme="majorHAnsi" w:cstheme="majorHAnsi"/>
          <w:b/>
          <w:sz w:val="18"/>
          <w:szCs w:val="18"/>
        </w:rPr>
        <w:t>PLEASE NOTE: The use of the word “parent” throughout this document refers to parents, carers and guardians</w:t>
      </w:r>
      <w:r>
        <w:rPr>
          <w:rFonts w:asciiTheme="majorHAnsi" w:hAnsiTheme="majorHAnsi" w:cstheme="majorHAnsi"/>
          <w:b/>
          <w:sz w:val="18"/>
          <w:szCs w:val="18"/>
        </w:rPr>
        <w:t>.</w:t>
      </w:r>
    </w:p>
    <w:p w14:paraId="7C421786" w14:textId="77777777" w:rsidR="00AC2C03" w:rsidRDefault="00AC2C03" w:rsidP="00AC2C03">
      <w:pPr>
        <w:ind w:left="1440"/>
        <w:rPr>
          <w:rFonts w:asciiTheme="majorHAnsi" w:hAnsiTheme="majorHAnsi" w:cstheme="majorHAnsi"/>
          <w:sz w:val="22"/>
          <w:szCs w:val="22"/>
        </w:rPr>
      </w:pPr>
    </w:p>
    <w:p w14:paraId="0BD183FA" w14:textId="77777777" w:rsidR="00340517" w:rsidRDefault="00340517" w:rsidP="00340517">
      <w:pPr>
        <w:rPr>
          <w:rFonts w:asciiTheme="majorHAnsi" w:hAnsiTheme="majorHAnsi" w:cstheme="majorHAnsi"/>
          <w:sz w:val="22"/>
          <w:szCs w:val="22"/>
        </w:rPr>
      </w:pPr>
    </w:p>
    <w:p w14:paraId="63512F77" w14:textId="77777777" w:rsidR="00340517" w:rsidRDefault="00340517" w:rsidP="0023161C">
      <w:pPr>
        <w:jc w:val="center"/>
        <w:rPr>
          <w:rFonts w:asciiTheme="majorHAnsi" w:hAnsiTheme="majorHAnsi" w:cstheme="majorHAnsi"/>
          <w:sz w:val="22"/>
          <w:szCs w:val="22"/>
        </w:rPr>
      </w:pPr>
    </w:p>
    <w:p w14:paraId="3653CC8D" w14:textId="77777777" w:rsidR="00340517" w:rsidRDefault="00340517" w:rsidP="0023161C">
      <w:pPr>
        <w:jc w:val="center"/>
        <w:rPr>
          <w:rFonts w:asciiTheme="majorHAnsi" w:hAnsiTheme="majorHAnsi" w:cstheme="majorHAnsi"/>
          <w:sz w:val="22"/>
          <w:szCs w:val="22"/>
        </w:rPr>
      </w:pPr>
    </w:p>
    <w:p w14:paraId="2C334BB3" w14:textId="1EF096DB" w:rsidR="00E15462" w:rsidRPr="00B942AD" w:rsidRDefault="00EB34C8" w:rsidP="00B942AD">
      <w:pPr>
        <w:rPr>
          <w:rFonts w:ascii="Arial" w:hAnsi="Arial" w:cs="Arial"/>
          <w:sz w:val="24"/>
          <w:szCs w:val="24"/>
        </w:rPr>
      </w:pPr>
      <w:r w:rsidRPr="001028F1">
        <w:rPr>
          <w:rFonts w:ascii="Arial" w:hAnsi="Arial" w:cs="Arial"/>
          <w:noProof/>
          <w:sz w:val="24"/>
          <w:szCs w:val="24"/>
          <w:lang w:val="en-GB" w:eastAsia="en-GB"/>
        </w:rPr>
        <w:drawing>
          <wp:anchor distT="0" distB="0" distL="114300" distR="114300" simplePos="0" relativeHeight="251665408" behindDoc="0" locked="0" layoutInCell="1" allowOverlap="1" wp14:anchorId="7043334C" wp14:editId="5A36C924">
            <wp:simplePos x="0" y="0"/>
            <wp:positionH relativeFrom="margin">
              <wp:posOffset>4528820</wp:posOffset>
            </wp:positionH>
            <wp:positionV relativeFrom="paragraph">
              <wp:posOffset>107315</wp:posOffset>
            </wp:positionV>
            <wp:extent cx="2121535" cy="2552700"/>
            <wp:effectExtent l="0" t="0" r="0" b="0"/>
            <wp:wrapSquare wrapText="bothSides"/>
            <wp:docPr id="8" name="Picture 8" descr="N:\GF3VbLeTzUDu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GF3VbLeTzUDunU.jpg"/>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25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21535" cy="2552700"/>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r w:rsidR="00C34DCE">
        <w:rPr>
          <w:rFonts w:asciiTheme="minorHAnsi" w:hAnsiTheme="minorHAnsi" w:cstheme="minorHAnsi"/>
          <w:sz w:val="40"/>
          <w:szCs w:val="40"/>
        </w:rPr>
        <w:t>L</w:t>
      </w:r>
      <w:r w:rsidR="00E15462" w:rsidRPr="00E15462">
        <w:rPr>
          <w:rFonts w:asciiTheme="minorHAnsi" w:hAnsiTheme="minorHAnsi" w:cstheme="minorHAnsi"/>
          <w:sz w:val="40"/>
          <w:szCs w:val="40"/>
        </w:rPr>
        <w:t xml:space="preserve">etter from </w:t>
      </w:r>
      <w:r w:rsidR="0060056B">
        <w:rPr>
          <w:rFonts w:asciiTheme="minorHAnsi" w:hAnsiTheme="minorHAnsi" w:cstheme="minorHAnsi"/>
          <w:sz w:val="40"/>
          <w:szCs w:val="40"/>
        </w:rPr>
        <w:t xml:space="preserve">the </w:t>
      </w:r>
      <w:r w:rsidR="00E15462" w:rsidRPr="00E15462">
        <w:rPr>
          <w:rFonts w:asciiTheme="minorHAnsi" w:hAnsiTheme="minorHAnsi" w:cstheme="minorHAnsi"/>
          <w:sz w:val="40"/>
          <w:szCs w:val="40"/>
        </w:rPr>
        <w:t>Team Leader</w:t>
      </w:r>
    </w:p>
    <w:p w14:paraId="3A796C5D" w14:textId="77777777" w:rsidR="00E15462" w:rsidRDefault="00E15462" w:rsidP="00E34E4B">
      <w:pPr>
        <w:rPr>
          <w:rFonts w:ascii="Arial" w:hAnsi="Arial" w:cs="Arial"/>
          <w:sz w:val="24"/>
          <w:szCs w:val="24"/>
        </w:rPr>
      </w:pPr>
    </w:p>
    <w:p w14:paraId="191D8F5B" w14:textId="6C9A6AC2" w:rsidR="001530C1" w:rsidRDefault="002133AE" w:rsidP="00E34E4B">
      <w:pPr>
        <w:rPr>
          <w:rFonts w:asciiTheme="minorHAnsi" w:hAnsiTheme="minorHAnsi" w:cstheme="minorHAnsi"/>
          <w:sz w:val="24"/>
          <w:szCs w:val="24"/>
        </w:rPr>
      </w:pPr>
      <w:r>
        <w:rPr>
          <w:rFonts w:asciiTheme="minorHAnsi" w:hAnsiTheme="minorHAnsi" w:cstheme="minorHAnsi"/>
          <w:sz w:val="24"/>
          <w:szCs w:val="24"/>
        </w:rPr>
        <w:t>Hello</w:t>
      </w:r>
      <w:r w:rsidR="00AF5691" w:rsidRPr="00EB34C8">
        <w:rPr>
          <w:rFonts w:asciiTheme="minorHAnsi" w:hAnsiTheme="minorHAnsi" w:cstheme="minorHAnsi"/>
          <w:sz w:val="24"/>
          <w:szCs w:val="24"/>
        </w:rPr>
        <w:t xml:space="preserve">, </w:t>
      </w:r>
    </w:p>
    <w:p w14:paraId="536845C6" w14:textId="77777777" w:rsidR="00DE2025" w:rsidRPr="00EB34C8" w:rsidRDefault="00DE2025" w:rsidP="00E34E4B">
      <w:pPr>
        <w:rPr>
          <w:rFonts w:asciiTheme="minorHAnsi" w:hAnsiTheme="minorHAnsi" w:cstheme="minorHAnsi"/>
          <w:sz w:val="24"/>
          <w:szCs w:val="24"/>
        </w:rPr>
      </w:pPr>
    </w:p>
    <w:p w14:paraId="737E36C5" w14:textId="77777777" w:rsidR="00E15462" w:rsidRDefault="001530C1" w:rsidP="00E34E4B">
      <w:pPr>
        <w:rPr>
          <w:rFonts w:asciiTheme="minorHAnsi" w:hAnsiTheme="minorHAnsi" w:cstheme="minorHAnsi"/>
          <w:sz w:val="24"/>
          <w:szCs w:val="24"/>
        </w:rPr>
      </w:pPr>
      <w:r w:rsidRPr="00EB34C8">
        <w:rPr>
          <w:rFonts w:asciiTheme="minorHAnsi" w:hAnsiTheme="minorHAnsi" w:cstheme="minorHAnsi"/>
          <w:sz w:val="24"/>
          <w:szCs w:val="24"/>
        </w:rPr>
        <w:t>W</w:t>
      </w:r>
      <w:r w:rsidR="00AF5691" w:rsidRPr="00EB34C8">
        <w:rPr>
          <w:rFonts w:asciiTheme="minorHAnsi" w:hAnsiTheme="minorHAnsi" w:cstheme="minorHAnsi"/>
          <w:sz w:val="24"/>
          <w:szCs w:val="24"/>
        </w:rPr>
        <w:t xml:space="preserve">elcome to the Secondary Wellbeing Support Service (SWSS) handbook. </w:t>
      </w:r>
    </w:p>
    <w:p w14:paraId="664D6A72" w14:textId="77777777" w:rsidR="00DE2025" w:rsidRPr="00EB34C8" w:rsidRDefault="00DE2025" w:rsidP="00E34E4B">
      <w:pPr>
        <w:rPr>
          <w:rFonts w:asciiTheme="minorHAnsi" w:hAnsiTheme="minorHAnsi" w:cstheme="minorHAnsi"/>
          <w:sz w:val="24"/>
          <w:szCs w:val="24"/>
        </w:rPr>
      </w:pPr>
    </w:p>
    <w:p w14:paraId="745C9756" w14:textId="2873744E" w:rsidR="00E34E4B" w:rsidRPr="00EB34C8" w:rsidRDefault="00AF5691" w:rsidP="00E34E4B">
      <w:pPr>
        <w:rPr>
          <w:rFonts w:asciiTheme="minorHAnsi" w:hAnsiTheme="minorHAnsi" w:cstheme="minorHAnsi"/>
          <w:color w:val="FF0000"/>
          <w:sz w:val="24"/>
          <w:szCs w:val="24"/>
        </w:rPr>
      </w:pPr>
      <w:r w:rsidRPr="00EB34C8">
        <w:rPr>
          <w:rFonts w:asciiTheme="minorHAnsi" w:hAnsiTheme="minorHAnsi" w:cstheme="minorHAnsi"/>
          <w:sz w:val="24"/>
          <w:szCs w:val="24"/>
        </w:rPr>
        <w:t xml:space="preserve">SWSS </w:t>
      </w:r>
      <w:r w:rsidR="00E34E4B" w:rsidRPr="00EB34C8">
        <w:rPr>
          <w:rFonts w:asciiTheme="minorHAnsi" w:hAnsiTheme="minorHAnsi" w:cstheme="minorHAnsi"/>
          <w:sz w:val="24"/>
          <w:szCs w:val="24"/>
        </w:rPr>
        <w:t xml:space="preserve">is a non-denominational and a co-educational resource. </w:t>
      </w:r>
      <w:r w:rsidR="00870415">
        <w:rPr>
          <w:rFonts w:asciiTheme="minorHAnsi" w:hAnsiTheme="minorHAnsi" w:cstheme="minorHAnsi"/>
          <w:sz w:val="24"/>
          <w:szCs w:val="24"/>
        </w:rPr>
        <w:t xml:space="preserve">Open </w:t>
      </w:r>
      <w:r w:rsidR="00E34E4B" w:rsidRPr="00EB34C8">
        <w:rPr>
          <w:rFonts w:asciiTheme="minorHAnsi" w:hAnsiTheme="minorHAnsi" w:cstheme="minorHAnsi"/>
          <w:sz w:val="24"/>
          <w:szCs w:val="24"/>
        </w:rPr>
        <w:t>since 2015</w:t>
      </w:r>
      <w:r w:rsidR="00870415">
        <w:rPr>
          <w:rFonts w:asciiTheme="minorHAnsi" w:hAnsiTheme="minorHAnsi" w:cstheme="minorHAnsi"/>
          <w:sz w:val="24"/>
          <w:szCs w:val="24"/>
        </w:rPr>
        <w:t>, it</w:t>
      </w:r>
      <w:r w:rsidR="00E34E4B" w:rsidRPr="00EB34C8">
        <w:rPr>
          <w:rFonts w:asciiTheme="minorHAnsi" w:hAnsiTheme="minorHAnsi" w:cstheme="minorHAnsi"/>
          <w:sz w:val="24"/>
          <w:szCs w:val="24"/>
        </w:rPr>
        <w:t xml:space="preserve"> incorporates the former </w:t>
      </w:r>
      <w:r w:rsidR="00E34E4B" w:rsidRPr="00A800A6">
        <w:rPr>
          <w:rFonts w:asciiTheme="minorHAnsi" w:hAnsiTheme="minorHAnsi" w:cstheme="minorHAnsi"/>
          <w:sz w:val="24"/>
          <w:szCs w:val="24"/>
        </w:rPr>
        <w:t>S</w:t>
      </w:r>
      <w:r w:rsidR="00E34E4B" w:rsidRPr="00EB34C8">
        <w:rPr>
          <w:rFonts w:asciiTheme="minorHAnsi" w:hAnsiTheme="minorHAnsi" w:cstheme="minorHAnsi"/>
          <w:sz w:val="24"/>
          <w:szCs w:val="24"/>
        </w:rPr>
        <w:t xml:space="preserve">econdary </w:t>
      </w:r>
      <w:r w:rsidR="00E34E4B" w:rsidRPr="00A800A6">
        <w:rPr>
          <w:rFonts w:asciiTheme="minorHAnsi" w:hAnsiTheme="minorHAnsi" w:cstheme="minorHAnsi"/>
          <w:b/>
          <w:sz w:val="24"/>
          <w:szCs w:val="24"/>
        </w:rPr>
        <w:t>S</w:t>
      </w:r>
      <w:r w:rsidR="00870415">
        <w:rPr>
          <w:rFonts w:asciiTheme="minorHAnsi" w:hAnsiTheme="minorHAnsi" w:cstheme="minorHAnsi"/>
          <w:sz w:val="24"/>
          <w:szCs w:val="24"/>
        </w:rPr>
        <w:t xml:space="preserve">ocial </w:t>
      </w:r>
      <w:r w:rsidR="00E34E4B" w:rsidRPr="00A800A6">
        <w:rPr>
          <w:rFonts w:asciiTheme="minorHAnsi" w:hAnsiTheme="minorHAnsi" w:cstheme="minorHAnsi"/>
          <w:b/>
          <w:sz w:val="24"/>
          <w:szCs w:val="24"/>
        </w:rPr>
        <w:t>E</w:t>
      </w:r>
      <w:r w:rsidR="00870415">
        <w:rPr>
          <w:rFonts w:asciiTheme="minorHAnsi" w:hAnsiTheme="minorHAnsi" w:cstheme="minorHAnsi"/>
          <w:sz w:val="24"/>
          <w:szCs w:val="24"/>
        </w:rPr>
        <w:t xml:space="preserve">motional and </w:t>
      </w:r>
      <w:r w:rsidR="00E34E4B" w:rsidRPr="00A800A6">
        <w:rPr>
          <w:rFonts w:asciiTheme="minorHAnsi" w:hAnsiTheme="minorHAnsi" w:cstheme="minorHAnsi"/>
          <w:b/>
          <w:sz w:val="24"/>
          <w:szCs w:val="24"/>
        </w:rPr>
        <w:t>B</w:t>
      </w:r>
      <w:r w:rsidR="00870415">
        <w:rPr>
          <w:rFonts w:asciiTheme="minorHAnsi" w:hAnsiTheme="minorHAnsi" w:cstheme="minorHAnsi"/>
          <w:sz w:val="24"/>
          <w:szCs w:val="24"/>
        </w:rPr>
        <w:t xml:space="preserve">ehavioural </w:t>
      </w:r>
      <w:r w:rsidR="00E34E4B" w:rsidRPr="00A800A6">
        <w:rPr>
          <w:rFonts w:asciiTheme="minorHAnsi" w:hAnsiTheme="minorHAnsi" w:cstheme="minorHAnsi"/>
          <w:b/>
          <w:sz w:val="24"/>
          <w:szCs w:val="24"/>
        </w:rPr>
        <w:t>N</w:t>
      </w:r>
      <w:r w:rsidR="00870415">
        <w:rPr>
          <w:rFonts w:asciiTheme="minorHAnsi" w:hAnsiTheme="minorHAnsi" w:cstheme="minorHAnsi"/>
          <w:sz w:val="24"/>
          <w:szCs w:val="24"/>
        </w:rPr>
        <w:t>eeds (SEBN)</w:t>
      </w:r>
      <w:r w:rsidR="00E34E4B" w:rsidRPr="00EB34C8">
        <w:rPr>
          <w:rFonts w:asciiTheme="minorHAnsi" w:hAnsiTheme="minorHAnsi" w:cstheme="minorHAnsi"/>
          <w:sz w:val="24"/>
          <w:szCs w:val="24"/>
        </w:rPr>
        <w:t xml:space="preserve"> Service and </w:t>
      </w:r>
      <w:r w:rsidR="00E34E4B" w:rsidRPr="00A800A6">
        <w:rPr>
          <w:rFonts w:asciiTheme="minorHAnsi" w:hAnsiTheme="minorHAnsi" w:cstheme="minorHAnsi"/>
          <w:b/>
          <w:sz w:val="24"/>
          <w:szCs w:val="24"/>
        </w:rPr>
        <w:t>S</w:t>
      </w:r>
      <w:r w:rsidR="00E34E4B" w:rsidRPr="00EB34C8">
        <w:rPr>
          <w:rFonts w:asciiTheme="minorHAnsi" w:hAnsiTheme="minorHAnsi" w:cstheme="minorHAnsi"/>
          <w:sz w:val="24"/>
          <w:szCs w:val="24"/>
        </w:rPr>
        <w:t xml:space="preserve">hort </w:t>
      </w:r>
      <w:r w:rsidR="00E34E4B" w:rsidRPr="00A800A6">
        <w:rPr>
          <w:rFonts w:asciiTheme="minorHAnsi" w:hAnsiTheme="minorHAnsi" w:cstheme="minorHAnsi"/>
          <w:b/>
          <w:sz w:val="24"/>
          <w:szCs w:val="24"/>
        </w:rPr>
        <w:t>T</w:t>
      </w:r>
      <w:r w:rsidR="00E34E4B" w:rsidRPr="00EB34C8">
        <w:rPr>
          <w:rFonts w:asciiTheme="minorHAnsi" w:hAnsiTheme="minorHAnsi" w:cstheme="minorHAnsi"/>
          <w:sz w:val="24"/>
          <w:szCs w:val="24"/>
        </w:rPr>
        <w:t xml:space="preserve">erm </w:t>
      </w:r>
      <w:r w:rsidR="00E34E4B" w:rsidRPr="00A800A6">
        <w:rPr>
          <w:rFonts w:asciiTheme="minorHAnsi" w:hAnsiTheme="minorHAnsi" w:cstheme="minorHAnsi"/>
          <w:b/>
          <w:sz w:val="24"/>
          <w:szCs w:val="24"/>
        </w:rPr>
        <w:t>A</w:t>
      </w:r>
      <w:r w:rsidR="00E34E4B" w:rsidRPr="00EB34C8">
        <w:rPr>
          <w:rFonts w:asciiTheme="minorHAnsi" w:hAnsiTheme="minorHAnsi" w:cstheme="minorHAnsi"/>
          <w:sz w:val="24"/>
          <w:szCs w:val="24"/>
        </w:rPr>
        <w:t>dv</w:t>
      </w:r>
      <w:r w:rsidR="009C517C">
        <w:rPr>
          <w:rFonts w:asciiTheme="minorHAnsi" w:hAnsiTheme="minorHAnsi" w:cstheme="minorHAnsi"/>
          <w:sz w:val="24"/>
          <w:szCs w:val="24"/>
        </w:rPr>
        <w:t xml:space="preserve">ice and </w:t>
      </w:r>
      <w:r w:rsidR="009C517C" w:rsidRPr="00A800A6">
        <w:rPr>
          <w:rFonts w:asciiTheme="minorHAnsi" w:hAnsiTheme="minorHAnsi" w:cstheme="minorHAnsi"/>
          <w:b/>
          <w:sz w:val="24"/>
          <w:szCs w:val="24"/>
        </w:rPr>
        <w:t>R</w:t>
      </w:r>
      <w:r w:rsidR="009C517C">
        <w:rPr>
          <w:rFonts w:asciiTheme="minorHAnsi" w:hAnsiTheme="minorHAnsi" w:cstheme="minorHAnsi"/>
          <w:sz w:val="24"/>
          <w:szCs w:val="24"/>
        </w:rPr>
        <w:t xml:space="preserve">esponse </w:t>
      </w:r>
      <w:r w:rsidR="009C517C" w:rsidRPr="00A800A6">
        <w:rPr>
          <w:rFonts w:asciiTheme="minorHAnsi" w:hAnsiTheme="minorHAnsi" w:cstheme="minorHAnsi"/>
          <w:b/>
          <w:sz w:val="24"/>
          <w:szCs w:val="24"/>
        </w:rPr>
        <w:t>T</w:t>
      </w:r>
      <w:r w:rsidR="009C517C">
        <w:rPr>
          <w:rFonts w:asciiTheme="minorHAnsi" w:hAnsiTheme="minorHAnsi" w:cstheme="minorHAnsi"/>
          <w:sz w:val="24"/>
          <w:szCs w:val="24"/>
        </w:rPr>
        <w:t xml:space="preserve">eam (START). </w:t>
      </w:r>
      <w:r w:rsidR="00870415">
        <w:rPr>
          <w:rFonts w:asciiTheme="minorHAnsi" w:hAnsiTheme="minorHAnsi" w:cstheme="minorHAnsi"/>
          <w:sz w:val="24"/>
          <w:szCs w:val="24"/>
        </w:rPr>
        <w:t>Our</w:t>
      </w:r>
      <w:r w:rsidR="00870415" w:rsidRPr="00EB34C8">
        <w:rPr>
          <w:rFonts w:asciiTheme="minorHAnsi" w:hAnsiTheme="minorHAnsi" w:cstheme="minorHAnsi"/>
          <w:sz w:val="24"/>
          <w:szCs w:val="24"/>
        </w:rPr>
        <w:t xml:space="preserve"> </w:t>
      </w:r>
      <w:r w:rsidR="009C517C">
        <w:rPr>
          <w:rFonts w:asciiTheme="minorHAnsi" w:hAnsiTheme="minorHAnsi" w:cstheme="minorHAnsi"/>
          <w:sz w:val="24"/>
          <w:szCs w:val="24"/>
        </w:rPr>
        <w:t xml:space="preserve">purpose </w:t>
      </w:r>
      <w:r w:rsidR="00E34E4B" w:rsidRPr="00EB34C8">
        <w:rPr>
          <w:rFonts w:asciiTheme="minorHAnsi" w:hAnsiTheme="minorHAnsi" w:cstheme="minorHAnsi"/>
          <w:sz w:val="24"/>
          <w:szCs w:val="24"/>
        </w:rPr>
        <w:t xml:space="preserve">is to re-engage </w:t>
      </w:r>
      <w:r w:rsidR="00727DDC">
        <w:rPr>
          <w:rFonts w:asciiTheme="minorHAnsi" w:hAnsiTheme="minorHAnsi" w:cstheme="minorHAnsi"/>
          <w:sz w:val="24"/>
          <w:szCs w:val="24"/>
        </w:rPr>
        <w:t>young people with their education through providing flexible and adaptable</w:t>
      </w:r>
      <w:r w:rsidR="00E34E4B" w:rsidRPr="00EB34C8">
        <w:rPr>
          <w:rFonts w:asciiTheme="minorHAnsi" w:hAnsiTheme="minorHAnsi" w:cstheme="minorHAnsi"/>
          <w:sz w:val="24"/>
          <w:szCs w:val="24"/>
        </w:rPr>
        <w:t xml:space="preserve"> levels of </w:t>
      </w:r>
      <w:r w:rsidR="00870415">
        <w:rPr>
          <w:rFonts w:asciiTheme="minorHAnsi" w:hAnsiTheme="minorHAnsi" w:cstheme="minorHAnsi"/>
          <w:sz w:val="24"/>
          <w:szCs w:val="24"/>
        </w:rPr>
        <w:t xml:space="preserve">wellbeing </w:t>
      </w:r>
      <w:r w:rsidR="00E34E4B" w:rsidRPr="00EB34C8">
        <w:rPr>
          <w:rFonts w:asciiTheme="minorHAnsi" w:hAnsiTheme="minorHAnsi" w:cstheme="minorHAnsi"/>
          <w:sz w:val="24"/>
          <w:szCs w:val="24"/>
        </w:rPr>
        <w:t>support</w:t>
      </w:r>
      <w:r w:rsidR="00870415">
        <w:rPr>
          <w:rFonts w:asciiTheme="minorHAnsi" w:hAnsiTheme="minorHAnsi" w:cstheme="minorHAnsi"/>
          <w:sz w:val="24"/>
          <w:szCs w:val="24"/>
        </w:rPr>
        <w:t>, offering</w:t>
      </w:r>
      <w:r w:rsidR="00E34E4B" w:rsidRPr="00EB34C8">
        <w:rPr>
          <w:rFonts w:asciiTheme="minorHAnsi" w:hAnsiTheme="minorHAnsi" w:cstheme="minorHAnsi"/>
          <w:sz w:val="24"/>
          <w:szCs w:val="24"/>
        </w:rPr>
        <w:t xml:space="preserve"> advice to young people</w:t>
      </w:r>
      <w:r w:rsidR="00727DDC">
        <w:rPr>
          <w:rFonts w:asciiTheme="minorHAnsi" w:hAnsiTheme="minorHAnsi" w:cstheme="minorHAnsi"/>
          <w:sz w:val="24"/>
          <w:szCs w:val="24"/>
        </w:rPr>
        <w:t xml:space="preserve"> and their famil</w:t>
      </w:r>
      <w:r w:rsidR="00870415">
        <w:rPr>
          <w:rFonts w:asciiTheme="minorHAnsi" w:hAnsiTheme="minorHAnsi" w:cstheme="minorHAnsi"/>
          <w:sz w:val="24"/>
          <w:szCs w:val="24"/>
        </w:rPr>
        <w:t>ies</w:t>
      </w:r>
      <w:r w:rsidR="00E34E4B" w:rsidRPr="00EB34C8">
        <w:rPr>
          <w:rFonts w:asciiTheme="minorHAnsi" w:hAnsiTheme="minorHAnsi" w:cstheme="minorHAnsi"/>
          <w:sz w:val="24"/>
          <w:szCs w:val="24"/>
        </w:rPr>
        <w:t xml:space="preserve"> </w:t>
      </w:r>
      <w:r w:rsidR="00870415">
        <w:rPr>
          <w:rFonts w:asciiTheme="minorHAnsi" w:hAnsiTheme="minorHAnsi" w:cstheme="minorHAnsi"/>
          <w:sz w:val="24"/>
          <w:szCs w:val="24"/>
        </w:rPr>
        <w:t>as they work towards qualifications and young adulthood</w:t>
      </w:r>
      <w:r w:rsidR="00E34E4B" w:rsidRPr="00EB34C8">
        <w:rPr>
          <w:rFonts w:asciiTheme="minorHAnsi" w:hAnsiTheme="minorHAnsi" w:cstheme="minorHAnsi"/>
          <w:sz w:val="24"/>
          <w:szCs w:val="24"/>
        </w:rPr>
        <w:t xml:space="preserve">. The service supports </w:t>
      </w:r>
      <w:r w:rsidR="00870415">
        <w:rPr>
          <w:rFonts w:asciiTheme="minorHAnsi" w:hAnsiTheme="minorHAnsi" w:cstheme="minorHAnsi"/>
          <w:sz w:val="24"/>
          <w:szCs w:val="24"/>
        </w:rPr>
        <w:t>secondary pupils across East Dunbartonshire.</w:t>
      </w:r>
    </w:p>
    <w:p w14:paraId="20038026" w14:textId="54788F5A" w:rsidR="00ED5FE5" w:rsidRPr="003F1CF9" w:rsidRDefault="00870415" w:rsidP="004D52F3">
      <w:pPr>
        <w:rPr>
          <w:rFonts w:asciiTheme="minorHAnsi" w:hAnsiTheme="minorHAnsi" w:cstheme="minorHAnsi"/>
          <w:sz w:val="24"/>
          <w:szCs w:val="24"/>
        </w:rPr>
      </w:pPr>
      <w:r>
        <w:rPr>
          <w:rFonts w:asciiTheme="minorHAnsi" w:hAnsiTheme="minorHAnsi" w:cstheme="minorHAnsi"/>
          <w:sz w:val="24"/>
          <w:szCs w:val="24"/>
        </w:rPr>
        <w:t xml:space="preserve">Having moved into new facilities in </w:t>
      </w:r>
      <w:r w:rsidR="009C517C">
        <w:rPr>
          <w:rFonts w:asciiTheme="minorHAnsi" w:hAnsiTheme="minorHAnsi" w:cstheme="minorHAnsi"/>
          <w:sz w:val="24"/>
          <w:szCs w:val="24"/>
        </w:rPr>
        <w:t>May</w:t>
      </w:r>
      <w:r>
        <w:rPr>
          <w:rFonts w:asciiTheme="minorHAnsi" w:hAnsiTheme="minorHAnsi" w:cstheme="minorHAnsi"/>
          <w:sz w:val="24"/>
          <w:szCs w:val="24"/>
        </w:rPr>
        <w:t xml:space="preserve"> 2024, our base is situated in the heart of Kirkintilloch with links to other services such as Positive Achievements and the Outdoor Education Service. Our base</w:t>
      </w:r>
      <w:r w:rsidR="00E34E4B" w:rsidRPr="00EB34C8">
        <w:rPr>
          <w:rFonts w:asciiTheme="minorHAnsi" w:hAnsiTheme="minorHAnsi" w:cstheme="minorHAnsi"/>
          <w:sz w:val="24"/>
          <w:szCs w:val="24"/>
        </w:rPr>
        <w:t xml:space="preserve"> has five teaching rooms which are </w:t>
      </w:r>
      <w:r>
        <w:rPr>
          <w:rFonts w:asciiTheme="minorHAnsi" w:hAnsiTheme="minorHAnsi" w:cstheme="minorHAnsi"/>
          <w:sz w:val="24"/>
          <w:szCs w:val="24"/>
        </w:rPr>
        <w:t>fully equipped</w:t>
      </w:r>
      <w:r w:rsidR="00E34E4B" w:rsidRPr="00EB34C8">
        <w:rPr>
          <w:rFonts w:asciiTheme="minorHAnsi" w:hAnsiTheme="minorHAnsi" w:cstheme="minorHAnsi"/>
          <w:sz w:val="24"/>
          <w:szCs w:val="24"/>
        </w:rPr>
        <w:t xml:space="preserve"> to provide high quality learning and teaching. </w:t>
      </w:r>
      <w:r w:rsidR="009F6124">
        <w:rPr>
          <w:rFonts w:asciiTheme="minorHAnsi" w:hAnsiTheme="minorHAnsi" w:cstheme="minorHAnsi"/>
          <w:sz w:val="24"/>
          <w:szCs w:val="24"/>
        </w:rPr>
        <w:t>SWSS offers full time and part time placements as well as an Outreach Service supporting pupils that have disengaged with learning and require wellbeing support in order to build confidence and positive relationships with school staff.</w:t>
      </w:r>
      <w:r w:rsidR="00E34E4B" w:rsidRPr="00EB34C8">
        <w:rPr>
          <w:rFonts w:asciiTheme="minorHAnsi" w:hAnsiTheme="minorHAnsi" w:cstheme="minorHAnsi"/>
          <w:sz w:val="24"/>
          <w:szCs w:val="24"/>
        </w:rPr>
        <w:t xml:space="preserve"> </w:t>
      </w:r>
      <w:r w:rsidR="00ED5FE5" w:rsidRPr="003F1CF9">
        <w:rPr>
          <w:rFonts w:asciiTheme="minorHAnsi" w:hAnsiTheme="minorHAnsi" w:cstheme="minorHAnsi"/>
          <w:sz w:val="24"/>
          <w:szCs w:val="24"/>
        </w:rPr>
        <w:t xml:space="preserve">Our curriculum is underpinned by the capacities outlined in Scotland’s Curriculum for Excellence, and staff are engaged in ongoing professional learning to ensure the best possible educational experience is available for our pupils. </w:t>
      </w:r>
      <w:r w:rsidR="004D52F3" w:rsidRPr="003F1CF9">
        <w:rPr>
          <w:rFonts w:asciiTheme="minorHAnsi" w:hAnsiTheme="minorHAnsi" w:cstheme="minorHAnsi"/>
          <w:sz w:val="24"/>
          <w:szCs w:val="24"/>
        </w:rPr>
        <w:t>SWSS works with partners that provide both curricular and vocational options in addition to transitional</w:t>
      </w:r>
      <w:r w:rsidR="00025FDA" w:rsidRPr="003F1CF9">
        <w:rPr>
          <w:rFonts w:asciiTheme="minorHAnsi" w:hAnsiTheme="minorHAnsi" w:cstheme="minorHAnsi"/>
          <w:sz w:val="24"/>
          <w:szCs w:val="24"/>
        </w:rPr>
        <w:t xml:space="preserve"> and personal</w:t>
      </w:r>
      <w:r w:rsidR="004D52F3" w:rsidRPr="003F1CF9">
        <w:rPr>
          <w:rFonts w:asciiTheme="minorHAnsi" w:hAnsiTheme="minorHAnsi" w:cstheme="minorHAnsi"/>
          <w:sz w:val="24"/>
          <w:szCs w:val="24"/>
        </w:rPr>
        <w:t xml:space="preserve"> </w:t>
      </w:r>
      <w:r w:rsidR="00025FDA" w:rsidRPr="003F1CF9">
        <w:rPr>
          <w:rFonts w:asciiTheme="minorHAnsi" w:hAnsiTheme="minorHAnsi" w:cstheme="minorHAnsi"/>
          <w:sz w:val="24"/>
          <w:szCs w:val="24"/>
        </w:rPr>
        <w:t>support.</w:t>
      </w:r>
    </w:p>
    <w:p w14:paraId="7EE3B454" w14:textId="405EB4DB" w:rsidR="00E17BB5" w:rsidRPr="00EB34C8" w:rsidRDefault="00E17BB5" w:rsidP="00ED5FE5">
      <w:pPr>
        <w:rPr>
          <w:rFonts w:asciiTheme="minorHAnsi" w:hAnsiTheme="minorHAnsi" w:cstheme="minorHAnsi"/>
          <w:sz w:val="24"/>
          <w:szCs w:val="24"/>
        </w:rPr>
      </w:pPr>
      <w:r w:rsidRPr="003F1CF9">
        <w:rPr>
          <w:rFonts w:asciiTheme="minorHAnsi" w:hAnsiTheme="minorHAnsi" w:cstheme="minorHAnsi"/>
          <w:sz w:val="24"/>
          <w:szCs w:val="24"/>
        </w:rPr>
        <w:t xml:space="preserve">I hope you find the contents useful and informative, but should you require further information do not hesitate to contact the </w:t>
      </w:r>
      <w:r w:rsidR="00727DDC" w:rsidRPr="003F1CF9">
        <w:rPr>
          <w:rFonts w:asciiTheme="minorHAnsi" w:hAnsiTheme="minorHAnsi" w:cstheme="minorHAnsi"/>
          <w:sz w:val="24"/>
          <w:szCs w:val="24"/>
        </w:rPr>
        <w:t>service</w:t>
      </w:r>
      <w:r w:rsidRPr="003F1CF9">
        <w:rPr>
          <w:rFonts w:asciiTheme="minorHAnsi" w:hAnsiTheme="minorHAnsi" w:cstheme="minorHAnsi"/>
          <w:sz w:val="24"/>
          <w:szCs w:val="24"/>
        </w:rPr>
        <w:t>.</w:t>
      </w:r>
    </w:p>
    <w:p w14:paraId="13906748" w14:textId="7BC8C303" w:rsidR="001530C1" w:rsidRPr="00EB34C8" w:rsidRDefault="001530C1" w:rsidP="00ED5FE5">
      <w:pPr>
        <w:rPr>
          <w:rFonts w:asciiTheme="minorHAnsi" w:hAnsiTheme="minorHAnsi" w:cstheme="minorHAnsi"/>
          <w:sz w:val="24"/>
          <w:szCs w:val="24"/>
        </w:rPr>
      </w:pPr>
    </w:p>
    <w:p w14:paraId="2F88CA14" w14:textId="686D6683" w:rsidR="00340517" w:rsidRPr="00EB34C8" w:rsidRDefault="00EB34C8" w:rsidP="00EB34C8">
      <w:pPr>
        <w:rPr>
          <w:rFonts w:asciiTheme="minorHAnsi" w:hAnsiTheme="minorHAnsi" w:cstheme="minorHAnsi"/>
          <w:sz w:val="24"/>
          <w:szCs w:val="24"/>
        </w:rPr>
      </w:pPr>
      <w:r>
        <w:rPr>
          <w:rFonts w:asciiTheme="minorHAnsi" w:hAnsiTheme="minorHAnsi" w:cstheme="minorHAnsi"/>
          <w:sz w:val="24"/>
          <w:szCs w:val="24"/>
        </w:rPr>
        <w:t>Regards, Mr P Quinn</w:t>
      </w:r>
    </w:p>
    <w:p w14:paraId="14B9EE39" w14:textId="70B68C11" w:rsidR="00340517" w:rsidRDefault="00340517" w:rsidP="00E34E4B">
      <w:pPr>
        <w:pStyle w:val="BodyText"/>
        <w:rPr>
          <w:rFonts w:ascii="Arial" w:hAnsi="Arial" w:cs="Arial"/>
          <w:color w:val="FF0000"/>
          <w:sz w:val="22"/>
          <w:szCs w:val="22"/>
        </w:rPr>
      </w:pPr>
    </w:p>
    <w:p w14:paraId="6F9C900E" w14:textId="0C659704" w:rsidR="00340517" w:rsidRDefault="00340517" w:rsidP="00E34E4B">
      <w:pPr>
        <w:pStyle w:val="BodyText"/>
        <w:rPr>
          <w:rFonts w:ascii="Arial" w:hAnsi="Arial" w:cs="Arial"/>
          <w:color w:val="FF0000"/>
          <w:sz w:val="22"/>
          <w:szCs w:val="22"/>
        </w:rPr>
      </w:pPr>
    </w:p>
    <w:p w14:paraId="098E4A71" w14:textId="65394769" w:rsidR="00662FAA" w:rsidRDefault="0060056B" w:rsidP="0060056B">
      <w:pPr>
        <w:rPr>
          <w:rFonts w:asciiTheme="minorHAnsi" w:hAnsiTheme="minorHAnsi" w:cstheme="minorHAnsi"/>
          <w:sz w:val="44"/>
          <w:szCs w:val="44"/>
        </w:rPr>
      </w:pPr>
      <w:r>
        <w:rPr>
          <w:rFonts w:asciiTheme="minorHAnsi" w:hAnsiTheme="minorHAnsi" w:cstheme="minorHAnsi"/>
          <w:sz w:val="44"/>
          <w:szCs w:val="44"/>
        </w:rPr>
        <w:t xml:space="preserve">  </w:t>
      </w:r>
    </w:p>
    <w:p w14:paraId="298921BD" w14:textId="35F2B0DB" w:rsidR="00393D04" w:rsidRDefault="00393D04" w:rsidP="00662FAA">
      <w:pPr>
        <w:rPr>
          <w:rFonts w:asciiTheme="minorHAnsi" w:hAnsiTheme="minorHAnsi" w:cstheme="minorHAnsi"/>
          <w:b/>
          <w:sz w:val="44"/>
          <w:szCs w:val="44"/>
        </w:rPr>
      </w:pPr>
    </w:p>
    <w:p w14:paraId="3A778A51" w14:textId="760459CE" w:rsidR="004D52F3" w:rsidRDefault="004D52F3" w:rsidP="00662FAA">
      <w:pPr>
        <w:rPr>
          <w:rFonts w:asciiTheme="minorHAnsi" w:hAnsiTheme="minorHAnsi" w:cstheme="minorHAnsi"/>
          <w:b/>
          <w:sz w:val="44"/>
          <w:szCs w:val="44"/>
        </w:rPr>
      </w:pPr>
    </w:p>
    <w:p w14:paraId="1FF61F49" w14:textId="45549A33" w:rsidR="004D52F3" w:rsidRDefault="004D52F3" w:rsidP="00662FAA">
      <w:pPr>
        <w:rPr>
          <w:rFonts w:asciiTheme="minorHAnsi" w:hAnsiTheme="minorHAnsi" w:cstheme="minorHAnsi"/>
          <w:b/>
          <w:sz w:val="44"/>
          <w:szCs w:val="44"/>
        </w:rPr>
      </w:pPr>
    </w:p>
    <w:p w14:paraId="59AC6BCB" w14:textId="24D4A508" w:rsidR="004D52F3" w:rsidRDefault="004D52F3" w:rsidP="00662FAA">
      <w:pPr>
        <w:rPr>
          <w:rFonts w:asciiTheme="minorHAnsi" w:hAnsiTheme="minorHAnsi" w:cstheme="minorHAnsi"/>
          <w:b/>
          <w:sz w:val="44"/>
          <w:szCs w:val="44"/>
        </w:rPr>
      </w:pPr>
    </w:p>
    <w:p w14:paraId="0CCBF2A9" w14:textId="61713448" w:rsidR="004D52F3" w:rsidRDefault="004D52F3" w:rsidP="00662FAA">
      <w:pPr>
        <w:rPr>
          <w:rFonts w:asciiTheme="minorHAnsi" w:hAnsiTheme="minorHAnsi" w:cstheme="minorHAnsi"/>
          <w:b/>
          <w:sz w:val="44"/>
          <w:szCs w:val="44"/>
        </w:rPr>
      </w:pPr>
    </w:p>
    <w:p w14:paraId="4EEF8B24" w14:textId="73BDB34D" w:rsidR="004D52F3" w:rsidRDefault="004D52F3" w:rsidP="00662FAA">
      <w:pPr>
        <w:rPr>
          <w:rFonts w:asciiTheme="minorHAnsi" w:hAnsiTheme="minorHAnsi" w:cstheme="minorHAnsi"/>
          <w:b/>
          <w:sz w:val="44"/>
          <w:szCs w:val="44"/>
        </w:rPr>
      </w:pPr>
    </w:p>
    <w:p w14:paraId="4E26FBF7" w14:textId="77777777" w:rsidR="001D4DD4" w:rsidRDefault="001D4DD4" w:rsidP="00B942AD">
      <w:pPr>
        <w:tabs>
          <w:tab w:val="left" w:pos="5925"/>
        </w:tabs>
        <w:rPr>
          <w:rFonts w:asciiTheme="minorHAnsi" w:hAnsiTheme="minorHAnsi" w:cstheme="minorHAnsi"/>
          <w:b/>
          <w:sz w:val="44"/>
          <w:szCs w:val="44"/>
          <w:lang w:val="en-GB" w:eastAsia="en-GB"/>
        </w:rPr>
      </w:pPr>
    </w:p>
    <w:p w14:paraId="126F28BB" w14:textId="41FAD0BF" w:rsidR="00E34E4B" w:rsidRPr="00B942AD" w:rsidRDefault="009714E4" w:rsidP="00B942AD">
      <w:pPr>
        <w:tabs>
          <w:tab w:val="left" w:pos="5925"/>
        </w:tabs>
        <w:rPr>
          <w:rFonts w:asciiTheme="minorHAnsi" w:hAnsiTheme="minorHAnsi" w:cstheme="minorHAnsi"/>
          <w:sz w:val="44"/>
          <w:szCs w:val="44"/>
        </w:rPr>
      </w:pPr>
      <w:r>
        <w:rPr>
          <w:rFonts w:asciiTheme="minorHAnsi" w:hAnsiTheme="minorHAnsi" w:cstheme="minorHAnsi"/>
          <w:b/>
          <w:sz w:val="44"/>
          <w:szCs w:val="44"/>
          <w:lang w:val="en-GB" w:eastAsia="en-GB"/>
        </w:rPr>
        <w:lastRenderedPageBreak/>
        <w:t>Our Staff Team</w:t>
      </w:r>
    </w:p>
    <w:p w14:paraId="7E1B4598" w14:textId="77777777" w:rsidR="00D308B2" w:rsidRDefault="00D308B2" w:rsidP="00E34E4B">
      <w:pPr>
        <w:rPr>
          <w:lang w:val="en-GB" w:eastAsia="en-GB"/>
        </w:rPr>
      </w:pPr>
    </w:p>
    <w:tbl>
      <w:tblPr>
        <w:tblW w:w="0" w:type="auto"/>
        <w:tblBorders>
          <w:insideH w:val="single" w:sz="4" w:space="0" w:color="auto"/>
          <w:insideV w:val="single" w:sz="4" w:space="0" w:color="auto"/>
        </w:tblBorders>
        <w:tblLook w:val="04A0" w:firstRow="1" w:lastRow="0" w:firstColumn="1" w:lastColumn="0" w:noHBand="0" w:noVBand="1"/>
      </w:tblPr>
      <w:tblGrid>
        <w:gridCol w:w="3420"/>
        <w:gridCol w:w="3417"/>
        <w:gridCol w:w="3629"/>
      </w:tblGrid>
      <w:tr w:rsidR="001530C1" w:rsidRPr="00D308B2" w14:paraId="424C528E" w14:textId="77777777" w:rsidTr="002B744D">
        <w:tc>
          <w:tcPr>
            <w:tcW w:w="3420" w:type="dxa"/>
            <w:shd w:val="clear" w:color="auto" w:fill="auto"/>
          </w:tcPr>
          <w:p w14:paraId="1886CD71"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Position</w:t>
            </w:r>
          </w:p>
        </w:tc>
        <w:tc>
          <w:tcPr>
            <w:tcW w:w="3417" w:type="dxa"/>
            <w:shd w:val="clear" w:color="auto" w:fill="auto"/>
          </w:tcPr>
          <w:p w14:paraId="068417A2" w14:textId="4AE65188"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Name</w:t>
            </w:r>
          </w:p>
        </w:tc>
        <w:tc>
          <w:tcPr>
            <w:tcW w:w="3629" w:type="dxa"/>
            <w:shd w:val="clear" w:color="auto" w:fill="auto"/>
          </w:tcPr>
          <w:p w14:paraId="148B6271"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Subject/ Role</w:t>
            </w:r>
          </w:p>
        </w:tc>
      </w:tr>
      <w:tr w:rsidR="001530C1" w:rsidRPr="00D308B2" w14:paraId="4A95F87A" w14:textId="77777777" w:rsidTr="002B744D">
        <w:tc>
          <w:tcPr>
            <w:tcW w:w="3420" w:type="dxa"/>
            <w:shd w:val="clear" w:color="auto" w:fill="auto"/>
          </w:tcPr>
          <w:p w14:paraId="0507F2B2"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Team Leader</w:t>
            </w:r>
          </w:p>
          <w:p w14:paraId="1CF659BA" w14:textId="77777777" w:rsidR="001530C1" w:rsidRPr="00D308B2" w:rsidRDefault="001530C1" w:rsidP="001530C1">
            <w:pPr>
              <w:rPr>
                <w:rFonts w:asciiTheme="minorHAnsi" w:hAnsiTheme="minorHAnsi" w:cstheme="minorHAnsi"/>
                <w:sz w:val="22"/>
                <w:szCs w:val="22"/>
                <w:lang w:val="en-GB" w:eastAsia="en-GB"/>
              </w:rPr>
            </w:pPr>
          </w:p>
        </w:tc>
        <w:tc>
          <w:tcPr>
            <w:tcW w:w="3417" w:type="dxa"/>
            <w:shd w:val="clear" w:color="auto" w:fill="auto"/>
          </w:tcPr>
          <w:p w14:paraId="31DCFDDA" w14:textId="343424F8" w:rsidR="001530C1" w:rsidRPr="00D308B2" w:rsidRDefault="00E0737D"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Mr P</w:t>
            </w:r>
            <w:r w:rsidR="001530C1" w:rsidRPr="00D308B2">
              <w:rPr>
                <w:rFonts w:asciiTheme="minorHAnsi" w:hAnsiTheme="minorHAnsi" w:cstheme="minorHAnsi"/>
                <w:sz w:val="22"/>
                <w:szCs w:val="22"/>
                <w:lang w:val="en-GB" w:eastAsia="en-GB"/>
              </w:rPr>
              <w:t xml:space="preserve"> Quinn</w:t>
            </w:r>
          </w:p>
        </w:tc>
        <w:tc>
          <w:tcPr>
            <w:tcW w:w="3629" w:type="dxa"/>
            <w:shd w:val="clear" w:color="auto" w:fill="auto"/>
          </w:tcPr>
          <w:p w14:paraId="06036067" w14:textId="7E0F2B36" w:rsidR="001530C1" w:rsidRPr="00D308B2" w:rsidRDefault="00392C9E" w:rsidP="00E253AE">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Senior Leadership</w:t>
            </w:r>
          </w:p>
        </w:tc>
      </w:tr>
      <w:tr w:rsidR="001530C1" w:rsidRPr="00D308B2" w14:paraId="111FDFD5" w14:textId="77777777" w:rsidTr="002B744D">
        <w:tc>
          <w:tcPr>
            <w:tcW w:w="3420" w:type="dxa"/>
            <w:shd w:val="clear" w:color="auto" w:fill="auto"/>
          </w:tcPr>
          <w:p w14:paraId="0620AB8C"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Acting Principal Teacher DYW Coordinator</w:t>
            </w:r>
          </w:p>
        </w:tc>
        <w:tc>
          <w:tcPr>
            <w:tcW w:w="3417" w:type="dxa"/>
            <w:shd w:val="clear" w:color="auto" w:fill="auto"/>
          </w:tcPr>
          <w:p w14:paraId="2E61DF9E" w14:textId="0807DA04"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 xml:space="preserve">Ms </w:t>
            </w:r>
            <w:r w:rsidR="00E0737D">
              <w:rPr>
                <w:rFonts w:asciiTheme="minorHAnsi" w:hAnsiTheme="minorHAnsi" w:cstheme="minorHAnsi"/>
                <w:sz w:val="22"/>
                <w:szCs w:val="22"/>
                <w:lang w:val="en-GB" w:eastAsia="en-GB"/>
              </w:rPr>
              <w:t xml:space="preserve">S </w:t>
            </w:r>
            <w:r w:rsidRPr="00D308B2">
              <w:rPr>
                <w:rFonts w:asciiTheme="minorHAnsi" w:hAnsiTheme="minorHAnsi" w:cstheme="minorHAnsi"/>
                <w:sz w:val="22"/>
                <w:szCs w:val="22"/>
                <w:lang w:val="en-GB" w:eastAsia="en-GB"/>
              </w:rPr>
              <w:t>Rae</w:t>
            </w:r>
          </w:p>
        </w:tc>
        <w:tc>
          <w:tcPr>
            <w:tcW w:w="3629" w:type="dxa"/>
            <w:shd w:val="clear" w:color="auto" w:fill="auto"/>
          </w:tcPr>
          <w:p w14:paraId="0DC10098" w14:textId="77777777" w:rsidR="002B744D" w:rsidRDefault="002B744D"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Transitions</w:t>
            </w:r>
          </w:p>
          <w:p w14:paraId="7BCC8E5B" w14:textId="1349B568"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Social Subjects</w:t>
            </w:r>
          </w:p>
          <w:p w14:paraId="717E30B7"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Outreach</w:t>
            </w:r>
          </w:p>
        </w:tc>
      </w:tr>
      <w:tr w:rsidR="001530C1" w:rsidRPr="00D308B2" w14:paraId="441AB7F7" w14:textId="77777777" w:rsidTr="002B744D">
        <w:tc>
          <w:tcPr>
            <w:tcW w:w="3420" w:type="dxa"/>
            <w:shd w:val="clear" w:color="auto" w:fill="auto"/>
          </w:tcPr>
          <w:p w14:paraId="0EDAB1E5"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Teacher</w:t>
            </w:r>
          </w:p>
        </w:tc>
        <w:tc>
          <w:tcPr>
            <w:tcW w:w="3417" w:type="dxa"/>
            <w:shd w:val="clear" w:color="auto" w:fill="auto"/>
          </w:tcPr>
          <w:p w14:paraId="76E7448D" w14:textId="109EC0EE"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 xml:space="preserve">Mr </w:t>
            </w:r>
            <w:r w:rsidR="00E0737D">
              <w:rPr>
                <w:rFonts w:asciiTheme="minorHAnsi" w:hAnsiTheme="minorHAnsi" w:cstheme="minorHAnsi"/>
                <w:sz w:val="22"/>
                <w:szCs w:val="22"/>
                <w:lang w:val="en-GB" w:eastAsia="en-GB"/>
              </w:rPr>
              <w:t xml:space="preserve">L </w:t>
            </w:r>
            <w:proofErr w:type="spellStart"/>
            <w:r w:rsidRPr="00D308B2">
              <w:rPr>
                <w:rFonts w:asciiTheme="minorHAnsi" w:hAnsiTheme="minorHAnsi" w:cstheme="minorHAnsi"/>
                <w:sz w:val="22"/>
                <w:szCs w:val="22"/>
                <w:lang w:val="en-GB" w:eastAsia="en-GB"/>
              </w:rPr>
              <w:t>Biennier</w:t>
            </w:r>
            <w:proofErr w:type="spellEnd"/>
          </w:p>
        </w:tc>
        <w:tc>
          <w:tcPr>
            <w:tcW w:w="3629" w:type="dxa"/>
            <w:shd w:val="clear" w:color="auto" w:fill="auto"/>
          </w:tcPr>
          <w:p w14:paraId="213DD56D"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Administration and IT</w:t>
            </w:r>
          </w:p>
          <w:p w14:paraId="5C318858"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Business Management</w:t>
            </w:r>
          </w:p>
          <w:p w14:paraId="73487853"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Personal Development</w:t>
            </w:r>
          </w:p>
          <w:p w14:paraId="3E3CF89F"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Outreach</w:t>
            </w:r>
          </w:p>
        </w:tc>
      </w:tr>
      <w:tr w:rsidR="001530C1" w:rsidRPr="00D308B2" w14:paraId="033A6B9B" w14:textId="77777777" w:rsidTr="002B744D">
        <w:tc>
          <w:tcPr>
            <w:tcW w:w="3420" w:type="dxa"/>
            <w:shd w:val="clear" w:color="auto" w:fill="auto"/>
          </w:tcPr>
          <w:p w14:paraId="50104E27"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Teacher</w:t>
            </w:r>
          </w:p>
        </w:tc>
        <w:tc>
          <w:tcPr>
            <w:tcW w:w="3417" w:type="dxa"/>
            <w:shd w:val="clear" w:color="auto" w:fill="auto"/>
          </w:tcPr>
          <w:p w14:paraId="1C931CB1" w14:textId="15EC15CF" w:rsidR="001530C1" w:rsidRPr="00D308B2" w:rsidRDefault="001530C1" w:rsidP="0066712E">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 xml:space="preserve">Miss </w:t>
            </w:r>
            <w:r w:rsidR="0066712E">
              <w:rPr>
                <w:rFonts w:asciiTheme="minorHAnsi" w:hAnsiTheme="minorHAnsi" w:cstheme="minorHAnsi"/>
                <w:sz w:val="22"/>
                <w:szCs w:val="22"/>
                <w:lang w:val="en-GB" w:eastAsia="en-GB"/>
              </w:rPr>
              <w:t>R Ferguson</w:t>
            </w:r>
          </w:p>
        </w:tc>
        <w:tc>
          <w:tcPr>
            <w:tcW w:w="3629" w:type="dxa"/>
            <w:shd w:val="clear" w:color="auto" w:fill="auto"/>
          </w:tcPr>
          <w:p w14:paraId="7B78B31B" w14:textId="77777777" w:rsidR="001530C1" w:rsidRDefault="0066712E"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Psychology</w:t>
            </w:r>
          </w:p>
          <w:p w14:paraId="0793793F" w14:textId="77777777" w:rsidR="0066712E" w:rsidRDefault="0066712E"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Mental Health and Wellbeing</w:t>
            </w:r>
          </w:p>
          <w:p w14:paraId="39977A45" w14:textId="05FF6175" w:rsidR="0066712E" w:rsidRPr="00D308B2" w:rsidRDefault="0066712E"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Personal Development</w:t>
            </w:r>
          </w:p>
        </w:tc>
      </w:tr>
      <w:tr w:rsidR="001530C1" w:rsidRPr="00D308B2" w14:paraId="5B095F51" w14:textId="77777777" w:rsidTr="002B744D">
        <w:tc>
          <w:tcPr>
            <w:tcW w:w="3420" w:type="dxa"/>
            <w:shd w:val="clear" w:color="auto" w:fill="auto"/>
          </w:tcPr>
          <w:p w14:paraId="733ED82C"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Teacher</w:t>
            </w:r>
          </w:p>
        </w:tc>
        <w:tc>
          <w:tcPr>
            <w:tcW w:w="3417" w:type="dxa"/>
            <w:shd w:val="clear" w:color="auto" w:fill="auto"/>
          </w:tcPr>
          <w:p w14:paraId="4CF7F909" w14:textId="7D51DAAF" w:rsidR="001530C1" w:rsidRPr="00D308B2" w:rsidRDefault="00CE6A98"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Mrs J </w:t>
            </w:r>
            <w:proofErr w:type="spellStart"/>
            <w:r>
              <w:rPr>
                <w:rFonts w:asciiTheme="minorHAnsi" w:hAnsiTheme="minorHAnsi" w:cstheme="minorHAnsi"/>
                <w:sz w:val="22"/>
                <w:szCs w:val="22"/>
                <w:lang w:val="en-GB" w:eastAsia="en-GB"/>
              </w:rPr>
              <w:t>Ree</w:t>
            </w:r>
            <w:r w:rsidR="0066712E">
              <w:rPr>
                <w:rFonts w:asciiTheme="minorHAnsi" w:hAnsiTheme="minorHAnsi" w:cstheme="minorHAnsi"/>
                <w:sz w:val="22"/>
                <w:szCs w:val="22"/>
                <w:lang w:val="en-GB" w:eastAsia="en-GB"/>
              </w:rPr>
              <w:t>die</w:t>
            </w:r>
            <w:proofErr w:type="spellEnd"/>
          </w:p>
        </w:tc>
        <w:tc>
          <w:tcPr>
            <w:tcW w:w="3629" w:type="dxa"/>
            <w:shd w:val="clear" w:color="auto" w:fill="auto"/>
          </w:tcPr>
          <w:p w14:paraId="6019B226"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Art and Design</w:t>
            </w:r>
          </w:p>
          <w:p w14:paraId="54D43A83"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Mental Health and Wellbeing</w:t>
            </w:r>
          </w:p>
          <w:p w14:paraId="02113FD9" w14:textId="77777777" w:rsidR="001530C1"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Photography</w:t>
            </w:r>
          </w:p>
          <w:p w14:paraId="6CD5A434" w14:textId="02684E15" w:rsidR="0066712E" w:rsidRPr="00D308B2" w:rsidRDefault="0066712E"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Personal Development</w:t>
            </w:r>
          </w:p>
        </w:tc>
      </w:tr>
      <w:tr w:rsidR="001530C1" w:rsidRPr="00D308B2" w14:paraId="27A5F58E" w14:textId="77777777" w:rsidTr="002B744D">
        <w:tc>
          <w:tcPr>
            <w:tcW w:w="3420" w:type="dxa"/>
            <w:shd w:val="clear" w:color="auto" w:fill="auto"/>
          </w:tcPr>
          <w:p w14:paraId="119A8D28"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Teacher</w:t>
            </w:r>
          </w:p>
        </w:tc>
        <w:tc>
          <w:tcPr>
            <w:tcW w:w="3417" w:type="dxa"/>
            <w:shd w:val="clear" w:color="auto" w:fill="auto"/>
          </w:tcPr>
          <w:p w14:paraId="7125EC21" w14:textId="41560B1C" w:rsidR="001530C1" w:rsidRPr="00D308B2" w:rsidRDefault="009B2E0D"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Mr </w:t>
            </w:r>
            <w:proofErr w:type="spellStart"/>
            <w:r>
              <w:rPr>
                <w:rFonts w:asciiTheme="minorHAnsi" w:hAnsiTheme="minorHAnsi" w:cstheme="minorHAnsi"/>
                <w:sz w:val="22"/>
                <w:szCs w:val="22"/>
                <w:lang w:val="en-GB" w:eastAsia="en-GB"/>
              </w:rPr>
              <w:t>McBryan</w:t>
            </w:r>
            <w:proofErr w:type="spellEnd"/>
          </w:p>
        </w:tc>
        <w:tc>
          <w:tcPr>
            <w:tcW w:w="3629" w:type="dxa"/>
            <w:shd w:val="clear" w:color="auto" w:fill="auto"/>
          </w:tcPr>
          <w:p w14:paraId="56E09B75" w14:textId="3705792F" w:rsidR="001530C1"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English</w:t>
            </w:r>
          </w:p>
          <w:p w14:paraId="01B8BFE2" w14:textId="1E60193A" w:rsidR="001530C1" w:rsidRPr="00D308B2" w:rsidRDefault="0066712E" w:rsidP="0066712E">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Personal Development</w:t>
            </w:r>
          </w:p>
        </w:tc>
      </w:tr>
      <w:tr w:rsidR="001530C1" w:rsidRPr="00D308B2" w14:paraId="63E9A620" w14:textId="77777777" w:rsidTr="002B744D">
        <w:tc>
          <w:tcPr>
            <w:tcW w:w="3420" w:type="dxa"/>
            <w:shd w:val="clear" w:color="auto" w:fill="auto"/>
          </w:tcPr>
          <w:p w14:paraId="24CA01C3" w14:textId="77777777"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Teacher</w:t>
            </w:r>
          </w:p>
          <w:p w14:paraId="74B250A8" w14:textId="77777777" w:rsidR="001530C1" w:rsidRPr="00D308B2" w:rsidRDefault="001530C1" w:rsidP="001530C1">
            <w:pPr>
              <w:rPr>
                <w:rFonts w:asciiTheme="minorHAnsi" w:hAnsiTheme="minorHAnsi" w:cstheme="minorHAnsi"/>
                <w:sz w:val="22"/>
                <w:szCs w:val="22"/>
                <w:lang w:val="en-GB" w:eastAsia="en-GB"/>
              </w:rPr>
            </w:pPr>
          </w:p>
        </w:tc>
        <w:tc>
          <w:tcPr>
            <w:tcW w:w="3417" w:type="dxa"/>
            <w:shd w:val="clear" w:color="auto" w:fill="auto"/>
          </w:tcPr>
          <w:p w14:paraId="77CD2D6C" w14:textId="788E9782" w:rsidR="001530C1" w:rsidRPr="00D308B2"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 xml:space="preserve">Miss </w:t>
            </w:r>
            <w:r w:rsidR="00E0737D">
              <w:rPr>
                <w:rFonts w:asciiTheme="minorHAnsi" w:hAnsiTheme="minorHAnsi" w:cstheme="minorHAnsi"/>
                <w:sz w:val="22"/>
                <w:szCs w:val="22"/>
                <w:lang w:val="en-GB" w:eastAsia="en-GB"/>
              </w:rPr>
              <w:t xml:space="preserve">K </w:t>
            </w:r>
            <w:r w:rsidRPr="00D308B2">
              <w:rPr>
                <w:rFonts w:asciiTheme="minorHAnsi" w:hAnsiTheme="minorHAnsi" w:cstheme="minorHAnsi"/>
                <w:sz w:val="22"/>
                <w:szCs w:val="22"/>
                <w:lang w:val="en-GB" w:eastAsia="en-GB"/>
              </w:rPr>
              <w:t>Pang</w:t>
            </w:r>
          </w:p>
        </w:tc>
        <w:tc>
          <w:tcPr>
            <w:tcW w:w="3629" w:type="dxa"/>
            <w:shd w:val="clear" w:color="auto" w:fill="auto"/>
          </w:tcPr>
          <w:p w14:paraId="1A493426" w14:textId="77777777" w:rsidR="001530C1"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Mathematics</w:t>
            </w:r>
          </w:p>
          <w:p w14:paraId="155473C2" w14:textId="3343DACB" w:rsidR="0066712E" w:rsidRPr="00D308B2" w:rsidRDefault="0066712E"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Personal Development</w:t>
            </w:r>
          </w:p>
        </w:tc>
      </w:tr>
      <w:tr w:rsidR="001530C1" w:rsidRPr="00D308B2" w14:paraId="555139E2" w14:textId="77777777" w:rsidTr="002B744D">
        <w:trPr>
          <w:trHeight w:val="397"/>
        </w:trPr>
        <w:tc>
          <w:tcPr>
            <w:tcW w:w="3420" w:type="dxa"/>
            <w:shd w:val="clear" w:color="auto" w:fill="auto"/>
          </w:tcPr>
          <w:p w14:paraId="159712DD" w14:textId="540299C4" w:rsidR="001530C1" w:rsidRPr="00D308B2" w:rsidRDefault="007D5635"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Pupil Support</w:t>
            </w:r>
            <w:r w:rsidR="001530C1" w:rsidRPr="00D308B2">
              <w:rPr>
                <w:rFonts w:asciiTheme="minorHAnsi" w:hAnsiTheme="minorHAnsi" w:cstheme="minorHAnsi"/>
                <w:sz w:val="22"/>
                <w:szCs w:val="22"/>
                <w:lang w:val="en-GB" w:eastAsia="en-GB"/>
              </w:rPr>
              <w:t xml:space="preserve"> Assistant</w:t>
            </w:r>
          </w:p>
        </w:tc>
        <w:tc>
          <w:tcPr>
            <w:tcW w:w="3417" w:type="dxa"/>
            <w:shd w:val="clear" w:color="auto" w:fill="auto"/>
          </w:tcPr>
          <w:p w14:paraId="5FBB57B7" w14:textId="52CB0214" w:rsidR="001530C1" w:rsidRPr="00D308B2" w:rsidRDefault="00E14B81"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Mrs S McCallum</w:t>
            </w:r>
          </w:p>
        </w:tc>
        <w:tc>
          <w:tcPr>
            <w:tcW w:w="3629" w:type="dxa"/>
            <w:vMerge w:val="restart"/>
            <w:shd w:val="clear" w:color="auto" w:fill="auto"/>
          </w:tcPr>
          <w:p w14:paraId="3120E07F" w14:textId="77777777" w:rsidR="001530C1" w:rsidRPr="00D308B2" w:rsidRDefault="001530C1" w:rsidP="001530C1">
            <w:pPr>
              <w:rPr>
                <w:rFonts w:asciiTheme="minorHAnsi" w:hAnsiTheme="minorHAnsi" w:cstheme="minorHAnsi"/>
                <w:sz w:val="22"/>
                <w:szCs w:val="22"/>
                <w:lang w:val="en-GB" w:eastAsia="en-GB"/>
              </w:rPr>
            </w:pPr>
          </w:p>
        </w:tc>
      </w:tr>
      <w:tr w:rsidR="00E14B81" w:rsidRPr="00D308B2" w14:paraId="285D1BAF" w14:textId="77777777" w:rsidTr="002B744D">
        <w:trPr>
          <w:trHeight w:val="397"/>
        </w:trPr>
        <w:tc>
          <w:tcPr>
            <w:tcW w:w="3420" w:type="dxa"/>
            <w:shd w:val="clear" w:color="auto" w:fill="auto"/>
          </w:tcPr>
          <w:p w14:paraId="646FB43F" w14:textId="3F04A5E6" w:rsidR="00E14B81" w:rsidRPr="00D308B2" w:rsidRDefault="007D5635"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Pupil Support</w:t>
            </w:r>
            <w:r w:rsidR="00E14B81">
              <w:rPr>
                <w:rFonts w:asciiTheme="minorHAnsi" w:hAnsiTheme="minorHAnsi" w:cstheme="minorHAnsi"/>
                <w:sz w:val="22"/>
                <w:szCs w:val="22"/>
                <w:lang w:val="en-GB" w:eastAsia="en-GB"/>
              </w:rPr>
              <w:t xml:space="preserve"> Assistant</w:t>
            </w:r>
          </w:p>
        </w:tc>
        <w:tc>
          <w:tcPr>
            <w:tcW w:w="3417" w:type="dxa"/>
            <w:shd w:val="clear" w:color="auto" w:fill="auto"/>
          </w:tcPr>
          <w:p w14:paraId="2C62B7CB" w14:textId="094BE8D4" w:rsidR="00E14B81" w:rsidRDefault="00E14B81"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Miss K Trotter</w:t>
            </w:r>
          </w:p>
        </w:tc>
        <w:tc>
          <w:tcPr>
            <w:tcW w:w="3629" w:type="dxa"/>
            <w:vMerge/>
            <w:shd w:val="clear" w:color="auto" w:fill="auto"/>
          </w:tcPr>
          <w:p w14:paraId="6231B798" w14:textId="77777777" w:rsidR="00E14B81" w:rsidRPr="00D308B2" w:rsidRDefault="00E14B81" w:rsidP="001530C1">
            <w:pPr>
              <w:rPr>
                <w:rFonts w:asciiTheme="minorHAnsi" w:hAnsiTheme="minorHAnsi" w:cstheme="minorHAnsi"/>
                <w:sz w:val="22"/>
                <w:szCs w:val="22"/>
                <w:lang w:val="en-GB" w:eastAsia="en-GB"/>
              </w:rPr>
            </w:pPr>
          </w:p>
        </w:tc>
      </w:tr>
      <w:tr w:rsidR="001530C1" w:rsidRPr="00D308B2" w14:paraId="599BE5F2" w14:textId="77777777" w:rsidTr="002B744D">
        <w:trPr>
          <w:trHeight w:val="397"/>
        </w:trPr>
        <w:tc>
          <w:tcPr>
            <w:tcW w:w="3420" w:type="dxa"/>
            <w:shd w:val="clear" w:color="auto" w:fill="auto"/>
          </w:tcPr>
          <w:p w14:paraId="28267376" w14:textId="177F2E25" w:rsidR="001530C1" w:rsidRPr="00D308B2" w:rsidRDefault="007D5635" w:rsidP="007D5635">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Pupil Support Assistant</w:t>
            </w:r>
          </w:p>
        </w:tc>
        <w:tc>
          <w:tcPr>
            <w:tcW w:w="3417" w:type="dxa"/>
            <w:shd w:val="clear" w:color="auto" w:fill="auto"/>
          </w:tcPr>
          <w:p w14:paraId="66283FF8" w14:textId="0A2C9C0D" w:rsidR="001530C1" w:rsidRPr="00D308B2" w:rsidRDefault="007A757B"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Mrs D </w:t>
            </w:r>
            <w:proofErr w:type="spellStart"/>
            <w:r>
              <w:rPr>
                <w:rFonts w:asciiTheme="minorHAnsi" w:hAnsiTheme="minorHAnsi" w:cstheme="minorHAnsi"/>
                <w:sz w:val="22"/>
                <w:szCs w:val="22"/>
                <w:lang w:val="en-GB" w:eastAsia="en-GB"/>
              </w:rPr>
              <w:t>McMu</w:t>
            </w:r>
            <w:r w:rsidR="00E14B81">
              <w:rPr>
                <w:rFonts w:asciiTheme="minorHAnsi" w:hAnsiTheme="minorHAnsi" w:cstheme="minorHAnsi"/>
                <w:sz w:val="22"/>
                <w:szCs w:val="22"/>
                <w:lang w:val="en-GB" w:eastAsia="en-GB"/>
              </w:rPr>
              <w:t>nn</w:t>
            </w:r>
            <w:proofErr w:type="spellEnd"/>
          </w:p>
        </w:tc>
        <w:tc>
          <w:tcPr>
            <w:tcW w:w="3629" w:type="dxa"/>
            <w:vMerge/>
            <w:shd w:val="clear" w:color="auto" w:fill="auto"/>
          </w:tcPr>
          <w:p w14:paraId="312AFF96" w14:textId="77777777" w:rsidR="001530C1" w:rsidRPr="00D308B2" w:rsidRDefault="001530C1" w:rsidP="001530C1">
            <w:pPr>
              <w:rPr>
                <w:rFonts w:asciiTheme="minorHAnsi" w:hAnsiTheme="minorHAnsi" w:cstheme="minorHAnsi"/>
                <w:sz w:val="22"/>
                <w:szCs w:val="22"/>
                <w:lang w:val="en-GB" w:eastAsia="en-GB"/>
              </w:rPr>
            </w:pPr>
          </w:p>
        </w:tc>
      </w:tr>
      <w:tr w:rsidR="001530C1" w:rsidRPr="00D308B2" w14:paraId="1489407D" w14:textId="77777777" w:rsidTr="002B744D">
        <w:trPr>
          <w:trHeight w:val="397"/>
        </w:trPr>
        <w:tc>
          <w:tcPr>
            <w:tcW w:w="3420" w:type="dxa"/>
            <w:shd w:val="clear" w:color="auto" w:fill="auto"/>
          </w:tcPr>
          <w:p w14:paraId="284BCB28" w14:textId="77777777" w:rsidR="003219DF"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Clerical Assistant</w:t>
            </w:r>
          </w:p>
          <w:p w14:paraId="4C43382B" w14:textId="77777777" w:rsidR="007A757B" w:rsidRDefault="007A757B" w:rsidP="001530C1">
            <w:pPr>
              <w:rPr>
                <w:rFonts w:asciiTheme="minorHAnsi" w:hAnsiTheme="minorHAnsi" w:cstheme="minorHAnsi"/>
                <w:sz w:val="22"/>
                <w:szCs w:val="22"/>
                <w:lang w:val="en-GB" w:eastAsia="en-GB"/>
              </w:rPr>
            </w:pPr>
          </w:p>
          <w:p w14:paraId="5EDB1C5E" w14:textId="58F1B896" w:rsidR="003219DF" w:rsidRDefault="003219DF"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Service Support</w:t>
            </w:r>
          </w:p>
          <w:p w14:paraId="376AECF8" w14:textId="134541E3" w:rsidR="003219DF" w:rsidRDefault="003219DF"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Facilities Assistants</w:t>
            </w:r>
          </w:p>
          <w:p w14:paraId="77732CC0" w14:textId="77777777" w:rsidR="0049651F" w:rsidRDefault="0049651F" w:rsidP="001530C1">
            <w:pPr>
              <w:rPr>
                <w:rFonts w:asciiTheme="minorHAnsi" w:hAnsiTheme="minorHAnsi" w:cstheme="minorHAnsi"/>
                <w:sz w:val="22"/>
                <w:szCs w:val="22"/>
                <w:lang w:val="en-GB" w:eastAsia="en-GB"/>
              </w:rPr>
            </w:pPr>
          </w:p>
          <w:p w14:paraId="4CD1678E" w14:textId="722108C7" w:rsidR="0049651F" w:rsidRPr="00D308B2" w:rsidRDefault="0049651F"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Therapy Dog</w:t>
            </w:r>
          </w:p>
        </w:tc>
        <w:tc>
          <w:tcPr>
            <w:tcW w:w="3417" w:type="dxa"/>
            <w:shd w:val="clear" w:color="auto" w:fill="auto"/>
          </w:tcPr>
          <w:p w14:paraId="48351F06" w14:textId="02A5EFBD" w:rsidR="001530C1" w:rsidRDefault="001530C1" w:rsidP="001530C1">
            <w:pPr>
              <w:rPr>
                <w:rFonts w:asciiTheme="minorHAnsi" w:hAnsiTheme="minorHAnsi" w:cstheme="minorHAnsi"/>
                <w:sz w:val="22"/>
                <w:szCs w:val="22"/>
                <w:lang w:val="en-GB" w:eastAsia="en-GB"/>
              </w:rPr>
            </w:pPr>
            <w:r w:rsidRPr="00D308B2">
              <w:rPr>
                <w:rFonts w:asciiTheme="minorHAnsi" w:hAnsiTheme="minorHAnsi" w:cstheme="minorHAnsi"/>
                <w:sz w:val="22"/>
                <w:szCs w:val="22"/>
                <w:lang w:val="en-GB" w:eastAsia="en-GB"/>
              </w:rPr>
              <w:t xml:space="preserve">Ms </w:t>
            </w:r>
            <w:r w:rsidR="00E0737D">
              <w:rPr>
                <w:rFonts w:asciiTheme="minorHAnsi" w:hAnsiTheme="minorHAnsi" w:cstheme="minorHAnsi"/>
                <w:sz w:val="22"/>
                <w:szCs w:val="22"/>
                <w:lang w:val="en-GB" w:eastAsia="en-GB"/>
              </w:rPr>
              <w:t xml:space="preserve">D </w:t>
            </w:r>
            <w:r w:rsidRPr="00D308B2">
              <w:rPr>
                <w:rFonts w:asciiTheme="minorHAnsi" w:hAnsiTheme="minorHAnsi" w:cstheme="minorHAnsi"/>
                <w:sz w:val="22"/>
                <w:szCs w:val="22"/>
                <w:lang w:val="en-GB" w:eastAsia="en-GB"/>
              </w:rPr>
              <w:t>McArthur</w:t>
            </w:r>
          </w:p>
          <w:p w14:paraId="32EAE1E7" w14:textId="3BB9D3AC" w:rsidR="007A757B" w:rsidRDefault="007A757B"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Ms L Fox</w:t>
            </w:r>
            <w:r w:rsidR="0066712E">
              <w:rPr>
                <w:rFonts w:asciiTheme="minorHAnsi" w:hAnsiTheme="minorHAnsi" w:cstheme="minorHAnsi"/>
                <w:sz w:val="22"/>
                <w:szCs w:val="22"/>
                <w:lang w:val="en-GB" w:eastAsia="en-GB"/>
              </w:rPr>
              <w:t xml:space="preserve">/ </w:t>
            </w:r>
            <w:proofErr w:type="spellStart"/>
            <w:r w:rsidR="0066712E">
              <w:rPr>
                <w:rFonts w:asciiTheme="minorHAnsi" w:hAnsiTheme="minorHAnsi" w:cstheme="minorHAnsi"/>
                <w:sz w:val="22"/>
                <w:szCs w:val="22"/>
                <w:lang w:val="en-GB" w:eastAsia="en-GB"/>
              </w:rPr>
              <w:t>Mx</w:t>
            </w:r>
            <w:proofErr w:type="spellEnd"/>
            <w:r w:rsidR="0066712E">
              <w:rPr>
                <w:rFonts w:asciiTheme="minorHAnsi" w:hAnsiTheme="minorHAnsi" w:cstheme="minorHAnsi"/>
                <w:sz w:val="22"/>
                <w:szCs w:val="22"/>
                <w:lang w:val="en-GB" w:eastAsia="en-GB"/>
              </w:rPr>
              <w:t xml:space="preserve"> N Barrett</w:t>
            </w:r>
          </w:p>
          <w:p w14:paraId="0EC486EF" w14:textId="6A3752F2" w:rsidR="007A757B" w:rsidRDefault="007A757B"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Ms L Campbell</w:t>
            </w:r>
          </w:p>
          <w:p w14:paraId="6C376FD9" w14:textId="1719C714" w:rsidR="003219DF" w:rsidRDefault="003219DF"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Mr S Davis</w:t>
            </w:r>
          </w:p>
          <w:p w14:paraId="17AFE2C5" w14:textId="27AA740C" w:rsidR="0049651F" w:rsidRDefault="003219DF" w:rsidP="001530C1">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Ms L</w:t>
            </w:r>
            <w:r w:rsidR="0061790E">
              <w:rPr>
                <w:rFonts w:asciiTheme="minorHAnsi" w:hAnsiTheme="minorHAnsi" w:cstheme="minorHAnsi"/>
                <w:sz w:val="22"/>
                <w:szCs w:val="22"/>
                <w:lang w:val="en-GB" w:eastAsia="en-GB"/>
              </w:rPr>
              <w:t xml:space="preserve"> MacMillan</w:t>
            </w:r>
          </w:p>
          <w:p w14:paraId="187E88FB" w14:textId="0836D805" w:rsidR="003219DF" w:rsidRPr="00D308B2" w:rsidRDefault="0049651F" w:rsidP="001530C1">
            <w:pPr>
              <w:rPr>
                <w:rFonts w:asciiTheme="minorHAnsi" w:hAnsiTheme="minorHAnsi" w:cstheme="minorHAnsi"/>
                <w:sz w:val="22"/>
                <w:szCs w:val="22"/>
                <w:lang w:val="en-GB" w:eastAsia="en-GB"/>
              </w:rPr>
            </w:pPr>
            <w:proofErr w:type="spellStart"/>
            <w:r>
              <w:rPr>
                <w:rFonts w:asciiTheme="minorHAnsi" w:hAnsiTheme="minorHAnsi" w:cstheme="minorHAnsi"/>
                <w:sz w:val="22"/>
                <w:szCs w:val="22"/>
                <w:lang w:val="en-GB" w:eastAsia="en-GB"/>
              </w:rPr>
              <w:t>Benni</w:t>
            </w:r>
            <w:proofErr w:type="spellEnd"/>
            <w:r w:rsidR="003219DF">
              <w:rPr>
                <w:rFonts w:asciiTheme="minorHAnsi" w:hAnsiTheme="minorHAnsi" w:cstheme="minorHAnsi"/>
                <w:sz w:val="22"/>
                <w:szCs w:val="22"/>
                <w:lang w:val="en-GB" w:eastAsia="en-GB"/>
              </w:rPr>
              <w:t xml:space="preserve"> </w:t>
            </w:r>
          </w:p>
        </w:tc>
        <w:tc>
          <w:tcPr>
            <w:tcW w:w="3629" w:type="dxa"/>
            <w:vMerge/>
            <w:shd w:val="clear" w:color="auto" w:fill="auto"/>
          </w:tcPr>
          <w:p w14:paraId="4959C938" w14:textId="77777777" w:rsidR="001530C1" w:rsidRPr="00D308B2" w:rsidRDefault="001530C1" w:rsidP="001530C1">
            <w:pPr>
              <w:rPr>
                <w:rFonts w:asciiTheme="minorHAnsi" w:hAnsiTheme="minorHAnsi" w:cstheme="minorHAnsi"/>
                <w:sz w:val="22"/>
                <w:szCs w:val="22"/>
                <w:lang w:val="en-GB" w:eastAsia="en-GB"/>
              </w:rPr>
            </w:pPr>
          </w:p>
        </w:tc>
      </w:tr>
    </w:tbl>
    <w:p w14:paraId="2B194EEE" w14:textId="6A1F29B7" w:rsidR="00E34E4B" w:rsidRDefault="00E34E4B" w:rsidP="00E34E4B">
      <w:pPr>
        <w:rPr>
          <w:lang w:val="en-GB" w:eastAsia="en-GB"/>
        </w:rPr>
      </w:pPr>
    </w:p>
    <w:p w14:paraId="2A3F0EE9" w14:textId="700D3186" w:rsidR="0049651F" w:rsidRPr="00082785" w:rsidRDefault="0049651F" w:rsidP="00E34E4B">
      <w:pPr>
        <w:rPr>
          <w:rFonts w:asciiTheme="minorHAnsi" w:hAnsiTheme="minorHAnsi"/>
          <w:b/>
          <w:sz w:val="32"/>
          <w:szCs w:val="32"/>
          <w:lang w:val="en-GB" w:eastAsia="en-GB"/>
        </w:rPr>
      </w:pPr>
      <w:proofErr w:type="spellStart"/>
      <w:r w:rsidRPr="00082785">
        <w:rPr>
          <w:rFonts w:asciiTheme="minorHAnsi" w:hAnsiTheme="minorHAnsi"/>
          <w:b/>
          <w:sz w:val="32"/>
          <w:szCs w:val="32"/>
          <w:lang w:val="en-GB" w:eastAsia="en-GB"/>
        </w:rPr>
        <w:t>Benni</w:t>
      </w:r>
      <w:proofErr w:type="spellEnd"/>
      <w:r w:rsidRPr="00082785">
        <w:rPr>
          <w:rFonts w:asciiTheme="minorHAnsi" w:hAnsiTheme="minorHAnsi"/>
          <w:b/>
          <w:sz w:val="32"/>
          <w:szCs w:val="32"/>
          <w:lang w:val="en-GB" w:eastAsia="en-GB"/>
        </w:rPr>
        <w:t xml:space="preserve"> our Therapy Dog</w:t>
      </w:r>
    </w:p>
    <w:p w14:paraId="20DE3F3F" w14:textId="104746C1" w:rsidR="0049651F" w:rsidRDefault="00DB6E52" w:rsidP="0049651F">
      <w:pPr>
        <w:rPr>
          <w:rFonts w:asciiTheme="minorHAnsi" w:hAnsiTheme="minorHAnsi"/>
          <w:sz w:val="22"/>
          <w:szCs w:val="22"/>
          <w:lang w:val="en-GB" w:eastAsia="en-GB"/>
        </w:rPr>
      </w:pPr>
      <w:r w:rsidRPr="0061790E">
        <w:rPr>
          <w:rFonts w:asciiTheme="minorHAnsi" w:hAnsiTheme="minorHAnsi" w:cstheme="minorHAnsi"/>
          <w:b/>
          <w:noProof/>
          <w:sz w:val="22"/>
          <w:szCs w:val="22"/>
          <w:u w:val="single"/>
          <w:lang w:val="en-GB" w:eastAsia="en-GB"/>
        </w:rPr>
        <w:drawing>
          <wp:anchor distT="0" distB="0" distL="114300" distR="114300" simplePos="0" relativeHeight="251668480" behindDoc="0" locked="0" layoutInCell="1" allowOverlap="1" wp14:anchorId="69BFE611" wp14:editId="613E0264">
            <wp:simplePos x="0" y="0"/>
            <wp:positionH relativeFrom="column">
              <wp:posOffset>3922395</wp:posOffset>
            </wp:positionH>
            <wp:positionV relativeFrom="paragraph">
              <wp:posOffset>11430</wp:posOffset>
            </wp:positionV>
            <wp:extent cx="2917190" cy="2085975"/>
            <wp:effectExtent l="0" t="0" r="0" b="9525"/>
            <wp:wrapSquare wrapText="bothSides"/>
            <wp:docPr id="10" name="Picture 10" descr="N:\My Pictures\IMG_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My Pictures\IMG_012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719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49651F">
        <w:rPr>
          <w:rFonts w:asciiTheme="minorHAnsi" w:hAnsiTheme="minorHAnsi"/>
          <w:sz w:val="22"/>
          <w:szCs w:val="22"/>
          <w:lang w:val="en-GB" w:eastAsia="en-GB"/>
        </w:rPr>
        <w:t>Benni</w:t>
      </w:r>
      <w:proofErr w:type="spellEnd"/>
      <w:r w:rsidR="0049651F">
        <w:rPr>
          <w:rFonts w:asciiTheme="minorHAnsi" w:hAnsiTheme="minorHAnsi"/>
          <w:sz w:val="22"/>
          <w:szCs w:val="22"/>
          <w:lang w:val="en-GB" w:eastAsia="en-GB"/>
        </w:rPr>
        <w:t xml:space="preserve"> has been with us now </w:t>
      </w:r>
      <w:r>
        <w:rPr>
          <w:rFonts w:asciiTheme="minorHAnsi" w:hAnsiTheme="minorHAnsi"/>
          <w:sz w:val="22"/>
          <w:szCs w:val="22"/>
          <w:lang w:val="en-GB" w:eastAsia="en-GB"/>
        </w:rPr>
        <w:t>since 2021</w:t>
      </w:r>
      <w:r w:rsidR="0049651F">
        <w:rPr>
          <w:rFonts w:asciiTheme="minorHAnsi" w:hAnsiTheme="minorHAnsi"/>
          <w:sz w:val="22"/>
          <w:szCs w:val="22"/>
          <w:lang w:val="en-GB" w:eastAsia="en-GB"/>
        </w:rPr>
        <w:t xml:space="preserve">. He was born in </w:t>
      </w:r>
      <w:r w:rsidR="007A757B">
        <w:rPr>
          <w:rFonts w:asciiTheme="minorHAnsi" w:hAnsiTheme="minorHAnsi"/>
          <w:sz w:val="22"/>
          <w:szCs w:val="22"/>
          <w:lang w:val="en-GB" w:eastAsia="en-GB"/>
        </w:rPr>
        <w:t>Barcelona</w:t>
      </w:r>
      <w:r w:rsidR="0049651F">
        <w:rPr>
          <w:rFonts w:asciiTheme="minorHAnsi" w:hAnsiTheme="minorHAnsi"/>
          <w:sz w:val="22"/>
          <w:szCs w:val="22"/>
          <w:lang w:val="en-GB" w:eastAsia="en-GB"/>
        </w:rPr>
        <w:t xml:space="preserve">. </w:t>
      </w:r>
    </w:p>
    <w:p w14:paraId="70DD8420" w14:textId="23A7AFC9" w:rsidR="0061790E" w:rsidRDefault="007A757B" w:rsidP="0049651F">
      <w:pPr>
        <w:rPr>
          <w:rFonts w:asciiTheme="minorHAnsi" w:hAnsiTheme="minorHAnsi"/>
          <w:sz w:val="22"/>
          <w:szCs w:val="22"/>
        </w:rPr>
      </w:pPr>
      <w:proofErr w:type="spellStart"/>
      <w:r>
        <w:rPr>
          <w:rFonts w:asciiTheme="minorHAnsi" w:hAnsiTheme="minorHAnsi"/>
          <w:sz w:val="22"/>
          <w:szCs w:val="22"/>
        </w:rPr>
        <w:t>Benni</w:t>
      </w:r>
      <w:proofErr w:type="spellEnd"/>
      <w:r w:rsidR="0049651F" w:rsidRPr="0049651F">
        <w:rPr>
          <w:rFonts w:asciiTheme="minorHAnsi" w:hAnsiTheme="minorHAnsi"/>
          <w:sz w:val="22"/>
          <w:szCs w:val="22"/>
        </w:rPr>
        <w:t xml:space="preserve"> is a pedigree Australian </w:t>
      </w:r>
      <w:proofErr w:type="spellStart"/>
      <w:r w:rsidR="0049651F" w:rsidRPr="0049651F">
        <w:rPr>
          <w:rFonts w:asciiTheme="minorHAnsi" w:hAnsiTheme="minorHAnsi"/>
          <w:sz w:val="22"/>
          <w:szCs w:val="22"/>
        </w:rPr>
        <w:t>Cobberdog</w:t>
      </w:r>
      <w:proofErr w:type="spellEnd"/>
      <w:r w:rsidR="0049651F" w:rsidRPr="0049651F">
        <w:rPr>
          <w:rFonts w:asciiTheme="minorHAnsi" w:hAnsiTheme="minorHAnsi"/>
          <w:sz w:val="22"/>
          <w:szCs w:val="22"/>
        </w:rPr>
        <w:t xml:space="preserve">. The Australian </w:t>
      </w:r>
      <w:proofErr w:type="spellStart"/>
      <w:r w:rsidR="0049651F" w:rsidRPr="0049651F">
        <w:rPr>
          <w:rFonts w:asciiTheme="minorHAnsi" w:hAnsiTheme="minorHAnsi"/>
          <w:sz w:val="22"/>
          <w:szCs w:val="22"/>
        </w:rPr>
        <w:t>Cobberdog</w:t>
      </w:r>
      <w:proofErr w:type="spellEnd"/>
      <w:r w:rsidR="0049651F" w:rsidRPr="0049651F">
        <w:rPr>
          <w:rFonts w:asciiTheme="minorHAnsi" w:hAnsiTheme="minorHAnsi"/>
          <w:sz w:val="22"/>
          <w:szCs w:val="22"/>
        </w:rPr>
        <w:t xml:space="preserve"> is a hypoallergenic breed and has the ideal temperament for therapy and assistance work as they are calm and very tolerant of humans and their behaviours. For more information on </w:t>
      </w:r>
      <w:proofErr w:type="spellStart"/>
      <w:r w:rsidR="0049651F" w:rsidRPr="0049651F">
        <w:rPr>
          <w:rFonts w:asciiTheme="minorHAnsi" w:hAnsiTheme="minorHAnsi"/>
          <w:sz w:val="22"/>
          <w:szCs w:val="22"/>
        </w:rPr>
        <w:t>Cobberdogs</w:t>
      </w:r>
      <w:proofErr w:type="spellEnd"/>
      <w:r w:rsidR="0049651F" w:rsidRPr="0049651F">
        <w:rPr>
          <w:rFonts w:asciiTheme="minorHAnsi" w:hAnsiTheme="minorHAnsi"/>
          <w:sz w:val="22"/>
          <w:szCs w:val="22"/>
        </w:rPr>
        <w:t xml:space="preserve"> please visit the following website: </w:t>
      </w:r>
    </w:p>
    <w:p w14:paraId="61721273" w14:textId="2CC3A7FC" w:rsidR="0049651F" w:rsidRPr="0049651F" w:rsidRDefault="0049651F" w:rsidP="0049651F">
      <w:pPr>
        <w:rPr>
          <w:rFonts w:asciiTheme="minorHAnsi" w:hAnsiTheme="minorHAnsi"/>
          <w:sz w:val="22"/>
          <w:szCs w:val="22"/>
        </w:rPr>
      </w:pPr>
      <w:r w:rsidRPr="0049651F">
        <w:rPr>
          <w:rFonts w:asciiTheme="minorHAnsi" w:hAnsiTheme="minorHAnsi"/>
          <w:sz w:val="22"/>
          <w:szCs w:val="22"/>
          <w:lang w:val="en-US"/>
        </w:rPr>
        <w:t>https://www.cobberdogking.com/en/therapy-assistance-dog/australian-cobberdog-therapy-dog</w:t>
      </w:r>
      <w:r w:rsidRPr="004B6F68">
        <w:rPr>
          <w:rFonts w:asciiTheme="minorHAnsi" w:hAnsiTheme="minorHAnsi"/>
          <w:sz w:val="22"/>
          <w:szCs w:val="22"/>
          <w:lang w:val="en-US"/>
        </w:rPr>
        <w:t>/</w:t>
      </w:r>
    </w:p>
    <w:p w14:paraId="41ECAEAE" w14:textId="76E7A35E" w:rsidR="0049651F" w:rsidRPr="0049651F" w:rsidRDefault="0049651F" w:rsidP="0049651F">
      <w:pPr>
        <w:rPr>
          <w:rFonts w:asciiTheme="minorHAnsi" w:hAnsiTheme="minorHAnsi"/>
          <w:sz w:val="22"/>
          <w:szCs w:val="22"/>
          <w:lang w:val="en-GB" w:eastAsia="en-GB"/>
        </w:rPr>
      </w:pPr>
      <w:r w:rsidRPr="0049651F">
        <w:rPr>
          <w:rFonts w:asciiTheme="minorHAnsi" w:hAnsiTheme="minorHAnsi"/>
          <w:sz w:val="22"/>
          <w:szCs w:val="22"/>
          <w:lang w:val="en-US" w:eastAsia="en-GB"/>
        </w:rPr>
        <w:t xml:space="preserve">Our young people experience many barriers to learning ranging from mild to severe and enduring. Anxiety and stress are often identified as major contributing factors to these barriers. </w:t>
      </w:r>
      <w:r w:rsidRPr="0049651F">
        <w:rPr>
          <w:rFonts w:asciiTheme="minorHAnsi" w:hAnsiTheme="minorHAnsi"/>
          <w:sz w:val="22"/>
          <w:szCs w:val="22"/>
          <w:lang w:eastAsia="en-GB"/>
        </w:rPr>
        <w:t xml:space="preserve">Research shows that interacting with a dog can moderate stress by reducing the heart rate, lowering blood pressure, and other observable </w:t>
      </w:r>
      <w:r w:rsidRPr="0049651F">
        <w:rPr>
          <w:rFonts w:asciiTheme="minorHAnsi" w:hAnsiTheme="minorHAnsi"/>
          <w:sz w:val="22"/>
          <w:szCs w:val="22"/>
          <w:lang w:eastAsia="en-GB"/>
        </w:rPr>
        <w:lastRenderedPageBreak/>
        <w:t>supportive signs of anxiety</w:t>
      </w:r>
      <w:r>
        <w:rPr>
          <w:rFonts w:asciiTheme="minorHAnsi" w:hAnsiTheme="minorHAnsi"/>
          <w:sz w:val="22"/>
          <w:szCs w:val="22"/>
          <w:lang w:eastAsia="en-GB"/>
        </w:rPr>
        <w:t>.</w:t>
      </w:r>
      <w:r w:rsidR="00C66948">
        <w:rPr>
          <w:rFonts w:asciiTheme="minorHAnsi" w:hAnsiTheme="minorHAnsi"/>
          <w:sz w:val="22"/>
          <w:szCs w:val="22"/>
          <w:lang w:eastAsia="en-GB"/>
        </w:rPr>
        <w:t xml:space="preserve"> </w:t>
      </w:r>
      <w:proofErr w:type="spellStart"/>
      <w:r w:rsidR="00C66948">
        <w:rPr>
          <w:rFonts w:asciiTheme="minorHAnsi" w:hAnsiTheme="minorHAnsi"/>
          <w:sz w:val="22"/>
          <w:szCs w:val="22"/>
          <w:lang w:eastAsia="en-GB"/>
        </w:rPr>
        <w:t>Benni</w:t>
      </w:r>
      <w:proofErr w:type="spellEnd"/>
      <w:r w:rsidR="00C66948">
        <w:rPr>
          <w:rFonts w:asciiTheme="minorHAnsi" w:hAnsiTheme="minorHAnsi"/>
          <w:sz w:val="22"/>
          <w:szCs w:val="22"/>
          <w:lang w:eastAsia="en-GB"/>
        </w:rPr>
        <w:t xml:space="preserve"> has been a valuable addition to our community, much loved by young people and staff.</w:t>
      </w:r>
    </w:p>
    <w:p w14:paraId="47F610CA" w14:textId="77777777" w:rsidR="006834FD" w:rsidRDefault="006834FD" w:rsidP="0061790E">
      <w:pPr>
        <w:rPr>
          <w:rFonts w:asciiTheme="minorHAnsi" w:hAnsiTheme="minorHAnsi"/>
          <w:b/>
          <w:sz w:val="44"/>
          <w:szCs w:val="44"/>
          <w:lang w:val="en-GB" w:eastAsia="en-GB"/>
        </w:rPr>
      </w:pPr>
    </w:p>
    <w:p w14:paraId="6772F9F3" w14:textId="2F075D87" w:rsidR="006834FD" w:rsidRDefault="006834FD" w:rsidP="006834FD">
      <w:pPr>
        <w:jc w:val="center"/>
        <w:rPr>
          <w:rFonts w:asciiTheme="minorHAnsi" w:hAnsiTheme="minorHAnsi"/>
          <w:b/>
          <w:sz w:val="44"/>
          <w:szCs w:val="44"/>
          <w:lang w:val="en-GB" w:eastAsia="en-GB"/>
        </w:rPr>
      </w:pPr>
      <w:r w:rsidRPr="006834FD">
        <w:rPr>
          <w:rFonts w:asciiTheme="minorHAnsi" w:hAnsiTheme="minorHAnsi"/>
          <w:b/>
          <w:noProof/>
          <w:sz w:val="44"/>
          <w:szCs w:val="44"/>
          <w:lang w:val="en-GB" w:eastAsia="en-GB"/>
        </w:rPr>
        <w:drawing>
          <wp:inline distT="0" distB="0" distL="0" distR="0" wp14:anchorId="7939DCE5" wp14:editId="2CE90960">
            <wp:extent cx="6644207" cy="2657475"/>
            <wp:effectExtent l="0" t="0" r="4445" b="0"/>
            <wp:docPr id="21" name="Picture 21" descr="N:\My Pictures\IMG_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My Pictures\IMG_0134.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649748" cy="2659691"/>
                    </a:xfrm>
                    <a:prstGeom prst="rect">
                      <a:avLst/>
                    </a:prstGeom>
                    <a:noFill/>
                    <a:ln>
                      <a:noFill/>
                    </a:ln>
                  </pic:spPr>
                </pic:pic>
              </a:graphicData>
            </a:graphic>
          </wp:inline>
        </w:drawing>
      </w:r>
    </w:p>
    <w:p w14:paraId="1CA69629" w14:textId="77777777" w:rsidR="006834FD" w:rsidRDefault="006834FD" w:rsidP="0061790E">
      <w:pPr>
        <w:rPr>
          <w:rFonts w:asciiTheme="minorHAnsi" w:hAnsiTheme="minorHAnsi"/>
          <w:b/>
          <w:sz w:val="44"/>
          <w:szCs w:val="44"/>
          <w:lang w:val="en-GB" w:eastAsia="en-GB"/>
        </w:rPr>
      </w:pPr>
    </w:p>
    <w:p w14:paraId="2AB7339A" w14:textId="77777777" w:rsidR="006834FD" w:rsidRDefault="006834FD" w:rsidP="006834FD">
      <w:pPr>
        <w:jc w:val="center"/>
        <w:rPr>
          <w:rFonts w:asciiTheme="minorHAnsi" w:hAnsiTheme="minorHAnsi"/>
          <w:b/>
          <w:sz w:val="44"/>
          <w:szCs w:val="44"/>
          <w:lang w:val="en-GB" w:eastAsia="en-GB"/>
        </w:rPr>
      </w:pPr>
    </w:p>
    <w:p w14:paraId="00E78A5A" w14:textId="23C3D460" w:rsidR="00E0737D" w:rsidRPr="00E0737D" w:rsidRDefault="00E0737D" w:rsidP="006834FD">
      <w:pPr>
        <w:jc w:val="center"/>
        <w:rPr>
          <w:rFonts w:asciiTheme="minorHAnsi" w:hAnsiTheme="minorHAnsi"/>
          <w:b/>
          <w:sz w:val="44"/>
          <w:szCs w:val="44"/>
          <w:lang w:val="en-GB" w:eastAsia="en-GB"/>
        </w:rPr>
      </w:pPr>
      <w:r w:rsidRPr="00E0737D">
        <w:rPr>
          <w:rFonts w:asciiTheme="minorHAnsi" w:hAnsiTheme="minorHAnsi"/>
          <w:b/>
          <w:sz w:val="44"/>
          <w:szCs w:val="44"/>
          <w:lang w:val="en-GB" w:eastAsia="en-GB"/>
        </w:rPr>
        <w:t>Our School Day</w:t>
      </w:r>
    </w:p>
    <w:p w14:paraId="72AC5451" w14:textId="1DD23FA8" w:rsidR="00E0737D" w:rsidRDefault="00E0737D" w:rsidP="00E34E4B">
      <w:pPr>
        <w:rPr>
          <w:lang w:val="en-GB" w:eastAsia="en-GB"/>
        </w:rPr>
      </w:pPr>
    </w:p>
    <w:p w14:paraId="25E0D8F0" w14:textId="449F2B99" w:rsidR="00E0737D" w:rsidRDefault="00E0737D" w:rsidP="00E34E4B">
      <w:pPr>
        <w:rPr>
          <w:lang w:val="en-GB" w:eastAsia="en-GB"/>
        </w:rPr>
      </w:pPr>
    </w:p>
    <w:p w14:paraId="29586C1E" w14:textId="76E6C41A" w:rsidR="00E0737D" w:rsidRDefault="00E0737D" w:rsidP="00E34E4B">
      <w:pPr>
        <w:rPr>
          <w:lang w:val="en-GB" w:eastAsia="en-GB"/>
        </w:rPr>
      </w:pPr>
    </w:p>
    <w:tbl>
      <w:tblPr>
        <w:tblW w:w="10407" w:type="dxa"/>
        <w:tblBorders>
          <w:insideH w:val="single" w:sz="4" w:space="0" w:color="auto"/>
          <w:insideV w:val="single" w:sz="4" w:space="0" w:color="auto"/>
        </w:tblBorders>
        <w:tblLook w:val="04A0" w:firstRow="1" w:lastRow="0" w:firstColumn="1" w:lastColumn="0" w:noHBand="0" w:noVBand="1"/>
      </w:tblPr>
      <w:tblGrid>
        <w:gridCol w:w="1270"/>
        <w:gridCol w:w="997"/>
        <w:gridCol w:w="884"/>
        <w:gridCol w:w="901"/>
        <w:gridCol w:w="893"/>
        <w:gridCol w:w="901"/>
        <w:gridCol w:w="909"/>
        <w:gridCol w:w="785"/>
        <w:gridCol w:w="956"/>
        <w:gridCol w:w="969"/>
        <w:gridCol w:w="942"/>
      </w:tblGrid>
      <w:tr w:rsidR="00D308B2" w:rsidRPr="006834FD" w14:paraId="274DCAAF" w14:textId="77777777" w:rsidTr="006834FD">
        <w:trPr>
          <w:trHeight w:val="1047"/>
        </w:trPr>
        <w:tc>
          <w:tcPr>
            <w:tcW w:w="1125" w:type="dxa"/>
            <w:vMerge w:val="restart"/>
            <w:shd w:val="clear" w:color="auto" w:fill="auto"/>
          </w:tcPr>
          <w:p w14:paraId="62B45A05" w14:textId="77777777" w:rsidR="00D308B2" w:rsidRPr="006834FD" w:rsidRDefault="00D308B2" w:rsidP="00D308B2">
            <w:pPr>
              <w:rPr>
                <w:rFonts w:asciiTheme="minorHAnsi" w:hAnsiTheme="minorHAnsi" w:cstheme="minorHAnsi"/>
                <w:sz w:val="22"/>
                <w:szCs w:val="22"/>
                <w:lang w:val="en-GB" w:eastAsia="en-GB"/>
              </w:rPr>
            </w:pPr>
          </w:p>
        </w:tc>
        <w:tc>
          <w:tcPr>
            <w:tcW w:w="1029" w:type="dxa"/>
            <w:shd w:val="clear" w:color="auto" w:fill="auto"/>
          </w:tcPr>
          <w:p w14:paraId="3BEE5E8A"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Get ready to Learn</w:t>
            </w:r>
          </w:p>
        </w:tc>
        <w:tc>
          <w:tcPr>
            <w:tcW w:w="894" w:type="dxa"/>
            <w:shd w:val="clear" w:color="auto" w:fill="auto"/>
          </w:tcPr>
          <w:p w14:paraId="42AD9D1D"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Period 1</w:t>
            </w:r>
          </w:p>
        </w:tc>
        <w:tc>
          <w:tcPr>
            <w:tcW w:w="913" w:type="dxa"/>
            <w:shd w:val="clear" w:color="auto" w:fill="auto"/>
          </w:tcPr>
          <w:p w14:paraId="1971383B"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Period 2</w:t>
            </w:r>
          </w:p>
        </w:tc>
        <w:tc>
          <w:tcPr>
            <w:tcW w:w="912" w:type="dxa"/>
            <w:shd w:val="clear" w:color="auto" w:fill="auto"/>
          </w:tcPr>
          <w:p w14:paraId="2786E8FB"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Break Time</w:t>
            </w:r>
          </w:p>
        </w:tc>
        <w:tc>
          <w:tcPr>
            <w:tcW w:w="913" w:type="dxa"/>
            <w:shd w:val="clear" w:color="auto" w:fill="auto"/>
          </w:tcPr>
          <w:p w14:paraId="7DA4ABD6"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Period 3</w:t>
            </w:r>
          </w:p>
        </w:tc>
        <w:tc>
          <w:tcPr>
            <w:tcW w:w="922" w:type="dxa"/>
            <w:shd w:val="clear" w:color="auto" w:fill="auto"/>
          </w:tcPr>
          <w:p w14:paraId="31613BF6"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Period 4</w:t>
            </w:r>
          </w:p>
        </w:tc>
        <w:tc>
          <w:tcPr>
            <w:tcW w:w="776" w:type="dxa"/>
            <w:shd w:val="clear" w:color="auto" w:fill="auto"/>
          </w:tcPr>
          <w:p w14:paraId="7A4612B9"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Lunch Time</w:t>
            </w:r>
          </w:p>
        </w:tc>
        <w:tc>
          <w:tcPr>
            <w:tcW w:w="974" w:type="dxa"/>
            <w:shd w:val="clear" w:color="auto" w:fill="auto"/>
          </w:tcPr>
          <w:p w14:paraId="6D49328C"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Period 5</w:t>
            </w:r>
          </w:p>
        </w:tc>
        <w:tc>
          <w:tcPr>
            <w:tcW w:w="989" w:type="dxa"/>
            <w:shd w:val="clear" w:color="auto" w:fill="auto"/>
          </w:tcPr>
          <w:p w14:paraId="2C252211" w14:textId="77777777" w:rsidR="00D308B2" w:rsidRPr="006834FD" w:rsidRDefault="00D308B2" w:rsidP="006834FD">
            <w:pPr>
              <w:jc w:val="cente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Period 6</w:t>
            </w:r>
          </w:p>
        </w:tc>
        <w:tc>
          <w:tcPr>
            <w:tcW w:w="960" w:type="dxa"/>
            <w:shd w:val="clear" w:color="auto" w:fill="auto"/>
          </w:tcPr>
          <w:p w14:paraId="2798ADBC" w14:textId="41490F64" w:rsidR="00D308B2" w:rsidRPr="006834FD" w:rsidRDefault="0066712E" w:rsidP="006834FD">
            <w:pPr>
              <w:jc w:val="cente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Relax</w:t>
            </w:r>
          </w:p>
        </w:tc>
      </w:tr>
      <w:tr w:rsidR="00D308B2" w:rsidRPr="006834FD" w14:paraId="5F7DA770" w14:textId="77777777" w:rsidTr="006834FD">
        <w:trPr>
          <w:trHeight w:val="1047"/>
        </w:trPr>
        <w:tc>
          <w:tcPr>
            <w:tcW w:w="1125" w:type="dxa"/>
            <w:vMerge/>
            <w:shd w:val="clear" w:color="auto" w:fill="auto"/>
          </w:tcPr>
          <w:p w14:paraId="6E6556B1" w14:textId="77777777" w:rsidR="00D308B2" w:rsidRPr="006834FD" w:rsidRDefault="00D308B2" w:rsidP="00D308B2">
            <w:pPr>
              <w:rPr>
                <w:rFonts w:asciiTheme="minorHAnsi" w:hAnsiTheme="minorHAnsi" w:cstheme="minorHAnsi"/>
                <w:sz w:val="22"/>
                <w:szCs w:val="22"/>
                <w:lang w:val="en-GB" w:eastAsia="en-GB"/>
              </w:rPr>
            </w:pPr>
          </w:p>
        </w:tc>
        <w:tc>
          <w:tcPr>
            <w:tcW w:w="1029" w:type="dxa"/>
            <w:shd w:val="clear" w:color="auto" w:fill="auto"/>
          </w:tcPr>
          <w:p w14:paraId="40BBAA34"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9.00 - 9.15</w:t>
            </w:r>
          </w:p>
        </w:tc>
        <w:tc>
          <w:tcPr>
            <w:tcW w:w="894" w:type="dxa"/>
            <w:shd w:val="clear" w:color="auto" w:fill="auto"/>
          </w:tcPr>
          <w:p w14:paraId="7A7D67ED" w14:textId="770225ED" w:rsidR="00D308B2" w:rsidRPr="006834FD" w:rsidRDefault="0066712E" w:rsidP="00D308B2">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9.15- 10.05</w:t>
            </w:r>
          </w:p>
        </w:tc>
        <w:tc>
          <w:tcPr>
            <w:tcW w:w="913" w:type="dxa"/>
            <w:shd w:val="clear" w:color="auto" w:fill="auto"/>
          </w:tcPr>
          <w:p w14:paraId="3808E389" w14:textId="2281BA21" w:rsidR="00D308B2" w:rsidRPr="006834FD" w:rsidRDefault="0066712E" w:rsidP="00D308B2">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10.05- 10.55</w:t>
            </w:r>
          </w:p>
        </w:tc>
        <w:tc>
          <w:tcPr>
            <w:tcW w:w="912" w:type="dxa"/>
            <w:shd w:val="clear" w:color="auto" w:fill="auto"/>
          </w:tcPr>
          <w:p w14:paraId="480DE319" w14:textId="0321A724" w:rsidR="00D308B2" w:rsidRPr="006834FD" w:rsidRDefault="0066712E" w:rsidP="0066712E">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10.55 11.1</w:t>
            </w:r>
            <w:r w:rsidR="00D308B2" w:rsidRPr="006834FD">
              <w:rPr>
                <w:rFonts w:asciiTheme="minorHAnsi" w:hAnsiTheme="minorHAnsi" w:cstheme="minorHAnsi"/>
                <w:sz w:val="22"/>
                <w:szCs w:val="22"/>
                <w:lang w:val="en-GB" w:eastAsia="en-GB"/>
              </w:rPr>
              <w:t>0</w:t>
            </w:r>
          </w:p>
        </w:tc>
        <w:tc>
          <w:tcPr>
            <w:tcW w:w="913" w:type="dxa"/>
            <w:shd w:val="clear" w:color="auto" w:fill="auto"/>
          </w:tcPr>
          <w:p w14:paraId="57CE183D" w14:textId="55613A16" w:rsidR="00D308B2" w:rsidRPr="006834FD" w:rsidRDefault="00D308B2" w:rsidP="0066712E">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1</w:t>
            </w:r>
            <w:r w:rsidR="0066712E">
              <w:rPr>
                <w:rFonts w:asciiTheme="minorHAnsi" w:hAnsiTheme="minorHAnsi" w:cstheme="minorHAnsi"/>
                <w:sz w:val="22"/>
                <w:szCs w:val="22"/>
                <w:lang w:val="en-GB" w:eastAsia="en-GB"/>
              </w:rPr>
              <w:t>1.1</w:t>
            </w:r>
            <w:r w:rsidRPr="006834FD">
              <w:rPr>
                <w:rFonts w:asciiTheme="minorHAnsi" w:hAnsiTheme="minorHAnsi" w:cstheme="minorHAnsi"/>
                <w:sz w:val="22"/>
                <w:szCs w:val="22"/>
                <w:lang w:val="en-GB" w:eastAsia="en-GB"/>
              </w:rPr>
              <w:t xml:space="preserve">0- </w:t>
            </w:r>
            <w:r w:rsidR="0066712E">
              <w:rPr>
                <w:rFonts w:asciiTheme="minorHAnsi" w:hAnsiTheme="minorHAnsi" w:cstheme="minorHAnsi"/>
                <w:sz w:val="22"/>
                <w:szCs w:val="22"/>
                <w:lang w:val="en-GB" w:eastAsia="en-GB"/>
              </w:rPr>
              <w:t>12.00</w:t>
            </w:r>
          </w:p>
        </w:tc>
        <w:tc>
          <w:tcPr>
            <w:tcW w:w="922" w:type="dxa"/>
            <w:shd w:val="clear" w:color="auto" w:fill="auto"/>
          </w:tcPr>
          <w:p w14:paraId="1884B40E" w14:textId="23C7F7D8"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1</w:t>
            </w:r>
            <w:r w:rsidR="0066712E">
              <w:rPr>
                <w:rFonts w:asciiTheme="minorHAnsi" w:hAnsiTheme="minorHAnsi" w:cstheme="minorHAnsi"/>
                <w:sz w:val="22"/>
                <w:szCs w:val="22"/>
                <w:lang w:val="en-GB" w:eastAsia="en-GB"/>
              </w:rPr>
              <w:t>2.00- 12.5</w:t>
            </w:r>
            <w:r w:rsidRPr="006834FD">
              <w:rPr>
                <w:rFonts w:asciiTheme="minorHAnsi" w:hAnsiTheme="minorHAnsi" w:cstheme="minorHAnsi"/>
                <w:sz w:val="22"/>
                <w:szCs w:val="22"/>
                <w:lang w:val="en-GB" w:eastAsia="en-GB"/>
              </w:rPr>
              <w:t>0</w:t>
            </w:r>
          </w:p>
        </w:tc>
        <w:tc>
          <w:tcPr>
            <w:tcW w:w="776" w:type="dxa"/>
            <w:shd w:val="clear" w:color="auto" w:fill="auto"/>
          </w:tcPr>
          <w:p w14:paraId="35FC3309" w14:textId="67B5F476" w:rsidR="00D308B2" w:rsidRPr="006834FD" w:rsidRDefault="0066712E" w:rsidP="00D308B2">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12.50- 13.40</w:t>
            </w:r>
          </w:p>
        </w:tc>
        <w:tc>
          <w:tcPr>
            <w:tcW w:w="974" w:type="dxa"/>
            <w:shd w:val="clear" w:color="auto" w:fill="auto"/>
          </w:tcPr>
          <w:p w14:paraId="273EB1B8" w14:textId="73B7DE25" w:rsidR="00D308B2" w:rsidRPr="006834FD" w:rsidRDefault="0066712E" w:rsidP="00D308B2">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13.40- 14.3</w:t>
            </w:r>
            <w:r w:rsidR="00D308B2" w:rsidRPr="006834FD">
              <w:rPr>
                <w:rFonts w:asciiTheme="minorHAnsi" w:hAnsiTheme="minorHAnsi" w:cstheme="minorHAnsi"/>
                <w:sz w:val="22"/>
                <w:szCs w:val="22"/>
                <w:lang w:val="en-GB" w:eastAsia="en-GB"/>
              </w:rPr>
              <w:t>0</w:t>
            </w:r>
          </w:p>
        </w:tc>
        <w:tc>
          <w:tcPr>
            <w:tcW w:w="989" w:type="dxa"/>
            <w:shd w:val="clear" w:color="auto" w:fill="auto"/>
          </w:tcPr>
          <w:p w14:paraId="2B34A454" w14:textId="3FD7E78B" w:rsidR="00D308B2" w:rsidRPr="006834FD" w:rsidRDefault="0066712E" w:rsidP="00D308B2">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14.30- 15.20</w:t>
            </w:r>
          </w:p>
        </w:tc>
        <w:tc>
          <w:tcPr>
            <w:tcW w:w="960" w:type="dxa"/>
            <w:shd w:val="clear" w:color="auto" w:fill="auto"/>
          </w:tcPr>
          <w:p w14:paraId="1D91051B" w14:textId="01704588" w:rsidR="00D308B2" w:rsidRPr="006834FD" w:rsidRDefault="0066712E" w:rsidP="00D308B2">
            <w:pPr>
              <w:rPr>
                <w:rFonts w:asciiTheme="minorHAnsi" w:hAnsiTheme="minorHAnsi" w:cstheme="minorHAnsi"/>
                <w:sz w:val="22"/>
                <w:szCs w:val="22"/>
                <w:lang w:val="en-GB" w:eastAsia="en-GB"/>
              </w:rPr>
            </w:pPr>
            <w:r>
              <w:rPr>
                <w:rFonts w:asciiTheme="minorHAnsi" w:hAnsiTheme="minorHAnsi" w:cstheme="minorHAnsi"/>
                <w:sz w:val="22"/>
                <w:szCs w:val="22"/>
                <w:lang w:val="en-GB" w:eastAsia="en-GB"/>
              </w:rPr>
              <w:t>15.20</w:t>
            </w:r>
            <w:r w:rsidR="00D308B2" w:rsidRPr="006834FD">
              <w:rPr>
                <w:rFonts w:asciiTheme="minorHAnsi" w:hAnsiTheme="minorHAnsi" w:cstheme="minorHAnsi"/>
                <w:sz w:val="22"/>
                <w:szCs w:val="22"/>
                <w:lang w:val="en-GB" w:eastAsia="en-GB"/>
              </w:rPr>
              <w:t>- 15.30</w:t>
            </w:r>
          </w:p>
        </w:tc>
      </w:tr>
      <w:tr w:rsidR="00D308B2" w:rsidRPr="006834FD" w14:paraId="3FE8DC56" w14:textId="77777777" w:rsidTr="006834FD">
        <w:trPr>
          <w:trHeight w:val="506"/>
        </w:trPr>
        <w:tc>
          <w:tcPr>
            <w:tcW w:w="1125" w:type="dxa"/>
            <w:shd w:val="clear" w:color="auto" w:fill="auto"/>
          </w:tcPr>
          <w:p w14:paraId="728D4A3A"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Monday</w:t>
            </w:r>
          </w:p>
        </w:tc>
        <w:tc>
          <w:tcPr>
            <w:tcW w:w="1029" w:type="dxa"/>
            <w:shd w:val="clear" w:color="auto" w:fill="auto"/>
          </w:tcPr>
          <w:p w14:paraId="31658B68" w14:textId="77777777" w:rsidR="00D308B2" w:rsidRPr="006834FD" w:rsidRDefault="00D308B2" w:rsidP="00D308B2">
            <w:pPr>
              <w:rPr>
                <w:rFonts w:asciiTheme="minorHAnsi" w:hAnsiTheme="minorHAnsi" w:cstheme="minorHAnsi"/>
                <w:sz w:val="22"/>
                <w:szCs w:val="22"/>
                <w:lang w:val="en-GB" w:eastAsia="en-GB"/>
              </w:rPr>
            </w:pPr>
          </w:p>
        </w:tc>
        <w:tc>
          <w:tcPr>
            <w:tcW w:w="894" w:type="dxa"/>
            <w:shd w:val="clear" w:color="auto" w:fill="auto"/>
          </w:tcPr>
          <w:p w14:paraId="1FA1E3D5"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20AE2E0F" w14:textId="77777777" w:rsidR="00D308B2" w:rsidRPr="006834FD" w:rsidRDefault="00D308B2" w:rsidP="00D308B2">
            <w:pPr>
              <w:rPr>
                <w:rFonts w:asciiTheme="minorHAnsi" w:hAnsiTheme="minorHAnsi" w:cstheme="minorHAnsi"/>
                <w:sz w:val="22"/>
                <w:szCs w:val="22"/>
                <w:lang w:val="en-GB" w:eastAsia="en-GB"/>
              </w:rPr>
            </w:pPr>
          </w:p>
        </w:tc>
        <w:tc>
          <w:tcPr>
            <w:tcW w:w="912" w:type="dxa"/>
            <w:shd w:val="clear" w:color="auto" w:fill="auto"/>
          </w:tcPr>
          <w:p w14:paraId="5529BA75"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3CE2FF82" w14:textId="77777777" w:rsidR="00D308B2" w:rsidRPr="006834FD" w:rsidRDefault="00D308B2" w:rsidP="00D308B2">
            <w:pPr>
              <w:rPr>
                <w:rFonts w:asciiTheme="minorHAnsi" w:hAnsiTheme="minorHAnsi" w:cstheme="minorHAnsi"/>
                <w:sz w:val="22"/>
                <w:szCs w:val="22"/>
                <w:lang w:val="en-GB" w:eastAsia="en-GB"/>
              </w:rPr>
            </w:pPr>
          </w:p>
        </w:tc>
        <w:tc>
          <w:tcPr>
            <w:tcW w:w="922" w:type="dxa"/>
            <w:shd w:val="clear" w:color="auto" w:fill="auto"/>
          </w:tcPr>
          <w:p w14:paraId="6B70F25E" w14:textId="77777777" w:rsidR="00D308B2" w:rsidRPr="006834FD" w:rsidRDefault="00D308B2" w:rsidP="00D308B2">
            <w:pPr>
              <w:rPr>
                <w:rFonts w:asciiTheme="minorHAnsi" w:hAnsiTheme="minorHAnsi" w:cstheme="minorHAnsi"/>
                <w:sz w:val="22"/>
                <w:szCs w:val="22"/>
                <w:lang w:val="en-GB" w:eastAsia="en-GB"/>
              </w:rPr>
            </w:pPr>
          </w:p>
        </w:tc>
        <w:tc>
          <w:tcPr>
            <w:tcW w:w="776" w:type="dxa"/>
            <w:shd w:val="clear" w:color="auto" w:fill="auto"/>
          </w:tcPr>
          <w:p w14:paraId="670EFFAD" w14:textId="77777777" w:rsidR="00D308B2" w:rsidRPr="006834FD" w:rsidRDefault="00D308B2" w:rsidP="00D308B2">
            <w:pPr>
              <w:rPr>
                <w:rFonts w:asciiTheme="minorHAnsi" w:hAnsiTheme="minorHAnsi" w:cstheme="minorHAnsi"/>
                <w:sz w:val="22"/>
                <w:szCs w:val="22"/>
                <w:lang w:val="en-GB" w:eastAsia="en-GB"/>
              </w:rPr>
            </w:pPr>
          </w:p>
        </w:tc>
        <w:tc>
          <w:tcPr>
            <w:tcW w:w="974" w:type="dxa"/>
            <w:shd w:val="clear" w:color="auto" w:fill="auto"/>
          </w:tcPr>
          <w:p w14:paraId="45736FAE" w14:textId="77777777" w:rsidR="00D308B2" w:rsidRPr="006834FD" w:rsidRDefault="00D308B2" w:rsidP="00D308B2">
            <w:pPr>
              <w:rPr>
                <w:rFonts w:asciiTheme="minorHAnsi" w:hAnsiTheme="minorHAnsi" w:cstheme="minorHAnsi"/>
                <w:sz w:val="22"/>
                <w:szCs w:val="22"/>
                <w:lang w:val="en-GB" w:eastAsia="en-GB"/>
              </w:rPr>
            </w:pPr>
          </w:p>
        </w:tc>
        <w:tc>
          <w:tcPr>
            <w:tcW w:w="989" w:type="dxa"/>
            <w:shd w:val="clear" w:color="auto" w:fill="auto"/>
          </w:tcPr>
          <w:p w14:paraId="78904C43" w14:textId="77777777" w:rsidR="00D308B2" w:rsidRPr="006834FD" w:rsidRDefault="00D308B2" w:rsidP="00D308B2">
            <w:pPr>
              <w:rPr>
                <w:rFonts w:asciiTheme="minorHAnsi" w:hAnsiTheme="minorHAnsi" w:cstheme="minorHAnsi"/>
                <w:sz w:val="22"/>
                <w:szCs w:val="22"/>
                <w:lang w:val="en-GB" w:eastAsia="en-GB"/>
              </w:rPr>
            </w:pPr>
          </w:p>
        </w:tc>
        <w:tc>
          <w:tcPr>
            <w:tcW w:w="960" w:type="dxa"/>
            <w:shd w:val="clear" w:color="auto" w:fill="auto"/>
          </w:tcPr>
          <w:p w14:paraId="52CA8F50" w14:textId="77777777" w:rsidR="00D308B2" w:rsidRPr="006834FD" w:rsidRDefault="00D308B2" w:rsidP="00D308B2">
            <w:pPr>
              <w:rPr>
                <w:rFonts w:asciiTheme="minorHAnsi" w:hAnsiTheme="minorHAnsi" w:cstheme="minorHAnsi"/>
                <w:sz w:val="22"/>
                <w:szCs w:val="22"/>
                <w:lang w:val="en-GB" w:eastAsia="en-GB"/>
              </w:rPr>
            </w:pPr>
          </w:p>
        </w:tc>
      </w:tr>
      <w:tr w:rsidR="00D308B2" w:rsidRPr="006834FD" w14:paraId="0198BBEA" w14:textId="77777777" w:rsidTr="006834FD">
        <w:trPr>
          <w:trHeight w:val="540"/>
        </w:trPr>
        <w:tc>
          <w:tcPr>
            <w:tcW w:w="1125" w:type="dxa"/>
            <w:shd w:val="clear" w:color="auto" w:fill="auto"/>
          </w:tcPr>
          <w:p w14:paraId="635994C6"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Tuesday</w:t>
            </w:r>
          </w:p>
        </w:tc>
        <w:tc>
          <w:tcPr>
            <w:tcW w:w="1029" w:type="dxa"/>
            <w:shd w:val="clear" w:color="auto" w:fill="auto"/>
          </w:tcPr>
          <w:p w14:paraId="7EAD5F58" w14:textId="77777777" w:rsidR="00D308B2" w:rsidRPr="006834FD" w:rsidRDefault="00D308B2" w:rsidP="00D308B2">
            <w:pPr>
              <w:rPr>
                <w:rFonts w:asciiTheme="minorHAnsi" w:hAnsiTheme="minorHAnsi" w:cstheme="minorHAnsi"/>
                <w:sz w:val="22"/>
                <w:szCs w:val="22"/>
                <w:lang w:val="en-GB" w:eastAsia="en-GB"/>
              </w:rPr>
            </w:pPr>
          </w:p>
        </w:tc>
        <w:tc>
          <w:tcPr>
            <w:tcW w:w="894" w:type="dxa"/>
            <w:shd w:val="clear" w:color="auto" w:fill="auto"/>
          </w:tcPr>
          <w:p w14:paraId="5C2FB6FE"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2D8C0A36" w14:textId="77777777" w:rsidR="00D308B2" w:rsidRPr="006834FD" w:rsidRDefault="00D308B2" w:rsidP="00D308B2">
            <w:pPr>
              <w:rPr>
                <w:rFonts w:asciiTheme="minorHAnsi" w:hAnsiTheme="minorHAnsi" w:cstheme="minorHAnsi"/>
                <w:sz w:val="22"/>
                <w:szCs w:val="22"/>
                <w:lang w:val="en-GB" w:eastAsia="en-GB"/>
              </w:rPr>
            </w:pPr>
          </w:p>
        </w:tc>
        <w:tc>
          <w:tcPr>
            <w:tcW w:w="912" w:type="dxa"/>
            <w:shd w:val="clear" w:color="auto" w:fill="auto"/>
          </w:tcPr>
          <w:p w14:paraId="70708E95"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291AE995" w14:textId="77777777" w:rsidR="00D308B2" w:rsidRPr="006834FD" w:rsidRDefault="00D308B2" w:rsidP="00D308B2">
            <w:pPr>
              <w:rPr>
                <w:rFonts w:asciiTheme="minorHAnsi" w:hAnsiTheme="minorHAnsi" w:cstheme="minorHAnsi"/>
                <w:sz w:val="22"/>
                <w:szCs w:val="22"/>
                <w:lang w:val="en-GB" w:eastAsia="en-GB"/>
              </w:rPr>
            </w:pPr>
          </w:p>
        </w:tc>
        <w:tc>
          <w:tcPr>
            <w:tcW w:w="922" w:type="dxa"/>
            <w:shd w:val="clear" w:color="auto" w:fill="auto"/>
          </w:tcPr>
          <w:p w14:paraId="087FD1EC" w14:textId="77777777" w:rsidR="00D308B2" w:rsidRPr="006834FD" w:rsidRDefault="00D308B2" w:rsidP="00D308B2">
            <w:pPr>
              <w:rPr>
                <w:rFonts w:asciiTheme="minorHAnsi" w:hAnsiTheme="minorHAnsi" w:cstheme="minorHAnsi"/>
                <w:sz w:val="22"/>
                <w:szCs w:val="22"/>
                <w:lang w:val="en-GB" w:eastAsia="en-GB"/>
              </w:rPr>
            </w:pPr>
          </w:p>
        </w:tc>
        <w:tc>
          <w:tcPr>
            <w:tcW w:w="776" w:type="dxa"/>
            <w:shd w:val="clear" w:color="auto" w:fill="auto"/>
          </w:tcPr>
          <w:p w14:paraId="2AA50794" w14:textId="77777777" w:rsidR="00D308B2" w:rsidRPr="006834FD" w:rsidRDefault="00D308B2" w:rsidP="00D308B2">
            <w:pPr>
              <w:rPr>
                <w:rFonts w:asciiTheme="minorHAnsi" w:hAnsiTheme="minorHAnsi" w:cstheme="minorHAnsi"/>
                <w:sz w:val="22"/>
                <w:szCs w:val="22"/>
                <w:lang w:val="en-GB" w:eastAsia="en-GB"/>
              </w:rPr>
            </w:pPr>
          </w:p>
        </w:tc>
        <w:tc>
          <w:tcPr>
            <w:tcW w:w="974" w:type="dxa"/>
            <w:shd w:val="clear" w:color="auto" w:fill="auto"/>
          </w:tcPr>
          <w:p w14:paraId="18207F20" w14:textId="77777777" w:rsidR="00D308B2" w:rsidRPr="006834FD" w:rsidRDefault="00D308B2" w:rsidP="00D308B2">
            <w:pPr>
              <w:rPr>
                <w:rFonts w:asciiTheme="minorHAnsi" w:hAnsiTheme="minorHAnsi" w:cstheme="minorHAnsi"/>
                <w:sz w:val="22"/>
                <w:szCs w:val="22"/>
                <w:lang w:val="en-GB" w:eastAsia="en-GB"/>
              </w:rPr>
            </w:pPr>
          </w:p>
        </w:tc>
        <w:tc>
          <w:tcPr>
            <w:tcW w:w="989" w:type="dxa"/>
            <w:shd w:val="clear" w:color="auto" w:fill="auto"/>
          </w:tcPr>
          <w:p w14:paraId="31B9B79B" w14:textId="77777777" w:rsidR="00D308B2" w:rsidRPr="006834FD" w:rsidRDefault="00D308B2" w:rsidP="00D308B2">
            <w:pPr>
              <w:rPr>
                <w:rFonts w:asciiTheme="minorHAnsi" w:hAnsiTheme="minorHAnsi" w:cstheme="minorHAnsi"/>
                <w:sz w:val="22"/>
                <w:szCs w:val="22"/>
                <w:lang w:val="en-GB" w:eastAsia="en-GB"/>
              </w:rPr>
            </w:pPr>
          </w:p>
        </w:tc>
        <w:tc>
          <w:tcPr>
            <w:tcW w:w="960" w:type="dxa"/>
            <w:shd w:val="clear" w:color="auto" w:fill="auto"/>
          </w:tcPr>
          <w:p w14:paraId="3CC58C00" w14:textId="77777777" w:rsidR="00D308B2" w:rsidRPr="006834FD" w:rsidRDefault="00D308B2" w:rsidP="00D308B2">
            <w:pPr>
              <w:rPr>
                <w:rFonts w:asciiTheme="minorHAnsi" w:hAnsiTheme="minorHAnsi" w:cstheme="minorHAnsi"/>
                <w:sz w:val="22"/>
                <w:szCs w:val="22"/>
                <w:lang w:val="en-GB" w:eastAsia="en-GB"/>
              </w:rPr>
            </w:pPr>
          </w:p>
        </w:tc>
      </w:tr>
      <w:tr w:rsidR="00D308B2" w:rsidRPr="006834FD" w14:paraId="0CDA5EB3" w14:textId="77777777" w:rsidTr="006834FD">
        <w:trPr>
          <w:trHeight w:val="506"/>
        </w:trPr>
        <w:tc>
          <w:tcPr>
            <w:tcW w:w="1125" w:type="dxa"/>
            <w:shd w:val="clear" w:color="auto" w:fill="auto"/>
          </w:tcPr>
          <w:p w14:paraId="5B6DA04D"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Wednesday</w:t>
            </w:r>
          </w:p>
        </w:tc>
        <w:tc>
          <w:tcPr>
            <w:tcW w:w="1029" w:type="dxa"/>
            <w:shd w:val="clear" w:color="auto" w:fill="auto"/>
          </w:tcPr>
          <w:p w14:paraId="17AB8ED5" w14:textId="77777777" w:rsidR="00D308B2" w:rsidRPr="006834FD" w:rsidRDefault="00D308B2" w:rsidP="00D308B2">
            <w:pPr>
              <w:rPr>
                <w:rFonts w:asciiTheme="minorHAnsi" w:hAnsiTheme="minorHAnsi" w:cstheme="minorHAnsi"/>
                <w:sz w:val="22"/>
                <w:szCs w:val="22"/>
                <w:lang w:val="en-GB" w:eastAsia="en-GB"/>
              </w:rPr>
            </w:pPr>
          </w:p>
        </w:tc>
        <w:tc>
          <w:tcPr>
            <w:tcW w:w="894" w:type="dxa"/>
            <w:shd w:val="clear" w:color="auto" w:fill="auto"/>
          </w:tcPr>
          <w:p w14:paraId="2B932CB0"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48263554" w14:textId="77777777" w:rsidR="00D308B2" w:rsidRPr="006834FD" w:rsidRDefault="00D308B2" w:rsidP="00D308B2">
            <w:pPr>
              <w:rPr>
                <w:rFonts w:asciiTheme="minorHAnsi" w:hAnsiTheme="minorHAnsi" w:cstheme="minorHAnsi"/>
                <w:sz w:val="22"/>
                <w:szCs w:val="22"/>
                <w:lang w:val="en-GB" w:eastAsia="en-GB"/>
              </w:rPr>
            </w:pPr>
          </w:p>
        </w:tc>
        <w:tc>
          <w:tcPr>
            <w:tcW w:w="912" w:type="dxa"/>
            <w:shd w:val="clear" w:color="auto" w:fill="auto"/>
          </w:tcPr>
          <w:p w14:paraId="7CD8A5BD"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1E5B35C7" w14:textId="77777777" w:rsidR="00D308B2" w:rsidRPr="006834FD" w:rsidRDefault="00D308B2" w:rsidP="00D308B2">
            <w:pPr>
              <w:rPr>
                <w:rFonts w:asciiTheme="minorHAnsi" w:hAnsiTheme="minorHAnsi" w:cstheme="minorHAnsi"/>
                <w:sz w:val="22"/>
                <w:szCs w:val="22"/>
                <w:lang w:val="en-GB" w:eastAsia="en-GB"/>
              </w:rPr>
            </w:pPr>
          </w:p>
        </w:tc>
        <w:tc>
          <w:tcPr>
            <w:tcW w:w="922" w:type="dxa"/>
            <w:shd w:val="clear" w:color="auto" w:fill="auto"/>
          </w:tcPr>
          <w:p w14:paraId="2C2ADF59" w14:textId="77777777" w:rsidR="00D308B2" w:rsidRPr="006834FD" w:rsidRDefault="00D308B2" w:rsidP="00D308B2">
            <w:pPr>
              <w:rPr>
                <w:rFonts w:asciiTheme="minorHAnsi" w:hAnsiTheme="minorHAnsi" w:cstheme="minorHAnsi"/>
                <w:sz w:val="22"/>
                <w:szCs w:val="22"/>
                <w:lang w:val="en-GB" w:eastAsia="en-GB"/>
              </w:rPr>
            </w:pPr>
          </w:p>
        </w:tc>
        <w:tc>
          <w:tcPr>
            <w:tcW w:w="776" w:type="dxa"/>
            <w:shd w:val="clear" w:color="auto" w:fill="auto"/>
          </w:tcPr>
          <w:p w14:paraId="03C71AD3" w14:textId="77777777" w:rsidR="00D308B2" w:rsidRPr="006834FD" w:rsidRDefault="00D308B2" w:rsidP="00D308B2">
            <w:pPr>
              <w:rPr>
                <w:rFonts w:asciiTheme="minorHAnsi" w:hAnsiTheme="minorHAnsi" w:cstheme="minorHAnsi"/>
                <w:sz w:val="22"/>
                <w:szCs w:val="22"/>
                <w:lang w:val="en-GB" w:eastAsia="en-GB"/>
              </w:rPr>
            </w:pPr>
          </w:p>
        </w:tc>
        <w:tc>
          <w:tcPr>
            <w:tcW w:w="974" w:type="dxa"/>
            <w:shd w:val="clear" w:color="auto" w:fill="auto"/>
          </w:tcPr>
          <w:p w14:paraId="085CBAB1" w14:textId="77777777" w:rsidR="00D308B2" w:rsidRPr="006834FD" w:rsidRDefault="00D308B2" w:rsidP="00D308B2">
            <w:pPr>
              <w:rPr>
                <w:rFonts w:asciiTheme="minorHAnsi" w:hAnsiTheme="minorHAnsi" w:cstheme="minorHAnsi"/>
                <w:sz w:val="22"/>
                <w:szCs w:val="22"/>
                <w:lang w:val="en-GB" w:eastAsia="en-GB"/>
              </w:rPr>
            </w:pPr>
          </w:p>
        </w:tc>
        <w:tc>
          <w:tcPr>
            <w:tcW w:w="989" w:type="dxa"/>
            <w:shd w:val="clear" w:color="auto" w:fill="auto"/>
          </w:tcPr>
          <w:p w14:paraId="6872C7F4" w14:textId="77777777" w:rsidR="00D308B2" w:rsidRPr="006834FD" w:rsidRDefault="00D308B2" w:rsidP="00D308B2">
            <w:pPr>
              <w:rPr>
                <w:rFonts w:asciiTheme="minorHAnsi" w:hAnsiTheme="minorHAnsi" w:cstheme="minorHAnsi"/>
                <w:sz w:val="22"/>
                <w:szCs w:val="22"/>
                <w:lang w:val="en-GB" w:eastAsia="en-GB"/>
              </w:rPr>
            </w:pPr>
          </w:p>
        </w:tc>
        <w:tc>
          <w:tcPr>
            <w:tcW w:w="960" w:type="dxa"/>
            <w:shd w:val="clear" w:color="auto" w:fill="auto"/>
          </w:tcPr>
          <w:p w14:paraId="166DC990" w14:textId="77777777" w:rsidR="00D308B2" w:rsidRPr="006834FD" w:rsidRDefault="00D308B2" w:rsidP="00D308B2">
            <w:pPr>
              <w:rPr>
                <w:rFonts w:asciiTheme="minorHAnsi" w:hAnsiTheme="minorHAnsi" w:cstheme="minorHAnsi"/>
                <w:sz w:val="22"/>
                <w:szCs w:val="22"/>
                <w:lang w:val="en-GB" w:eastAsia="en-GB"/>
              </w:rPr>
            </w:pPr>
          </w:p>
        </w:tc>
      </w:tr>
      <w:tr w:rsidR="00D308B2" w:rsidRPr="006834FD" w14:paraId="3CC344F2" w14:textId="77777777" w:rsidTr="006834FD">
        <w:trPr>
          <w:trHeight w:val="506"/>
        </w:trPr>
        <w:tc>
          <w:tcPr>
            <w:tcW w:w="1125" w:type="dxa"/>
            <w:shd w:val="clear" w:color="auto" w:fill="auto"/>
          </w:tcPr>
          <w:p w14:paraId="306FB426"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Thursday</w:t>
            </w:r>
          </w:p>
        </w:tc>
        <w:tc>
          <w:tcPr>
            <w:tcW w:w="1029" w:type="dxa"/>
            <w:shd w:val="clear" w:color="auto" w:fill="auto"/>
          </w:tcPr>
          <w:p w14:paraId="485ED558" w14:textId="77777777" w:rsidR="00D308B2" w:rsidRPr="006834FD" w:rsidRDefault="00D308B2" w:rsidP="00D308B2">
            <w:pPr>
              <w:rPr>
                <w:rFonts w:asciiTheme="minorHAnsi" w:hAnsiTheme="minorHAnsi" w:cstheme="minorHAnsi"/>
                <w:sz w:val="22"/>
                <w:szCs w:val="22"/>
                <w:lang w:val="en-GB" w:eastAsia="en-GB"/>
              </w:rPr>
            </w:pPr>
          </w:p>
        </w:tc>
        <w:tc>
          <w:tcPr>
            <w:tcW w:w="894" w:type="dxa"/>
            <w:shd w:val="clear" w:color="auto" w:fill="auto"/>
          </w:tcPr>
          <w:p w14:paraId="792B6C01"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11DB56CE" w14:textId="77777777" w:rsidR="00D308B2" w:rsidRPr="006834FD" w:rsidRDefault="00D308B2" w:rsidP="00D308B2">
            <w:pPr>
              <w:rPr>
                <w:rFonts w:asciiTheme="minorHAnsi" w:hAnsiTheme="minorHAnsi" w:cstheme="minorHAnsi"/>
                <w:sz w:val="22"/>
                <w:szCs w:val="22"/>
                <w:lang w:val="en-GB" w:eastAsia="en-GB"/>
              </w:rPr>
            </w:pPr>
          </w:p>
        </w:tc>
        <w:tc>
          <w:tcPr>
            <w:tcW w:w="912" w:type="dxa"/>
            <w:shd w:val="clear" w:color="auto" w:fill="auto"/>
          </w:tcPr>
          <w:p w14:paraId="269DDACE"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10DFCCA2" w14:textId="77777777" w:rsidR="00D308B2" w:rsidRPr="006834FD" w:rsidRDefault="00D308B2" w:rsidP="00D308B2">
            <w:pPr>
              <w:rPr>
                <w:rFonts w:asciiTheme="minorHAnsi" w:hAnsiTheme="minorHAnsi" w:cstheme="minorHAnsi"/>
                <w:sz w:val="22"/>
                <w:szCs w:val="22"/>
                <w:lang w:val="en-GB" w:eastAsia="en-GB"/>
              </w:rPr>
            </w:pPr>
          </w:p>
        </w:tc>
        <w:tc>
          <w:tcPr>
            <w:tcW w:w="922" w:type="dxa"/>
            <w:shd w:val="clear" w:color="auto" w:fill="auto"/>
          </w:tcPr>
          <w:p w14:paraId="74BA1460" w14:textId="77777777" w:rsidR="00D308B2" w:rsidRPr="006834FD" w:rsidRDefault="00D308B2" w:rsidP="00D308B2">
            <w:pPr>
              <w:rPr>
                <w:rFonts w:asciiTheme="minorHAnsi" w:hAnsiTheme="minorHAnsi" w:cstheme="minorHAnsi"/>
                <w:sz w:val="22"/>
                <w:szCs w:val="22"/>
                <w:lang w:val="en-GB" w:eastAsia="en-GB"/>
              </w:rPr>
            </w:pPr>
          </w:p>
        </w:tc>
        <w:tc>
          <w:tcPr>
            <w:tcW w:w="776" w:type="dxa"/>
            <w:shd w:val="clear" w:color="auto" w:fill="auto"/>
          </w:tcPr>
          <w:p w14:paraId="21ACA98D" w14:textId="77777777" w:rsidR="00D308B2" w:rsidRPr="006834FD" w:rsidRDefault="00D308B2" w:rsidP="00D308B2">
            <w:pPr>
              <w:rPr>
                <w:rFonts w:asciiTheme="minorHAnsi" w:hAnsiTheme="minorHAnsi" w:cstheme="minorHAnsi"/>
                <w:sz w:val="22"/>
                <w:szCs w:val="22"/>
                <w:lang w:val="en-GB" w:eastAsia="en-GB"/>
              </w:rPr>
            </w:pPr>
          </w:p>
        </w:tc>
        <w:tc>
          <w:tcPr>
            <w:tcW w:w="974" w:type="dxa"/>
            <w:shd w:val="clear" w:color="auto" w:fill="auto"/>
          </w:tcPr>
          <w:p w14:paraId="77F157AB" w14:textId="77777777" w:rsidR="00D308B2" w:rsidRPr="006834FD" w:rsidRDefault="00D308B2" w:rsidP="00D308B2">
            <w:pPr>
              <w:rPr>
                <w:rFonts w:asciiTheme="minorHAnsi" w:hAnsiTheme="minorHAnsi" w:cstheme="minorHAnsi"/>
                <w:sz w:val="22"/>
                <w:szCs w:val="22"/>
                <w:lang w:val="en-GB" w:eastAsia="en-GB"/>
              </w:rPr>
            </w:pPr>
          </w:p>
        </w:tc>
        <w:tc>
          <w:tcPr>
            <w:tcW w:w="989" w:type="dxa"/>
            <w:shd w:val="clear" w:color="auto" w:fill="auto"/>
          </w:tcPr>
          <w:p w14:paraId="00BD25F9" w14:textId="77777777" w:rsidR="00D308B2" w:rsidRPr="006834FD" w:rsidRDefault="00D308B2" w:rsidP="00D308B2">
            <w:pPr>
              <w:rPr>
                <w:rFonts w:asciiTheme="minorHAnsi" w:hAnsiTheme="minorHAnsi" w:cstheme="minorHAnsi"/>
                <w:sz w:val="22"/>
                <w:szCs w:val="22"/>
                <w:lang w:val="en-GB" w:eastAsia="en-GB"/>
              </w:rPr>
            </w:pPr>
          </w:p>
        </w:tc>
        <w:tc>
          <w:tcPr>
            <w:tcW w:w="960" w:type="dxa"/>
            <w:shd w:val="clear" w:color="auto" w:fill="auto"/>
          </w:tcPr>
          <w:p w14:paraId="736675D4" w14:textId="77777777" w:rsidR="00D308B2" w:rsidRPr="006834FD" w:rsidRDefault="00D308B2" w:rsidP="00D308B2">
            <w:pPr>
              <w:rPr>
                <w:rFonts w:asciiTheme="minorHAnsi" w:hAnsiTheme="minorHAnsi" w:cstheme="minorHAnsi"/>
                <w:sz w:val="22"/>
                <w:szCs w:val="22"/>
                <w:lang w:val="en-GB" w:eastAsia="en-GB"/>
              </w:rPr>
            </w:pPr>
          </w:p>
        </w:tc>
      </w:tr>
      <w:tr w:rsidR="00D308B2" w:rsidRPr="006834FD" w14:paraId="7D6D2765" w14:textId="77777777" w:rsidTr="006834FD">
        <w:trPr>
          <w:trHeight w:val="506"/>
        </w:trPr>
        <w:tc>
          <w:tcPr>
            <w:tcW w:w="1125" w:type="dxa"/>
            <w:shd w:val="clear" w:color="auto" w:fill="auto"/>
          </w:tcPr>
          <w:p w14:paraId="2A38D1C1" w14:textId="77777777" w:rsidR="00D308B2" w:rsidRPr="006834FD" w:rsidRDefault="00D308B2" w:rsidP="00D308B2">
            <w:pPr>
              <w:rPr>
                <w:rFonts w:asciiTheme="minorHAnsi" w:hAnsiTheme="minorHAnsi" w:cstheme="minorHAnsi"/>
                <w:sz w:val="22"/>
                <w:szCs w:val="22"/>
                <w:lang w:val="en-GB" w:eastAsia="en-GB"/>
              </w:rPr>
            </w:pPr>
            <w:r w:rsidRPr="006834FD">
              <w:rPr>
                <w:rFonts w:asciiTheme="minorHAnsi" w:hAnsiTheme="minorHAnsi" w:cstheme="minorHAnsi"/>
                <w:sz w:val="22"/>
                <w:szCs w:val="22"/>
                <w:lang w:val="en-GB" w:eastAsia="en-GB"/>
              </w:rPr>
              <w:t>Friday</w:t>
            </w:r>
          </w:p>
        </w:tc>
        <w:tc>
          <w:tcPr>
            <w:tcW w:w="1029" w:type="dxa"/>
            <w:shd w:val="clear" w:color="auto" w:fill="auto"/>
          </w:tcPr>
          <w:p w14:paraId="60D3AAC9" w14:textId="77777777" w:rsidR="00D308B2" w:rsidRPr="006834FD" w:rsidRDefault="00D308B2" w:rsidP="00D308B2">
            <w:pPr>
              <w:rPr>
                <w:rFonts w:asciiTheme="minorHAnsi" w:hAnsiTheme="minorHAnsi" w:cstheme="minorHAnsi"/>
                <w:sz w:val="22"/>
                <w:szCs w:val="22"/>
                <w:lang w:val="en-GB" w:eastAsia="en-GB"/>
              </w:rPr>
            </w:pPr>
          </w:p>
        </w:tc>
        <w:tc>
          <w:tcPr>
            <w:tcW w:w="894" w:type="dxa"/>
            <w:shd w:val="clear" w:color="auto" w:fill="auto"/>
          </w:tcPr>
          <w:p w14:paraId="334BBA69"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7B3B1C5E" w14:textId="77777777" w:rsidR="00D308B2" w:rsidRPr="006834FD" w:rsidRDefault="00D308B2" w:rsidP="00D308B2">
            <w:pPr>
              <w:rPr>
                <w:rFonts w:asciiTheme="minorHAnsi" w:hAnsiTheme="minorHAnsi" w:cstheme="minorHAnsi"/>
                <w:sz w:val="22"/>
                <w:szCs w:val="22"/>
                <w:lang w:val="en-GB" w:eastAsia="en-GB"/>
              </w:rPr>
            </w:pPr>
          </w:p>
        </w:tc>
        <w:tc>
          <w:tcPr>
            <w:tcW w:w="912" w:type="dxa"/>
            <w:shd w:val="clear" w:color="auto" w:fill="auto"/>
          </w:tcPr>
          <w:p w14:paraId="25BC3444" w14:textId="77777777" w:rsidR="00D308B2" w:rsidRPr="006834FD" w:rsidRDefault="00D308B2" w:rsidP="00D308B2">
            <w:pPr>
              <w:rPr>
                <w:rFonts w:asciiTheme="minorHAnsi" w:hAnsiTheme="minorHAnsi" w:cstheme="minorHAnsi"/>
                <w:sz w:val="22"/>
                <w:szCs w:val="22"/>
                <w:lang w:val="en-GB" w:eastAsia="en-GB"/>
              </w:rPr>
            </w:pPr>
          </w:p>
        </w:tc>
        <w:tc>
          <w:tcPr>
            <w:tcW w:w="913" w:type="dxa"/>
            <w:shd w:val="clear" w:color="auto" w:fill="auto"/>
          </w:tcPr>
          <w:p w14:paraId="402DE0C1" w14:textId="77777777" w:rsidR="00D308B2" w:rsidRPr="006834FD" w:rsidRDefault="00D308B2" w:rsidP="00D308B2">
            <w:pPr>
              <w:rPr>
                <w:rFonts w:asciiTheme="minorHAnsi" w:hAnsiTheme="minorHAnsi" w:cstheme="minorHAnsi"/>
                <w:sz w:val="22"/>
                <w:szCs w:val="22"/>
                <w:lang w:val="en-GB" w:eastAsia="en-GB"/>
              </w:rPr>
            </w:pPr>
          </w:p>
        </w:tc>
        <w:tc>
          <w:tcPr>
            <w:tcW w:w="922" w:type="dxa"/>
            <w:shd w:val="clear" w:color="auto" w:fill="auto"/>
          </w:tcPr>
          <w:p w14:paraId="3B1433F7" w14:textId="77777777" w:rsidR="00D308B2" w:rsidRPr="006834FD" w:rsidRDefault="00D308B2" w:rsidP="00D308B2">
            <w:pPr>
              <w:rPr>
                <w:rFonts w:asciiTheme="minorHAnsi" w:hAnsiTheme="minorHAnsi" w:cstheme="minorHAnsi"/>
                <w:sz w:val="22"/>
                <w:szCs w:val="22"/>
                <w:lang w:val="en-GB" w:eastAsia="en-GB"/>
              </w:rPr>
            </w:pPr>
          </w:p>
        </w:tc>
        <w:tc>
          <w:tcPr>
            <w:tcW w:w="776" w:type="dxa"/>
            <w:shd w:val="clear" w:color="auto" w:fill="auto"/>
          </w:tcPr>
          <w:p w14:paraId="111A5B22" w14:textId="77777777" w:rsidR="00D308B2" w:rsidRPr="006834FD" w:rsidRDefault="00D308B2" w:rsidP="00D308B2">
            <w:pPr>
              <w:rPr>
                <w:rFonts w:asciiTheme="minorHAnsi" w:hAnsiTheme="minorHAnsi" w:cstheme="minorHAnsi"/>
                <w:sz w:val="22"/>
                <w:szCs w:val="22"/>
                <w:lang w:val="en-GB" w:eastAsia="en-GB"/>
              </w:rPr>
            </w:pPr>
          </w:p>
        </w:tc>
        <w:tc>
          <w:tcPr>
            <w:tcW w:w="974" w:type="dxa"/>
            <w:shd w:val="clear" w:color="auto" w:fill="auto"/>
          </w:tcPr>
          <w:p w14:paraId="3B26D702" w14:textId="77777777" w:rsidR="00D308B2" w:rsidRPr="006834FD" w:rsidRDefault="00D308B2" w:rsidP="00D308B2">
            <w:pPr>
              <w:rPr>
                <w:rFonts w:asciiTheme="minorHAnsi" w:hAnsiTheme="minorHAnsi" w:cstheme="minorHAnsi"/>
                <w:sz w:val="22"/>
                <w:szCs w:val="22"/>
                <w:lang w:val="en-GB" w:eastAsia="en-GB"/>
              </w:rPr>
            </w:pPr>
          </w:p>
        </w:tc>
        <w:tc>
          <w:tcPr>
            <w:tcW w:w="989" w:type="dxa"/>
            <w:shd w:val="clear" w:color="auto" w:fill="auto"/>
          </w:tcPr>
          <w:p w14:paraId="5C132F48" w14:textId="77777777" w:rsidR="00D308B2" w:rsidRPr="006834FD" w:rsidRDefault="00D308B2" w:rsidP="00D308B2">
            <w:pPr>
              <w:rPr>
                <w:rFonts w:asciiTheme="minorHAnsi" w:hAnsiTheme="minorHAnsi" w:cstheme="minorHAnsi"/>
                <w:sz w:val="22"/>
                <w:szCs w:val="22"/>
                <w:lang w:val="en-GB" w:eastAsia="en-GB"/>
              </w:rPr>
            </w:pPr>
          </w:p>
        </w:tc>
        <w:tc>
          <w:tcPr>
            <w:tcW w:w="960" w:type="dxa"/>
            <w:shd w:val="clear" w:color="auto" w:fill="auto"/>
          </w:tcPr>
          <w:p w14:paraId="6709C8E7" w14:textId="77777777" w:rsidR="00D308B2" w:rsidRPr="006834FD" w:rsidRDefault="00D308B2" w:rsidP="00D308B2">
            <w:pPr>
              <w:rPr>
                <w:rFonts w:asciiTheme="minorHAnsi" w:hAnsiTheme="minorHAnsi" w:cstheme="minorHAnsi"/>
                <w:sz w:val="22"/>
                <w:szCs w:val="22"/>
                <w:lang w:val="en-GB" w:eastAsia="en-GB"/>
              </w:rPr>
            </w:pPr>
          </w:p>
        </w:tc>
      </w:tr>
    </w:tbl>
    <w:p w14:paraId="76AD8BB9" w14:textId="77777777" w:rsidR="008E0AC8" w:rsidRDefault="008E0AC8" w:rsidP="001530C1">
      <w:pPr>
        <w:rPr>
          <w:rFonts w:ascii="Arial" w:hAnsi="Arial" w:cs="Arial"/>
          <w:sz w:val="32"/>
          <w:szCs w:val="32"/>
          <w:shd w:val="clear" w:color="auto" w:fill="FAF9F8"/>
        </w:rPr>
      </w:pPr>
    </w:p>
    <w:p w14:paraId="4D043FE2" w14:textId="67E9CFB7" w:rsidR="008E0AC8" w:rsidRDefault="008E0AC8" w:rsidP="008E0AC8">
      <w:pPr>
        <w:rPr>
          <w:rFonts w:ascii="Arial" w:hAnsi="Arial" w:cs="Arial"/>
          <w:sz w:val="24"/>
          <w:szCs w:val="24"/>
        </w:rPr>
      </w:pPr>
      <w:r>
        <w:rPr>
          <w:rFonts w:asciiTheme="minorHAnsi" w:hAnsiTheme="minorHAnsi" w:cstheme="minorHAnsi"/>
          <w:sz w:val="44"/>
          <w:szCs w:val="44"/>
        </w:rPr>
        <w:t xml:space="preserve">   </w:t>
      </w:r>
    </w:p>
    <w:p w14:paraId="1F7EEF98" w14:textId="77777777" w:rsidR="009B2E0D" w:rsidRDefault="009B2E0D" w:rsidP="001530C1">
      <w:pPr>
        <w:rPr>
          <w:rFonts w:asciiTheme="minorHAnsi" w:hAnsiTheme="minorHAnsi" w:cs="Arial"/>
          <w:b/>
          <w:sz w:val="44"/>
          <w:szCs w:val="44"/>
          <w:shd w:val="clear" w:color="auto" w:fill="FAF9F8"/>
        </w:rPr>
      </w:pPr>
    </w:p>
    <w:p w14:paraId="35D13753" w14:textId="01F14208" w:rsidR="00E0737D" w:rsidRPr="000E3579" w:rsidRDefault="00392C9E" w:rsidP="001530C1">
      <w:pPr>
        <w:rPr>
          <w:rFonts w:asciiTheme="minorHAnsi" w:hAnsiTheme="minorHAnsi" w:cs="Arial"/>
          <w:b/>
          <w:sz w:val="44"/>
          <w:szCs w:val="44"/>
          <w:shd w:val="clear" w:color="auto" w:fill="FAF9F8"/>
        </w:rPr>
      </w:pPr>
      <w:r>
        <w:rPr>
          <w:rFonts w:asciiTheme="minorHAnsi" w:hAnsiTheme="minorHAnsi" w:cs="Arial"/>
          <w:b/>
          <w:sz w:val="44"/>
          <w:szCs w:val="44"/>
          <w:shd w:val="clear" w:color="auto" w:fill="FAF9F8"/>
        </w:rPr>
        <w:lastRenderedPageBreak/>
        <w:t xml:space="preserve"> </w:t>
      </w:r>
      <w:r w:rsidR="00BF16AC" w:rsidRPr="000E3579">
        <w:rPr>
          <w:rFonts w:asciiTheme="minorHAnsi" w:hAnsiTheme="minorHAnsi" w:cs="Arial"/>
          <w:b/>
          <w:sz w:val="44"/>
          <w:szCs w:val="44"/>
          <w:shd w:val="clear" w:color="auto" w:fill="FAF9F8"/>
        </w:rPr>
        <w:t>Leadership Team</w:t>
      </w:r>
      <w:r w:rsidR="00F62D0E" w:rsidRPr="000E3579">
        <w:rPr>
          <w:rFonts w:asciiTheme="minorHAnsi" w:hAnsiTheme="minorHAnsi" w:cs="Arial"/>
          <w:b/>
          <w:sz w:val="44"/>
          <w:szCs w:val="44"/>
          <w:shd w:val="clear" w:color="auto" w:fill="FAF9F8"/>
        </w:rPr>
        <w:t xml:space="preserve"> and Remits</w:t>
      </w:r>
    </w:p>
    <w:p w14:paraId="74B93159" w14:textId="77777777" w:rsidR="003219DF" w:rsidRDefault="003219DF" w:rsidP="003219DF">
      <w:pPr>
        <w:rPr>
          <w:rFonts w:asciiTheme="minorHAnsi" w:hAnsiTheme="minorHAnsi"/>
          <w:b/>
          <w:sz w:val="22"/>
          <w:szCs w:val="22"/>
        </w:rPr>
        <w:sectPr w:rsidR="003219DF" w:rsidSect="003849B7">
          <w:type w:val="continuous"/>
          <w:pgSz w:w="11906" w:h="16838"/>
          <w:pgMar w:top="720" w:right="720" w:bottom="720" w:left="720" w:header="720" w:footer="720" w:gutter="0"/>
          <w:cols w:space="720"/>
          <w:titlePg/>
          <w:docGrid w:linePitch="272"/>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0"/>
        <w:gridCol w:w="3393"/>
      </w:tblGrid>
      <w:tr w:rsidR="00E0737D" w:rsidRPr="00E0737D" w14:paraId="72B5ACB6" w14:textId="77777777" w:rsidTr="003219DF">
        <w:tc>
          <w:tcPr>
            <w:tcW w:w="1480" w:type="dxa"/>
          </w:tcPr>
          <w:p w14:paraId="1D0CB660" w14:textId="49D11255" w:rsidR="00E0737D" w:rsidRPr="00E0737D" w:rsidRDefault="003219DF" w:rsidP="003219DF">
            <w:pPr>
              <w:rPr>
                <w:rFonts w:asciiTheme="minorHAnsi" w:hAnsiTheme="minorHAnsi"/>
                <w:sz w:val="22"/>
                <w:szCs w:val="22"/>
              </w:rPr>
            </w:pPr>
            <w:r w:rsidRPr="003219DF">
              <w:rPr>
                <w:rFonts w:asciiTheme="minorHAnsi" w:hAnsiTheme="minorHAnsi"/>
                <w:b/>
                <w:sz w:val="22"/>
                <w:szCs w:val="22"/>
              </w:rPr>
              <w:t>P Quinn</w:t>
            </w:r>
            <w:r>
              <w:rPr>
                <w:rFonts w:asciiTheme="minorHAnsi" w:hAnsiTheme="minorHAnsi"/>
                <w:sz w:val="22"/>
                <w:szCs w:val="22"/>
              </w:rPr>
              <w:t xml:space="preserve"> Team Leader</w:t>
            </w:r>
          </w:p>
        </w:tc>
        <w:tc>
          <w:tcPr>
            <w:tcW w:w="3393" w:type="dxa"/>
          </w:tcPr>
          <w:p w14:paraId="0BBD4669"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Pupil Welfare and Child Protection</w:t>
            </w:r>
          </w:p>
          <w:p w14:paraId="7742F332"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Appointment and Deployment of all SWSS Staffing</w:t>
            </w:r>
          </w:p>
          <w:p w14:paraId="5E78C930"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Staff Welfare</w:t>
            </w:r>
          </w:p>
          <w:p w14:paraId="5ACB1260" w14:textId="1328338C"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Financial Management</w:t>
            </w:r>
          </w:p>
          <w:p w14:paraId="3B8CC1D8"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School Fund (in conjunction with S Rae)</w:t>
            </w:r>
          </w:p>
          <w:p w14:paraId="21F55490" w14:textId="75CBD092"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 xml:space="preserve">Liaising with Parents </w:t>
            </w:r>
          </w:p>
          <w:p w14:paraId="5BB9CAAA"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School Calendar and WTA</w:t>
            </w:r>
          </w:p>
          <w:p w14:paraId="01A0B800" w14:textId="06F360F3"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 xml:space="preserve">Curricular Pathways, Curricula, Assessment and Reporting </w:t>
            </w:r>
          </w:p>
          <w:p w14:paraId="0DBF7C1E"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School Handbook</w:t>
            </w:r>
          </w:p>
          <w:p w14:paraId="06095382" w14:textId="70709B81" w:rsidR="00E0737D"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School Improvement Plan</w:t>
            </w:r>
          </w:p>
          <w:p w14:paraId="2B0A9096" w14:textId="55CB9448" w:rsidR="00F62D0E" w:rsidRDefault="00F62D0E" w:rsidP="00F90FAA">
            <w:pPr>
              <w:pStyle w:val="ListParagraph"/>
              <w:numPr>
                <w:ilvl w:val="0"/>
                <w:numId w:val="17"/>
              </w:numPr>
              <w:rPr>
                <w:rFonts w:asciiTheme="minorHAnsi" w:hAnsiTheme="minorHAnsi"/>
                <w:sz w:val="22"/>
                <w:szCs w:val="22"/>
              </w:rPr>
            </w:pPr>
            <w:r>
              <w:rPr>
                <w:rFonts w:asciiTheme="minorHAnsi" w:hAnsiTheme="minorHAnsi"/>
                <w:sz w:val="22"/>
                <w:szCs w:val="22"/>
              </w:rPr>
              <w:t>Trips and Excursions</w:t>
            </w:r>
          </w:p>
          <w:p w14:paraId="7E048477" w14:textId="52465BEE" w:rsidR="00227B02" w:rsidRDefault="00227B02" w:rsidP="00F90FAA">
            <w:pPr>
              <w:pStyle w:val="ListParagraph"/>
              <w:numPr>
                <w:ilvl w:val="0"/>
                <w:numId w:val="17"/>
              </w:numPr>
              <w:rPr>
                <w:rFonts w:asciiTheme="minorHAnsi" w:hAnsiTheme="minorHAnsi"/>
                <w:sz w:val="22"/>
                <w:szCs w:val="22"/>
              </w:rPr>
            </w:pPr>
            <w:r>
              <w:rPr>
                <w:rFonts w:asciiTheme="minorHAnsi" w:hAnsiTheme="minorHAnsi"/>
                <w:sz w:val="22"/>
                <w:szCs w:val="22"/>
              </w:rPr>
              <w:t>Absence Cover</w:t>
            </w:r>
          </w:p>
          <w:p w14:paraId="70419F70" w14:textId="525C588F" w:rsidR="00227B02" w:rsidRPr="003219DF" w:rsidRDefault="00227B02" w:rsidP="00F90FAA">
            <w:pPr>
              <w:pStyle w:val="ListParagraph"/>
              <w:numPr>
                <w:ilvl w:val="0"/>
                <w:numId w:val="17"/>
              </w:numPr>
              <w:rPr>
                <w:rFonts w:asciiTheme="minorHAnsi" w:hAnsiTheme="minorHAnsi"/>
                <w:sz w:val="22"/>
                <w:szCs w:val="22"/>
              </w:rPr>
            </w:pPr>
            <w:r>
              <w:rPr>
                <w:rFonts w:asciiTheme="minorHAnsi" w:hAnsiTheme="minorHAnsi"/>
                <w:sz w:val="22"/>
                <w:szCs w:val="22"/>
              </w:rPr>
              <w:t>Transport</w:t>
            </w:r>
          </w:p>
          <w:p w14:paraId="7CE9AA1A" w14:textId="77777777" w:rsidR="003219DF" w:rsidRDefault="003219DF" w:rsidP="00A4294F">
            <w:pPr>
              <w:rPr>
                <w:rFonts w:asciiTheme="minorHAnsi" w:hAnsiTheme="minorHAnsi"/>
                <w:sz w:val="22"/>
                <w:szCs w:val="22"/>
              </w:rPr>
            </w:pPr>
          </w:p>
          <w:p w14:paraId="719FE573" w14:textId="77777777" w:rsidR="003219DF" w:rsidRDefault="003219DF" w:rsidP="00A4294F">
            <w:pPr>
              <w:rPr>
                <w:rFonts w:asciiTheme="minorHAnsi" w:hAnsiTheme="minorHAnsi"/>
                <w:sz w:val="22"/>
                <w:szCs w:val="22"/>
              </w:rPr>
            </w:pPr>
          </w:p>
          <w:p w14:paraId="5419F755" w14:textId="57FC23C0" w:rsidR="003219DF" w:rsidRDefault="003219DF" w:rsidP="00A4294F">
            <w:pPr>
              <w:rPr>
                <w:rFonts w:asciiTheme="minorHAnsi" w:hAnsiTheme="minorHAnsi"/>
                <w:sz w:val="22"/>
                <w:szCs w:val="22"/>
              </w:rPr>
            </w:pPr>
          </w:p>
          <w:p w14:paraId="2ED56194" w14:textId="72B78509"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Standards and Quality Reports</w:t>
            </w:r>
          </w:p>
          <w:p w14:paraId="4B0D4790"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Self-Evaluation and Quality Assurance</w:t>
            </w:r>
          </w:p>
          <w:p w14:paraId="577F4ADF" w14:textId="5E3C937A"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 xml:space="preserve">Timetable (in conjunction with </w:t>
            </w:r>
            <w:r w:rsidR="005538A2">
              <w:rPr>
                <w:rFonts w:asciiTheme="minorHAnsi" w:hAnsiTheme="minorHAnsi"/>
                <w:sz w:val="22"/>
                <w:szCs w:val="22"/>
              </w:rPr>
              <w:t>J May</w:t>
            </w:r>
            <w:r w:rsidRPr="003219DF">
              <w:rPr>
                <w:rFonts w:asciiTheme="minorHAnsi" w:hAnsiTheme="minorHAnsi"/>
                <w:sz w:val="22"/>
                <w:szCs w:val="22"/>
              </w:rPr>
              <w:t>)</w:t>
            </w:r>
          </w:p>
          <w:p w14:paraId="49683037"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Options Process (in conjunction with S Rae)</w:t>
            </w:r>
          </w:p>
          <w:p w14:paraId="3D0E9AB4"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Health and Safety</w:t>
            </w:r>
          </w:p>
          <w:p w14:paraId="7451B45E" w14:textId="502171D1"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 xml:space="preserve">SQA Coordinator (in conjunction with </w:t>
            </w:r>
            <w:r w:rsidR="006E7987">
              <w:rPr>
                <w:rFonts w:asciiTheme="minorHAnsi" w:hAnsiTheme="minorHAnsi"/>
                <w:sz w:val="22"/>
                <w:szCs w:val="22"/>
              </w:rPr>
              <w:t>S Rae</w:t>
            </w:r>
            <w:r w:rsidRPr="003219DF">
              <w:rPr>
                <w:rFonts w:asciiTheme="minorHAnsi" w:hAnsiTheme="minorHAnsi"/>
                <w:sz w:val="22"/>
                <w:szCs w:val="22"/>
              </w:rPr>
              <w:t>)</w:t>
            </w:r>
          </w:p>
          <w:p w14:paraId="7D817733"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Fire Safety Procedures and Risk Assessment</w:t>
            </w:r>
          </w:p>
          <w:p w14:paraId="6AC6E5DF"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Professional Learning Coordinator</w:t>
            </w:r>
          </w:p>
          <w:p w14:paraId="6B6D9013"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Professional Review and Development and Professional Update</w:t>
            </w:r>
          </w:p>
          <w:p w14:paraId="653D10AD"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Partnership Management (in conjunction with S Rae)</w:t>
            </w:r>
          </w:p>
        </w:tc>
      </w:tr>
    </w:tbl>
    <w:p w14:paraId="285DD415" w14:textId="77777777" w:rsidR="003219DF" w:rsidRDefault="003219DF" w:rsidP="00A4294F">
      <w:pPr>
        <w:rPr>
          <w:rFonts w:asciiTheme="minorHAnsi" w:hAnsiTheme="minorHAnsi"/>
          <w:sz w:val="22"/>
          <w:szCs w:val="22"/>
        </w:rPr>
        <w:sectPr w:rsidR="003219DF" w:rsidSect="003219DF">
          <w:type w:val="continuous"/>
          <w:pgSz w:w="11906" w:h="16838"/>
          <w:pgMar w:top="720" w:right="720" w:bottom="720" w:left="720" w:header="720" w:footer="720" w:gutter="0"/>
          <w:cols w:num="2" w:space="720"/>
          <w:docGrid w:linePitch="272"/>
        </w:sectPr>
      </w:pPr>
    </w:p>
    <w:p w14:paraId="38E513F8" w14:textId="77777777" w:rsidR="003219DF" w:rsidRDefault="003219DF" w:rsidP="00A4294F">
      <w:pPr>
        <w:rPr>
          <w:rFonts w:asciiTheme="minorHAnsi" w:hAnsiTheme="minorHAnsi"/>
          <w:sz w:val="22"/>
          <w:szCs w:val="22"/>
        </w:rPr>
        <w:sectPr w:rsidR="003219DF" w:rsidSect="003219DF">
          <w:type w:val="continuous"/>
          <w:pgSz w:w="11906" w:h="16838"/>
          <w:pgMar w:top="720" w:right="720" w:bottom="720" w:left="720" w:header="720" w:footer="720" w:gutter="0"/>
          <w:cols w:num="2" w:space="720"/>
          <w:docGrid w:linePitch="272"/>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gridCol w:w="3333"/>
      </w:tblGrid>
      <w:tr w:rsidR="00E0737D" w:rsidRPr="00E0737D" w14:paraId="625067F6" w14:textId="77777777" w:rsidTr="00E0737D">
        <w:tc>
          <w:tcPr>
            <w:tcW w:w="2263" w:type="dxa"/>
          </w:tcPr>
          <w:p w14:paraId="62BF90B0" w14:textId="77777777" w:rsidR="003219DF" w:rsidRPr="003219DF" w:rsidRDefault="00E0737D" w:rsidP="003219DF">
            <w:pPr>
              <w:rPr>
                <w:rFonts w:asciiTheme="minorHAnsi" w:hAnsiTheme="minorHAnsi"/>
                <w:b/>
                <w:sz w:val="22"/>
                <w:szCs w:val="22"/>
              </w:rPr>
            </w:pPr>
            <w:r w:rsidRPr="003219DF">
              <w:rPr>
                <w:rFonts w:asciiTheme="minorHAnsi" w:hAnsiTheme="minorHAnsi"/>
                <w:b/>
                <w:sz w:val="22"/>
                <w:szCs w:val="22"/>
              </w:rPr>
              <w:t xml:space="preserve">S Rae </w:t>
            </w:r>
          </w:p>
          <w:p w14:paraId="47DD9A72" w14:textId="68F8075F" w:rsidR="00E0737D" w:rsidRPr="00E0737D" w:rsidRDefault="00E0737D" w:rsidP="003219DF">
            <w:pPr>
              <w:rPr>
                <w:rFonts w:asciiTheme="minorHAnsi" w:hAnsiTheme="minorHAnsi"/>
                <w:sz w:val="22"/>
                <w:szCs w:val="22"/>
              </w:rPr>
            </w:pPr>
            <w:r w:rsidRPr="00E0737D">
              <w:rPr>
                <w:rFonts w:asciiTheme="minorHAnsi" w:hAnsiTheme="minorHAnsi"/>
                <w:sz w:val="22"/>
                <w:szCs w:val="22"/>
              </w:rPr>
              <w:t xml:space="preserve">Acting Principal Teacher  DYW </w:t>
            </w:r>
            <w:r w:rsidR="003219DF">
              <w:rPr>
                <w:rFonts w:asciiTheme="minorHAnsi" w:hAnsiTheme="minorHAnsi"/>
                <w:sz w:val="22"/>
                <w:szCs w:val="22"/>
              </w:rPr>
              <w:t>Coordinator</w:t>
            </w:r>
          </w:p>
        </w:tc>
        <w:tc>
          <w:tcPr>
            <w:tcW w:w="6753" w:type="dxa"/>
          </w:tcPr>
          <w:p w14:paraId="1B7AD079" w14:textId="3BAA548F" w:rsidR="00E0737D"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Responsibility for Developing the Young Workforce</w:t>
            </w:r>
          </w:p>
          <w:p w14:paraId="107AC38D" w14:textId="1E9B39FA" w:rsidR="00227B02" w:rsidRDefault="00227B02" w:rsidP="00F90FAA">
            <w:pPr>
              <w:pStyle w:val="ListParagraph"/>
              <w:numPr>
                <w:ilvl w:val="0"/>
                <w:numId w:val="17"/>
              </w:numPr>
              <w:rPr>
                <w:rFonts w:asciiTheme="minorHAnsi" w:hAnsiTheme="minorHAnsi"/>
                <w:sz w:val="22"/>
                <w:szCs w:val="22"/>
              </w:rPr>
            </w:pPr>
            <w:r>
              <w:rPr>
                <w:rFonts w:asciiTheme="minorHAnsi" w:hAnsiTheme="minorHAnsi"/>
                <w:sz w:val="22"/>
                <w:szCs w:val="22"/>
              </w:rPr>
              <w:t>SQA Coordinator (in conjunction with P Quinn)</w:t>
            </w:r>
          </w:p>
          <w:p w14:paraId="198E41E0" w14:textId="68FDE9C6" w:rsidR="00227B02" w:rsidRPr="003219DF" w:rsidRDefault="00227B02" w:rsidP="00F90FAA">
            <w:pPr>
              <w:pStyle w:val="ListParagraph"/>
              <w:numPr>
                <w:ilvl w:val="0"/>
                <w:numId w:val="17"/>
              </w:numPr>
              <w:rPr>
                <w:rFonts w:asciiTheme="minorHAnsi" w:hAnsiTheme="minorHAnsi"/>
                <w:sz w:val="22"/>
                <w:szCs w:val="22"/>
              </w:rPr>
            </w:pPr>
            <w:r>
              <w:rPr>
                <w:rFonts w:asciiTheme="minorHAnsi" w:hAnsiTheme="minorHAnsi"/>
                <w:sz w:val="22"/>
                <w:szCs w:val="22"/>
              </w:rPr>
              <w:t>Transitions</w:t>
            </w:r>
          </w:p>
          <w:p w14:paraId="519C6941"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Senior Phase Curricular Pathways</w:t>
            </w:r>
          </w:p>
          <w:p w14:paraId="787EBE66" w14:textId="5BEE022C" w:rsidR="00E0737D" w:rsidRPr="003219DF" w:rsidRDefault="00227B02" w:rsidP="00F90FAA">
            <w:pPr>
              <w:pStyle w:val="ListParagraph"/>
              <w:numPr>
                <w:ilvl w:val="0"/>
                <w:numId w:val="17"/>
              </w:numPr>
              <w:rPr>
                <w:rFonts w:asciiTheme="minorHAnsi" w:hAnsiTheme="minorHAnsi"/>
                <w:sz w:val="22"/>
                <w:szCs w:val="22"/>
              </w:rPr>
            </w:pPr>
            <w:r>
              <w:rPr>
                <w:rFonts w:asciiTheme="minorHAnsi" w:hAnsiTheme="minorHAnsi"/>
                <w:sz w:val="22"/>
                <w:szCs w:val="22"/>
              </w:rPr>
              <w:t xml:space="preserve">Partnership Management </w:t>
            </w:r>
          </w:p>
          <w:p w14:paraId="315B3C74"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Coordination of all vocational programmes and links with Post 16 institutions</w:t>
            </w:r>
          </w:p>
          <w:p w14:paraId="142AE91D"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Senior Phase Transitions</w:t>
            </w:r>
          </w:p>
          <w:p w14:paraId="4D3DAF23"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Work Experience</w:t>
            </w:r>
          </w:p>
          <w:p w14:paraId="5274B4FE" w14:textId="77777777" w:rsidR="00E0737D" w:rsidRPr="003219DF" w:rsidRDefault="00E0737D" w:rsidP="00F90FAA">
            <w:pPr>
              <w:pStyle w:val="ListParagraph"/>
              <w:numPr>
                <w:ilvl w:val="0"/>
                <w:numId w:val="17"/>
              </w:numPr>
              <w:rPr>
                <w:rFonts w:asciiTheme="minorHAnsi" w:hAnsiTheme="minorHAnsi"/>
                <w:sz w:val="22"/>
                <w:szCs w:val="22"/>
              </w:rPr>
            </w:pPr>
            <w:r w:rsidRPr="003219DF">
              <w:rPr>
                <w:rFonts w:asciiTheme="minorHAnsi" w:hAnsiTheme="minorHAnsi"/>
                <w:sz w:val="22"/>
                <w:szCs w:val="22"/>
              </w:rPr>
              <w:t>Learning for Sustainability Outdoor Programme</w:t>
            </w:r>
          </w:p>
        </w:tc>
      </w:tr>
    </w:tbl>
    <w:p w14:paraId="490CD8B3" w14:textId="77777777" w:rsidR="003219DF" w:rsidRDefault="003219DF" w:rsidP="00A4294F">
      <w:pPr>
        <w:rPr>
          <w:rFonts w:asciiTheme="minorHAnsi" w:hAnsiTheme="minorHAnsi"/>
          <w:sz w:val="22"/>
          <w:szCs w:val="22"/>
        </w:rPr>
        <w:sectPr w:rsidR="003219DF" w:rsidSect="003219DF">
          <w:type w:val="continuous"/>
          <w:pgSz w:w="11906" w:h="16838"/>
          <w:pgMar w:top="720" w:right="720" w:bottom="720" w:left="720" w:header="720" w:footer="720" w:gutter="0"/>
          <w:cols w:num="2" w:space="720"/>
          <w:docGrid w:linePitch="272"/>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3219DF" w:rsidRPr="00E0737D" w14:paraId="130FE801" w14:textId="77777777" w:rsidTr="00E0737D">
        <w:tc>
          <w:tcPr>
            <w:tcW w:w="2263" w:type="dxa"/>
          </w:tcPr>
          <w:p w14:paraId="7F4588A6" w14:textId="77777777" w:rsidR="00227B02" w:rsidRDefault="00227B02" w:rsidP="00A4294F">
            <w:pPr>
              <w:rPr>
                <w:rFonts w:asciiTheme="minorHAnsi" w:hAnsiTheme="minorHAnsi"/>
                <w:b/>
                <w:sz w:val="22"/>
                <w:szCs w:val="22"/>
              </w:rPr>
            </w:pPr>
          </w:p>
          <w:p w14:paraId="63E87941" w14:textId="77777777" w:rsidR="00227B02" w:rsidRDefault="00227B02" w:rsidP="00A4294F">
            <w:pPr>
              <w:rPr>
                <w:rFonts w:asciiTheme="minorHAnsi" w:hAnsiTheme="minorHAnsi"/>
                <w:b/>
                <w:sz w:val="22"/>
                <w:szCs w:val="22"/>
              </w:rPr>
            </w:pPr>
          </w:p>
          <w:p w14:paraId="0E2CCF5D" w14:textId="6618E3CF" w:rsidR="003219DF" w:rsidRPr="006834FD" w:rsidRDefault="006834FD" w:rsidP="00A4294F">
            <w:pPr>
              <w:rPr>
                <w:rFonts w:asciiTheme="minorHAnsi" w:hAnsiTheme="minorHAnsi"/>
                <w:b/>
                <w:sz w:val="22"/>
                <w:szCs w:val="22"/>
              </w:rPr>
            </w:pPr>
            <w:r w:rsidRPr="006834FD">
              <w:rPr>
                <w:rFonts w:asciiTheme="minorHAnsi" w:hAnsiTheme="minorHAnsi"/>
                <w:b/>
                <w:sz w:val="22"/>
                <w:szCs w:val="22"/>
              </w:rPr>
              <w:t>Assistance to L</w:t>
            </w:r>
            <w:r w:rsidR="00A4294F" w:rsidRPr="006834FD">
              <w:rPr>
                <w:rFonts w:asciiTheme="minorHAnsi" w:hAnsiTheme="minorHAnsi"/>
                <w:b/>
                <w:sz w:val="22"/>
                <w:szCs w:val="22"/>
              </w:rPr>
              <w:t>eadership</w:t>
            </w:r>
          </w:p>
          <w:p w14:paraId="1A5D7CB3" w14:textId="5EB33490" w:rsidR="00640C6E" w:rsidRPr="00E0737D" w:rsidRDefault="00227B02" w:rsidP="00A4294F">
            <w:pPr>
              <w:rPr>
                <w:rFonts w:asciiTheme="minorHAnsi" w:hAnsiTheme="minorHAnsi"/>
                <w:sz w:val="22"/>
                <w:szCs w:val="22"/>
              </w:rPr>
            </w:pPr>
            <w:r>
              <w:rPr>
                <w:rFonts w:asciiTheme="minorHAnsi" w:hAnsiTheme="minorHAnsi"/>
                <w:sz w:val="22"/>
                <w:szCs w:val="22"/>
              </w:rPr>
              <w:t xml:space="preserve">J </w:t>
            </w:r>
            <w:proofErr w:type="spellStart"/>
            <w:r>
              <w:rPr>
                <w:rFonts w:asciiTheme="minorHAnsi" w:hAnsiTheme="minorHAnsi"/>
                <w:sz w:val="22"/>
                <w:szCs w:val="22"/>
              </w:rPr>
              <w:t>Reedie</w:t>
            </w:r>
            <w:proofErr w:type="spellEnd"/>
          </w:p>
        </w:tc>
        <w:tc>
          <w:tcPr>
            <w:tcW w:w="6753" w:type="dxa"/>
          </w:tcPr>
          <w:p w14:paraId="045693DA" w14:textId="77777777" w:rsidR="003219DF" w:rsidRDefault="003219DF" w:rsidP="003219DF">
            <w:pPr>
              <w:pStyle w:val="ListParagraph"/>
              <w:rPr>
                <w:rFonts w:asciiTheme="minorHAnsi" w:hAnsiTheme="minorHAnsi"/>
                <w:sz w:val="22"/>
                <w:szCs w:val="22"/>
              </w:rPr>
            </w:pPr>
          </w:p>
          <w:p w14:paraId="33683D7D" w14:textId="77777777" w:rsidR="00640C6E" w:rsidRDefault="00640C6E" w:rsidP="00640C6E">
            <w:pPr>
              <w:rPr>
                <w:rFonts w:asciiTheme="minorHAnsi" w:hAnsiTheme="minorHAnsi"/>
                <w:sz w:val="22"/>
                <w:szCs w:val="22"/>
              </w:rPr>
            </w:pPr>
          </w:p>
          <w:p w14:paraId="7B68329D" w14:textId="1961129D" w:rsidR="006834FD" w:rsidRPr="006834FD" w:rsidRDefault="00640C6E" w:rsidP="00F90FAA">
            <w:pPr>
              <w:pStyle w:val="ListParagraph"/>
              <w:numPr>
                <w:ilvl w:val="0"/>
                <w:numId w:val="33"/>
              </w:numPr>
              <w:rPr>
                <w:rFonts w:asciiTheme="minorHAnsi" w:hAnsiTheme="minorHAnsi"/>
                <w:sz w:val="22"/>
                <w:szCs w:val="22"/>
              </w:rPr>
            </w:pPr>
            <w:r w:rsidRPr="006834FD">
              <w:rPr>
                <w:rFonts w:asciiTheme="minorHAnsi" w:hAnsiTheme="minorHAnsi"/>
                <w:sz w:val="22"/>
                <w:szCs w:val="22"/>
              </w:rPr>
              <w:t>ICT Coordinator</w:t>
            </w:r>
          </w:p>
          <w:p w14:paraId="1A8FE5B2" w14:textId="69408994" w:rsidR="00640C6E" w:rsidRDefault="00640C6E" w:rsidP="00F90FAA">
            <w:pPr>
              <w:pStyle w:val="ListParagraph"/>
              <w:numPr>
                <w:ilvl w:val="0"/>
                <w:numId w:val="23"/>
              </w:numPr>
              <w:rPr>
                <w:rFonts w:asciiTheme="minorHAnsi" w:hAnsiTheme="minorHAnsi"/>
                <w:sz w:val="22"/>
                <w:szCs w:val="22"/>
              </w:rPr>
            </w:pPr>
            <w:r w:rsidRPr="006834FD">
              <w:rPr>
                <w:rFonts w:asciiTheme="minorHAnsi" w:hAnsiTheme="minorHAnsi"/>
                <w:sz w:val="22"/>
                <w:szCs w:val="22"/>
              </w:rPr>
              <w:t xml:space="preserve">Monitor and </w:t>
            </w:r>
            <w:r w:rsidR="0066712E">
              <w:rPr>
                <w:rFonts w:asciiTheme="minorHAnsi" w:hAnsiTheme="minorHAnsi"/>
                <w:sz w:val="22"/>
                <w:szCs w:val="22"/>
              </w:rPr>
              <w:t>Track</w:t>
            </w:r>
            <w:r w:rsidR="00227B02">
              <w:rPr>
                <w:rFonts w:asciiTheme="minorHAnsi" w:hAnsiTheme="minorHAnsi"/>
                <w:sz w:val="22"/>
                <w:szCs w:val="22"/>
              </w:rPr>
              <w:t>ing (In conjunction</w:t>
            </w:r>
            <w:r w:rsidR="0066712E">
              <w:rPr>
                <w:rFonts w:asciiTheme="minorHAnsi" w:hAnsiTheme="minorHAnsi"/>
                <w:sz w:val="22"/>
                <w:szCs w:val="22"/>
              </w:rPr>
              <w:t xml:space="preserve"> with P Quinn</w:t>
            </w:r>
            <w:r w:rsidRPr="006834FD">
              <w:rPr>
                <w:rFonts w:asciiTheme="minorHAnsi" w:hAnsiTheme="minorHAnsi"/>
                <w:sz w:val="22"/>
                <w:szCs w:val="22"/>
              </w:rPr>
              <w:t>)</w:t>
            </w:r>
          </w:p>
          <w:p w14:paraId="4755BC96" w14:textId="5B3662F1" w:rsidR="00227B02" w:rsidRPr="006834FD" w:rsidRDefault="00227B02" w:rsidP="00F90FAA">
            <w:pPr>
              <w:pStyle w:val="ListParagraph"/>
              <w:numPr>
                <w:ilvl w:val="0"/>
                <w:numId w:val="23"/>
              </w:numPr>
              <w:rPr>
                <w:rFonts w:asciiTheme="minorHAnsi" w:hAnsiTheme="minorHAnsi"/>
                <w:sz w:val="22"/>
                <w:szCs w:val="22"/>
              </w:rPr>
            </w:pPr>
            <w:r>
              <w:rPr>
                <w:rFonts w:asciiTheme="minorHAnsi" w:hAnsiTheme="minorHAnsi"/>
                <w:sz w:val="22"/>
                <w:szCs w:val="22"/>
              </w:rPr>
              <w:t>Timetable (In conjunction with P Quinn)</w:t>
            </w:r>
          </w:p>
          <w:p w14:paraId="0F859774" w14:textId="73BDDF53" w:rsidR="00640C6E" w:rsidRPr="00640C6E" w:rsidRDefault="00640C6E" w:rsidP="00640C6E">
            <w:pPr>
              <w:rPr>
                <w:rFonts w:asciiTheme="minorHAnsi" w:hAnsiTheme="minorHAnsi"/>
                <w:sz w:val="22"/>
                <w:szCs w:val="22"/>
              </w:rPr>
            </w:pPr>
          </w:p>
        </w:tc>
      </w:tr>
    </w:tbl>
    <w:p w14:paraId="48268056" w14:textId="77777777" w:rsidR="003219DF" w:rsidRDefault="003219DF" w:rsidP="001530C1">
      <w:pPr>
        <w:rPr>
          <w:rFonts w:ascii="Arial" w:hAnsi="Arial" w:cs="Arial"/>
          <w:sz w:val="32"/>
          <w:szCs w:val="32"/>
          <w:shd w:val="clear" w:color="auto" w:fill="FAF9F8"/>
        </w:rPr>
        <w:sectPr w:rsidR="003219DF" w:rsidSect="00A4294F">
          <w:type w:val="continuous"/>
          <w:pgSz w:w="11906" w:h="16838"/>
          <w:pgMar w:top="720" w:right="720" w:bottom="720" w:left="720" w:header="720" w:footer="720" w:gutter="0"/>
          <w:cols w:space="720"/>
          <w:docGrid w:linePitch="272"/>
        </w:sectPr>
      </w:pPr>
    </w:p>
    <w:p w14:paraId="23E7D554" w14:textId="543573DF" w:rsidR="006459ED" w:rsidRDefault="006834FD" w:rsidP="006459ED">
      <w:pPr>
        <w:pStyle w:val="Heading1"/>
        <w:spacing w:after="0"/>
        <w:jc w:val="left"/>
        <w:rPr>
          <w:rFonts w:asciiTheme="minorHAnsi" w:hAnsiTheme="minorHAnsi"/>
          <w:sz w:val="44"/>
          <w:szCs w:val="44"/>
        </w:rPr>
      </w:pPr>
      <w:r>
        <w:rPr>
          <w:rFonts w:asciiTheme="minorHAnsi" w:hAnsiTheme="minorHAnsi"/>
          <w:sz w:val="44"/>
          <w:szCs w:val="44"/>
        </w:rPr>
        <w:lastRenderedPageBreak/>
        <w:t xml:space="preserve">  </w:t>
      </w:r>
      <w:r w:rsidR="006459ED" w:rsidRPr="00F62D0E">
        <w:rPr>
          <w:rFonts w:asciiTheme="minorHAnsi" w:hAnsiTheme="minorHAnsi"/>
          <w:sz w:val="44"/>
          <w:szCs w:val="44"/>
        </w:rPr>
        <w:t xml:space="preserve">LIAISING WITH AND INVOLVING PARENTS IN THEIR </w:t>
      </w:r>
    </w:p>
    <w:p w14:paraId="0FEFC106" w14:textId="77777777" w:rsidR="006459ED" w:rsidRPr="00F62D0E" w:rsidRDefault="006459ED" w:rsidP="006459ED">
      <w:pPr>
        <w:pStyle w:val="Heading1"/>
        <w:spacing w:after="0"/>
        <w:ind w:left="227"/>
        <w:jc w:val="left"/>
        <w:rPr>
          <w:rFonts w:asciiTheme="minorHAnsi" w:hAnsiTheme="minorHAnsi" w:cs="Arial"/>
          <w:color w:val="FF0000"/>
          <w:sz w:val="44"/>
          <w:szCs w:val="44"/>
        </w:rPr>
      </w:pPr>
      <w:r w:rsidRPr="00F62D0E">
        <w:rPr>
          <w:rFonts w:asciiTheme="minorHAnsi" w:hAnsiTheme="minorHAnsi"/>
          <w:sz w:val="44"/>
          <w:szCs w:val="44"/>
        </w:rPr>
        <w:t>CHILD’S EDUCATION</w:t>
      </w:r>
    </w:p>
    <w:p w14:paraId="7BCCBDEC" w14:textId="77777777" w:rsidR="006459ED" w:rsidRDefault="006459ED" w:rsidP="006459ED">
      <w:pPr>
        <w:pStyle w:val="Heading1"/>
        <w:spacing w:after="0"/>
        <w:jc w:val="left"/>
        <w:rPr>
          <w:rFonts w:ascii="Arial" w:hAnsi="Arial" w:cs="Arial"/>
          <w:sz w:val="22"/>
          <w:szCs w:val="22"/>
        </w:rPr>
      </w:pPr>
    </w:p>
    <w:p w14:paraId="789EF028" w14:textId="77777777" w:rsidR="006459ED" w:rsidRPr="000E3579" w:rsidRDefault="006459ED" w:rsidP="006459ED">
      <w:pPr>
        <w:pStyle w:val="Heading1"/>
        <w:spacing w:after="0"/>
        <w:ind w:left="227"/>
        <w:jc w:val="left"/>
        <w:rPr>
          <w:rFonts w:asciiTheme="minorHAnsi" w:hAnsiTheme="minorHAnsi" w:cs="Arial"/>
        </w:rPr>
      </w:pPr>
      <w:r w:rsidRPr="000E3579">
        <w:rPr>
          <w:rFonts w:asciiTheme="minorHAnsi" w:hAnsiTheme="minorHAnsi" w:cs="Arial"/>
        </w:rPr>
        <w:t>Parents Welcome</w:t>
      </w:r>
    </w:p>
    <w:p w14:paraId="04701E41" w14:textId="77777777" w:rsidR="006459ED" w:rsidRPr="00D50E8B" w:rsidRDefault="006459ED" w:rsidP="006459ED">
      <w:pPr>
        <w:pStyle w:val="Heading1"/>
        <w:spacing w:after="0"/>
        <w:jc w:val="left"/>
        <w:rPr>
          <w:rFonts w:ascii="Arial" w:hAnsi="Arial" w:cs="Arial"/>
          <w:sz w:val="22"/>
          <w:szCs w:val="22"/>
        </w:rPr>
      </w:pPr>
    </w:p>
    <w:p w14:paraId="5C45507E" w14:textId="77777777" w:rsidR="006459ED" w:rsidRPr="00D50E8B" w:rsidRDefault="006459ED" w:rsidP="006459ED">
      <w:pPr>
        <w:ind w:left="227"/>
        <w:rPr>
          <w:rFonts w:ascii="Arial" w:hAnsi="Arial" w:cs="Arial"/>
          <w:b/>
          <w:sz w:val="22"/>
          <w:szCs w:val="22"/>
        </w:rPr>
      </w:pPr>
      <w:r w:rsidRPr="00D50E8B">
        <w:rPr>
          <w:rFonts w:ascii="Arial" w:hAnsi="Arial" w:cs="Arial"/>
          <w:b/>
          <w:sz w:val="22"/>
          <w:szCs w:val="22"/>
        </w:rPr>
        <w:t>All East Dunbartonshire Council schools welcome parental involvement as research has shown that when parents are involved children do better in school.</w:t>
      </w:r>
    </w:p>
    <w:p w14:paraId="59B2FF87" w14:textId="77777777" w:rsidR="006459ED" w:rsidRDefault="006459ED" w:rsidP="00F62D0E">
      <w:pPr>
        <w:numPr>
          <w:ilvl w:val="12"/>
          <w:numId w:val="0"/>
        </w:numPr>
        <w:ind w:left="283" w:firstLine="1"/>
        <w:rPr>
          <w:rFonts w:asciiTheme="minorHAnsi" w:hAnsiTheme="minorHAnsi" w:cs="Arial"/>
          <w:sz w:val="22"/>
          <w:szCs w:val="22"/>
        </w:rPr>
      </w:pPr>
    </w:p>
    <w:p w14:paraId="426F20ED" w14:textId="77777777" w:rsidR="006459ED" w:rsidRDefault="006459ED" w:rsidP="00F62D0E">
      <w:pPr>
        <w:numPr>
          <w:ilvl w:val="12"/>
          <w:numId w:val="0"/>
        </w:numPr>
        <w:ind w:left="283" w:firstLine="1"/>
        <w:rPr>
          <w:rFonts w:asciiTheme="minorHAnsi" w:hAnsiTheme="minorHAnsi" w:cs="Arial"/>
          <w:sz w:val="22"/>
          <w:szCs w:val="22"/>
        </w:rPr>
      </w:pPr>
    </w:p>
    <w:p w14:paraId="706B12F6" w14:textId="6D56F2C5" w:rsidR="00510A24" w:rsidRDefault="0061790E" w:rsidP="00F62D0E">
      <w:pPr>
        <w:numPr>
          <w:ilvl w:val="12"/>
          <w:numId w:val="0"/>
        </w:numPr>
        <w:ind w:left="283" w:firstLine="1"/>
        <w:rPr>
          <w:rFonts w:asciiTheme="minorHAnsi" w:hAnsiTheme="minorHAnsi" w:cs="Arial"/>
          <w:sz w:val="22"/>
          <w:szCs w:val="22"/>
        </w:rPr>
      </w:pPr>
      <w:r w:rsidRPr="0061790E">
        <w:rPr>
          <w:rFonts w:asciiTheme="minorHAnsi" w:hAnsiTheme="minorHAnsi" w:cs="Arial"/>
          <w:noProof/>
          <w:sz w:val="22"/>
          <w:szCs w:val="22"/>
          <w:lang w:val="en-GB" w:eastAsia="en-GB"/>
        </w:rPr>
        <w:drawing>
          <wp:anchor distT="0" distB="0" distL="114300" distR="114300" simplePos="0" relativeHeight="251669504" behindDoc="0" locked="0" layoutInCell="1" allowOverlap="1" wp14:anchorId="7C829E1A" wp14:editId="612C3FBE">
            <wp:simplePos x="0" y="0"/>
            <wp:positionH relativeFrom="column">
              <wp:posOffset>3910965</wp:posOffset>
            </wp:positionH>
            <wp:positionV relativeFrom="paragraph">
              <wp:posOffset>1327150</wp:posOffset>
            </wp:positionV>
            <wp:extent cx="3370580" cy="2527300"/>
            <wp:effectExtent l="2540" t="0" r="3810" b="3810"/>
            <wp:wrapSquare wrapText="bothSides"/>
            <wp:docPr id="11" name="Picture 11" descr="N:\My Pictures\IMG_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My Pictures\IMG_0125.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370580" cy="252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0E" w:rsidRPr="000E3579">
        <w:rPr>
          <w:rFonts w:asciiTheme="minorHAnsi" w:hAnsiTheme="minorHAnsi" w:cs="Arial"/>
          <w:sz w:val="22"/>
          <w:szCs w:val="22"/>
        </w:rPr>
        <w:t>It is the policy of the Team Leader to encourage the fullest con</w:t>
      </w:r>
      <w:r w:rsidR="00510A24">
        <w:rPr>
          <w:rFonts w:asciiTheme="minorHAnsi" w:hAnsiTheme="minorHAnsi" w:cs="Arial"/>
          <w:sz w:val="22"/>
          <w:szCs w:val="22"/>
        </w:rPr>
        <w:t>tact possible between the service</w:t>
      </w:r>
      <w:r w:rsidR="00F62D0E" w:rsidRPr="000E3579">
        <w:rPr>
          <w:rFonts w:asciiTheme="minorHAnsi" w:hAnsiTheme="minorHAnsi" w:cs="Arial"/>
          <w:sz w:val="22"/>
          <w:szCs w:val="22"/>
        </w:rPr>
        <w:t xml:space="preserve"> and parents. A strong partnership between parents and teachers can only be beneficial to a child’s progress and sense of wellbeing as he or s</w:t>
      </w:r>
      <w:r w:rsidR="00510A24">
        <w:rPr>
          <w:rFonts w:asciiTheme="minorHAnsi" w:hAnsiTheme="minorHAnsi" w:cs="Arial"/>
          <w:sz w:val="22"/>
          <w:szCs w:val="22"/>
        </w:rPr>
        <w:t>he progresses through the service</w:t>
      </w:r>
      <w:r w:rsidR="00F62D0E" w:rsidRPr="000E3579">
        <w:rPr>
          <w:rFonts w:asciiTheme="minorHAnsi" w:hAnsiTheme="minorHAnsi" w:cs="Arial"/>
          <w:sz w:val="22"/>
          <w:szCs w:val="22"/>
        </w:rPr>
        <w:t>. A first point of contact for parents will be con</w:t>
      </w:r>
      <w:r w:rsidR="00392C9E">
        <w:rPr>
          <w:rFonts w:asciiTheme="minorHAnsi" w:hAnsiTheme="minorHAnsi" w:cs="Arial"/>
          <w:sz w:val="22"/>
          <w:szCs w:val="22"/>
        </w:rPr>
        <w:t xml:space="preserve">tacting our Clerical Assistants </w:t>
      </w:r>
      <w:r w:rsidR="00F62D0E" w:rsidRPr="000E3579">
        <w:rPr>
          <w:rFonts w:asciiTheme="minorHAnsi" w:hAnsiTheme="minorHAnsi" w:cs="Arial"/>
          <w:sz w:val="22"/>
          <w:szCs w:val="22"/>
        </w:rPr>
        <w:t>who will disseminate any information to Mr Quinn or Mr Marshall. T</w:t>
      </w:r>
      <w:r w:rsidR="00392C9E">
        <w:rPr>
          <w:rFonts w:asciiTheme="minorHAnsi" w:hAnsiTheme="minorHAnsi" w:cs="Arial"/>
          <w:sz w:val="22"/>
          <w:szCs w:val="22"/>
        </w:rPr>
        <w:t>he service will contact parents</w:t>
      </w:r>
      <w:r w:rsidR="00F62D0E" w:rsidRPr="000E3579">
        <w:rPr>
          <w:rFonts w:asciiTheme="minorHAnsi" w:hAnsiTheme="minorHAnsi" w:cs="Arial"/>
          <w:sz w:val="22"/>
          <w:szCs w:val="22"/>
        </w:rPr>
        <w:t xml:space="preserve"> when possible. Our teachers have specific responsibilities for the general welfare of the children within our service. Our daily contact between teaching staff and our young people provides an opportunity to communicate regularly and build strong trusting relationships that will support our young people and their families. A termly newsletter and updates on different topics throughout the year are sent home using email, and it is intended that these should provide parents with a regular overview of the events in the school.</w:t>
      </w:r>
    </w:p>
    <w:p w14:paraId="231A30E7" w14:textId="6BC392E3" w:rsidR="00510A24" w:rsidRPr="00510A24" w:rsidRDefault="00F62D0E" w:rsidP="00F62D0E">
      <w:pPr>
        <w:numPr>
          <w:ilvl w:val="12"/>
          <w:numId w:val="0"/>
        </w:numPr>
        <w:ind w:left="283" w:firstLine="1"/>
        <w:rPr>
          <w:rFonts w:asciiTheme="minorHAnsi" w:hAnsiTheme="minorHAnsi" w:cs="Arial"/>
          <w:b/>
          <w:sz w:val="22"/>
          <w:szCs w:val="22"/>
        </w:rPr>
      </w:pPr>
      <w:r w:rsidRPr="00510A24">
        <w:rPr>
          <w:rFonts w:asciiTheme="minorHAnsi" w:hAnsiTheme="minorHAnsi" w:cs="Arial"/>
          <w:b/>
          <w:sz w:val="22"/>
          <w:szCs w:val="22"/>
        </w:rPr>
        <w:t>Information on s</w:t>
      </w:r>
      <w:r w:rsidR="00510A24" w:rsidRPr="00510A24">
        <w:rPr>
          <w:rFonts w:asciiTheme="minorHAnsi" w:hAnsiTheme="minorHAnsi" w:cs="Arial"/>
          <w:b/>
          <w:sz w:val="22"/>
          <w:szCs w:val="22"/>
        </w:rPr>
        <w:t>ervice</w:t>
      </w:r>
      <w:r w:rsidRPr="00510A24">
        <w:rPr>
          <w:rFonts w:asciiTheme="minorHAnsi" w:hAnsiTheme="minorHAnsi" w:cs="Arial"/>
          <w:b/>
          <w:sz w:val="22"/>
          <w:szCs w:val="22"/>
        </w:rPr>
        <w:t xml:space="preserve"> events and news can be viewed on our website: www.secondarywellbeing.e-</w:t>
      </w:r>
      <w:r w:rsidR="0061790E" w:rsidRPr="00510A24">
        <w:rPr>
          <w:b/>
          <w:snapToGrid w:val="0"/>
          <w:color w:val="000000"/>
          <w:w w:val="0"/>
          <w:sz w:val="0"/>
          <w:szCs w:val="0"/>
          <w:u w:color="000000"/>
          <w:bdr w:val="none" w:sz="0" w:space="0" w:color="000000"/>
          <w:shd w:val="clear" w:color="000000" w:fill="000000"/>
          <w:lang w:val="x-none" w:eastAsia="x-none" w:bidi="x-none"/>
        </w:rPr>
        <w:t xml:space="preserve"> </w:t>
      </w:r>
      <w:r w:rsidRPr="00510A24">
        <w:rPr>
          <w:rFonts w:asciiTheme="minorHAnsi" w:hAnsiTheme="minorHAnsi" w:cs="Arial"/>
          <w:b/>
          <w:sz w:val="22"/>
          <w:szCs w:val="22"/>
        </w:rPr>
        <w:t xml:space="preserve">dunbarton.sch.uk. </w:t>
      </w:r>
    </w:p>
    <w:p w14:paraId="7B2CD59A" w14:textId="721B8F21" w:rsidR="00F62D0E" w:rsidRPr="000E3579" w:rsidRDefault="00F62D0E" w:rsidP="00F62D0E">
      <w:pPr>
        <w:numPr>
          <w:ilvl w:val="12"/>
          <w:numId w:val="0"/>
        </w:numPr>
        <w:ind w:left="283" w:firstLine="1"/>
        <w:rPr>
          <w:rFonts w:asciiTheme="minorHAnsi" w:hAnsiTheme="minorHAnsi" w:cs="Arial"/>
          <w:sz w:val="22"/>
          <w:szCs w:val="22"/>
        </w:rPr>
      </w:pPr>
      <w:r w:rsidRPr="000E3579">
        <w:rPr>
          <w:rFonts w:asciiTheme="minorHAnsi" w:hAnsiTheme="minorHAnsi" w:cs="Arial"/>
          <w:sz w:val="22"/>
          <w:szCs w:val="22"/>
        </w:rPr>
        <w:t xml:space="preserve">Pupil reports are sent home on a regular basis and parental comments on </w:t>
      </w:r>
      <w:r w:rsidR="00510A24">
        <w:rPr>
          <w:rFonts w:asciiTheme="minorHAnsi" w:hAnsiTheme="minorHAnsi" w:cs="Arial"/>
          <w:sz w:val="22"/>
          <w:szCs w:val="22"/>
        </w:rPr>
        <w:t>progress</w:t>
      </w:r>
      <w:r w:rsidRPr="000E3579">
        <w:rPr>
          <w:rFonts w:asciiTheme="minorHAnsi" w:hAnsiTheme="minorHAnsi" w:cs="Arial"/>
          <w:sz w:val="22"/>
          <w:szCs w:val="22"/>
        </w:rPr>
        <w:t xml:space="preserve"> are welcome. In addition, parents are invited to a Parents’ Evening where they will have an opportunity to discuss their child’s progress with his/her teachers. Parents are welcome to come to the service at any time although it is preferred if an appointment is made in advance, either by telephone, email or letter. The Team Leader or Principal Teacher will normally be available to discuss matters of a confidential nature.</w:t>
      </w:r>
    </w:p>
    <w:p w14:paraId="020B7E38" w14:textId="77777777" w:rsidR="00F62D0E" w:rsidRPr="000E3579" w:rsidRDefault="00F62D0E" w:rsidP="00F62D0E">
      <w:pPr>
        <w:numPr>
          <w:ilvl w:val="12"/>
          <w:numId w:val="0"/>
        </w:numPr>
        <w:ind w:left="283" w:firstLine="1"/>
        <w:rPr>
          <w:rFonts w:asciiTheme="minorHAnsi" w:hAnsiTheme="minorHAnsi" w:cs="Arial"/>
          <w:sz w:val="22"/>
          <w:szCs w:val="22"/>
        </w:rPr>
      </w:pPr>
    </w:p>
    <w:p w14:paraId="0DF5D4D5" w14:textId="4232FC8D" w:rsidR="00F62D0E" w:rsidRPr="000E3579" w:rsidRDefault="00F62D0E" w:rsidP="00F62D0E">
      <w:pPr>
        <w:numPr>
          <w:ilvl w:val="12"/>
          <w:numId w:val="0"/>
        </w:numPr>
        <w:ind w:left="283" w:firstLine="1"/>
        <w:rPr>
          <w:rFonts w:asciiTheme="minorHAnsi" w:hAnsiTheme="minorHAnsi" w:cs="Arial"/>
          <w:sz w:val="22"/>
          <w:szCs w:val="22"/>
        </w:rPr>
      </w:pPr>
      <w:r w:rsidRPr="000E3579">
        <w:rPr>
          <w:rFonts w:asciiTheme="minorHAnsi" w:hAnsiTheme="minorHAnsi" w:cs="Arial"/>
          <w:sz w:val="22"/>
          <w:szCs w:val="22"/>
        </w:rPr>
        <w:t xml:space="preserve">Unlike mainstream schools, SWSS does not carry a pupil roll. All young people who attend here remain on the </w:t>
      </w:r>
      <w:proofErr w:type="spellStart"/>
      <w:r w:rsidRPr="000E3579">
        <w:rPr>
          <w:rFonts w:asciiTheme="minorHAnsi" w:hAnsiTheme="minorHAnsi" w:cs="Arial"/>
          <w:sz w:val="22"/>
          <w:szCs w:val="22"/>
        </w:rPr>
        <w:t>roll</w:t>
      </w:r>
      <w:proofErr w:type="spellEnd"/>
      <w:r w:rsidRPr="000E3579">
        <w:rPr>
          <w:rFonts w:asciiTheme="minorHAnsi" w:hAnsiTheme="minorHAnsi" w:cs="Arial"/>
          <w:sz w:val="22"/>
          <w:szCs w:val="22"/>
        </w:rPr>
        <w:t xml:space="preserve"> of their mainstream school. We firmly believe the options and opportunities at mainstream school far outshine what this service can offer. Our young people have the benefit of using the resources and facilities of both campuses to support them and meet their needs. As a result, our varying pupil numbers does not constitute to having a Parent Council but we support </w:t>
      </w:r>
      <w:r w:rsidR="00392C9E">
        <w:rPr>
          <w:rFonts w:asciiTheme="minorHAnsi" w:hAnsiTheme="minorHAnsi" w:cs="Arial"/>
          <w:sz w:val="22"/>
          <w:szCs w:val="22"/>
        </w:rPr>
        <w:t>our parents with several events throughout</w:t>
      </w:r>
      <w:r w:rsidRPr="000E3579">
        <w:rPr>
          <w:rFonts w:asciiTheme="minorHAnsi" w:hAnsiTheme="minorHAnsi" w:cs="Arial"/>
          <w:sz w:val="22"/>
          <w:szCs w:val="22"/>
        </w:rPr>
        <w:t xml:space="preserve"> our school year. Our Parent </w:t>
      </w:r>
      <w:r w:rsidR="00392C9E">
        <w:rPr>
          <w:rFonts w:asciiTheme="minorHAnsi" w:hAnsiTheme="minorHAnsi" w:cs="Arial"/>
          <w:sz w:val="22"/>
          <w:szCs w:val="22"/>
        </w:rPr>
        <w:t>Calendar</w:t>
      </w:r>
      <w:r w:rsidRPr="000E3579">
        <w:rPr>
          <w:rFonts w:asciiTheme="minorHAnsi" w:hAnsiTheme="minorHAnsi" w:cs="Arial"/>
          <w:sz w:val="22"/>
          <w:szCs w:val="22"/>
        </w:rPr>
        <w:t xml:space="preserve"> provides an opportunity for our teaching staff and families to come together to discuss topical issues that is impacting education, health or our local community in addition to providing peer support from family members to each other. Most of our famil</w:t>
      </w:r>
      <w:r w:rsidR="00510A24">
        <w:rPr>
          <w:rFonts w:asciiTheme="minorHAnsi" w:hAnsiTheme="minorHAnsi" w:cs="Arial"/>
          <w:sz w:val="22"/>
          <w:szCs w:val="22"/>
        </w:rPr>
        <w:t>ies have experienced Emotional School Based A</w:t>
      </w:r>
      <w:r w:rsidRPr="000E3579">
        <w:rPr>
          <w:rFonts w:asciiTheme="minorHAnsi" w:hAnsiTheme="minorHAnsi" w:cs="Arial"/>
          <w:sz w:val="22"/>
          <w:szCs w:val="22"/>
        </w:rPr>
        <w:t>voidance (EBSA) or other barriers to school attendance and can provide first class advice and support to other families. The small size of our community is a strength of our service.</w:t>
      </w:r>
    </w:p>
    <w:p w14:paraId="743159E4" w14:textId="61A02B0E" w:rsidR="00F62D0E" w:rsidRPr="00082785" w:rsidRDefault="00F62D0E" w:rsidP="00392C9E">
      <w:pPr>
        <w:numPr>
          <w:ilvl w:val="12"/>
          <w:numId w:val="0"/>
        </w:numPr>
        <w:ind w:firstLine="283"/>
        <w:rPr>
          <w:rFonts w:asciiTheme="minorHAnsi" w:hAnsiTheme="minorHAnsi" w:cs="Arial"/>
          <w:b/>
          <w:sz w:val="22"/>
          <w:szCs w:val="22"/>
        </w:rPr>
      </w:pPr>
      <w:r w:rsidRPr="00082785">
        <w:rPr>
          <w:rFonts w:asciiTheme="minorHAnsi" w:hAnsiTheme="minorHAnsi" w:cs="Arial"/>
          <w:b/>
          <w:sz w:val="22"/>
          <w:szCs w:val="22"/>
        </w:rPr>
        <w:t xml:space="preserve">The main aims of the Parent </w:t>
      </w:r>
      <w:r w:rsidR="00392C9E">
        <w:rPr>
          <w:rFonts w:asciiTheme="minorHAnsi" w:hAnsiTheme="minorHAnsi" w:cs="Arial"/>
          <w:b/>
          <w:sz w:val="22"/>
          <w:szCs w:val="22"/>
        </w:rPr>
        <w:t>Calendar</w:t>
      </w:r>
      <w:r w:rsidRPr="00082785">
        <w:rPr>
          <w:rFonts w:asciiTheme="minorHAnsi" w:hAnsiTheme="minorHAnsi" w:cs="Arial"/>
          <w:b/>
          <w:sz w:val="22"/>
          <w:szCs w:val="22"/>
        </w:rPr>
        <w:t xml:space="preserve"> are: </w:t>
      </w:r>
    </w:p>
    <w:p w14:paraId="24528581" w14:textId="77777777" w:rsidR="00F62D0E" w:rsidRPr="000E3579" w:rsidRDefault="00F62D0E" w:rsidP="00F62D0E">
      <w:pPr>
        <w:numPr>
          <w:ilvl w:val="12"/>
          <w:numId w:val="0"/>
        </w:numPr>
        <w:ind w:left="283" w:firstLine="1"/>
        <w:rPr>
          <w:rFonts w:asciiTheme="minorHAnsi" w:hAnsiTheme="minorHAnsi" w:cs="Arial"/>
          <w:sz w:val="22"/>
          <w:szCs w:val="22"/>
        </w:rPr>
      </w:pPr>
    </w:p>
    <w:p w14:paraId="0CD85B24" w14:textId="77777777" w:rsidR="00F62D0E" w:rsidRPr="000E3579" w:rsidRDefault="00F62D0E" w:rsidP="00F62D0E">
      <w:pPr>
        <w:numPr>
          <w:ilvl w:val="12"/>
          <w:numId w:val="0"/>
        </w:numPr>
        <w:ind w:left="283" w:firstLine="1"/>
        <w:rPr>
          <w:rFonts w:asciiTheme="minorHAnsi" w:hAnsiTheme="minorHAnsi" w:cs="Arial"/>
          <w:sz w:val="22"/>
          <w:szCs w:val="22"/>
        </w:rPr>
      </w:pPr>
      <w:r w:rsidRPr="000E3579">
        <w:rPr>
          <w:rFonts w:asciiTheme="minorHAnsi" w:hAnsiTheme="minorHAnsi" w:cs="Arial"/>
          <w:sz w:val="22"/>
          <w:szCs w:val="22"/>
        </w:rPr>
        <w:t xml:space="preserve">• To support the school in its work with pupils </w:t>
      </w:r>
    </w:p>
    <w:p w14:paraId="632D2D2C" w14:textId="77777777" w:rsidR="00F62D0E" w:rsidRPr="000E3579" w:rsidRDefault="00F62D0E" w:rsidP="00F62D0E">
      <w:pPr>
        <w:numPr>
          <w:ilvl w:val="12"/>
          <w:numId w:val="0"/>
        </w:numPr>
        <w:ind w:left="283" w:firstLine="1"/>
        <w:rPr>
          <w:rFonts w:asciiTheme="minorHAnsi" w:hAnsiTheme="minorHAnsi" w:cs="Arial"/>
          <w:sz w:val="22"/>
          <w:szCs w:val="22"/>
        </w:rPr>
      </w:pPr>
      <w:r w:rsidRPr="000E3579">
        <w:rPr>
          <w:rFonts w:asciiTheme="minorHAnsi" w:hAnsiTheme="minorHAnsi" w:cs="Arial"/>
          <w:sz w:val="22"/>
          <w:szCs w:val="22"/>
        </w:rPr>
        <w:t xml:space="preserve">• To represent the views of parents </w:t>
      </w:r>
    </w:p>
    <w:p w14:paraId="572ADA8F" w14:textId="77777777" w:rsidR="00F62D0E" w:rsidRPr="000E3579" w:rsidRDefault="00F62D0E" w:rsidP="00F62D0E">
      <w:pPr>
        <w:numPr>
          <w:ilvl w:val="12"/>
          <w:numId w:val="0"/>
        </w:numPr>
        <w:ind w:left="283" w:firstLine="1"/>
        <w:rPr>
          <w:rFonts w:asciiTheme="minorHAnsi" w:hAnsiTheme="minorHAnsi" w:cs="Arial"/>
          <w:sz w:val="22"/>
          <w:szCs w:val="22"/>
        </w:rPr>
      </w:pPr>
      <w:r w:rsidRPr="000E3579">
        <w:rPr>
          <w:rFonts w:asciiTheme="minorHAnsi" w:hAnsiTheme="minorHAnsi" w:cs="Arial"/>
          <w:sz w:val="22"/>
          <w:szCs w:val="22"/>
        </w:rPr>
        <w:t xml:space="preserve">• To promote contact between the school, parents, pupils and the community </w:t>
      </w:r>
    </w:p>
    <w:p w14:paraId="220F772B" w14:textId="77777777" w:rsidR="00F62D0E" w:rsidRPr="000E3579" w:rsidRDefault="00F62D0E" w:rsidP="00F62D0E">
      <w:pPr>
        <w:numPr>
          <w:ilvl w:val="12"/>
          <w:numId w:val="0"/>
        </w:numPr>
        <w:ind w:left="283" w:firstLine="1"/>
        <w:rPr>
          <w:rFonts w:asciiTheme="minorHAnsi" w:hAnsiTheme="minorHAnsi" w:cs="Arial"/>
          <w:sz w:val="22"/>
          <w:szCs w:val="22"/>
        </w:rPr>
      </w:pPr>
      <w:r w:rsidRPr="000E3579">
        <w:rPr>
          <w:rFonts w:asciiTheme="minorHAnsi" w:hAnsiTheme="minorHAnsi" w:cs="Arial"/>
          <w:sz w:val="22"/>
          <w:szCs w:val="22"/>
        </w:rPr>
        <w:t xml:space="preserve">• To provide support for parents and families with attendance barriers </w:t>
      </w:r>
    </w:p>
    <w:p w14:paraId="3335B34A" w14:textId="77777777" w:rsidR="000E3579" w:rsidRDefault="000E3579" w:rsidP="00F62D0E">
      <w:pPr>
        <w:numPr>
          <w:ilvl w:val="12"/>
          <w:numId w:val="0"/>
        </w:numPr>
        <w:ind w:left="283" w:firstLine="1"/>
        <w:rPr>
          <w:rFonts w:asciiTheme="minorHAnsi" w:hAnsiTheme="minorHAnsi" w:cs="Arial"/>
          <w:sz w:val="22"/>
          <w:szCs w:val="22"/>
        </w:rPr>
      </w:pPr>
    </w:p>
    <w:p w14:paraId="7DAF7572" w14:textId="7B28751D" w:rsidR="00F62D0E" w:rsidRPr="00082785" w:rsidRDefault="00F62D0E" w:rsidP="00F62D0E">
      <w:pPr>
        <w:numPr>
          <w:ilvl w:val="12"/>
          <w:numId w:val="0"/>
        </w:numPr>
        <w:ind w:left="283" w:firstLine="1"/>
        <w:rPr>
          <w:rFonts w:asciiTheme="minorHAnsi" w:hAnsiTheme="minorHAnsi" w:cs="Arial"/>
          <w:b/>
          <w:sz w:val="22"/>
          <w:szCs w:val="22"/>
        </w:rPr>
      </w:pPr>
      <w:r w:rsidRPr="00082785">
        <w:rPr>
          <w:rFonts w:asciiTheme="minorHAnsi" w:hAnsiTheme="minorHAnsi" w:cs="Arial"/>
          <w:b/>
          <w:sz w:val="22"/>
          <w:szCs w:val="22"/>
        </w:rPr>
        <w:t>Our Parent Calendar 202</w:t>
      </w:r>
      <w:r w:rsidR="00CE6A98">
        <w:rPr>
          <w:rFonts w:asciiTheme="minorHAnsi" w:hAnsiTheme="minorHAnsi" w:cs="Arial"/>
          <w:b/>
          <w:sz w:val="22"/>
          <w:szCs w:val="22"/>
        </w:rPr>
        <w:t>6-27</w:t>
      </w:r>
    </w:p>
    <w:p w14:paraId="4F3990B2" w14:textId="77777777" w:rsidR="00F62D0E" w:rsidRPr="000E3579" w:rsidRDefault="00F62D0E" w:rsidP="00F62D0E">
      <w:pPr>
        <w:numPr>
          <w:ilvl w:val="12"/>
          <w:numId w:val="0"/>
        </w:numPr>
        <w:ind w:left="283" w:firstLine="1"/>
        <w:rPr>
          <w:rFonts w:asciiTheme="minorHAnsi" w:hAnsiTheme="minorHAnsi" w:cs="Arial"/>
          <w:sz w:val="22"/>
          <w:szCs w:val="22"/>
        </w:rPr>
      </w:pPr>
    </w:p>
    <w:tbl>
      <w:tblPr>
        <w:tblStyle w:val="TableGrid"/>
        <w:tblW w:w="0" w:type="auto"/>
        <w:tblInd w:w="28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20"/>
        <w:gridCol w:w="2420"/>
        <w:gridCol w:w="2421"/>
      </w:tblGrid>
      <w:tr w:rsidR="00F62D0E" w:rsidRPr="000E3579" w14:paraId="6115215B" w14:textId="77777777" w:rsidTr="000E3579">
        <w:trPr>
          <w:trHeight w:val="263"/>
        </w:trPr>
        <w:tc>
          <w:tcPr>
            <w:tcW w:w="2420" w:type="dxa"/>
          </w:tcPr>
          <w:p w14:paraId="6E70E749"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Event</w:t>
            </w:r>
          </w:p>
        </w:tc>
        <w:tc>
          <w:tcPr>
            <w:tcW w:w="2420" w:type="dxa"/>
          </w:tcPr>
          <w:p w14:paraId="7C65C790"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Date</w:t>
            </w:r>
          </w:p>
        </w:tc>
        <w:tc>
          <w:tcPr>
            <w:tcW w:w="2421" w:type="dxa"/>
          </w:tcPr>
          <w:p w14:paraId="67A5DCD1"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Time</w:t>
            </w:r>
          </w:p>
        </w:tc>
      </w:tr>
      <w:tr w:rsidR="00227B02" w:rsidRPr="000E3579" w14:paraId="13623D1D" w14:textId="77777777" w:rsidTr="000E3579">
        <w:trPr>
          <w:trHeight w:val="263"/>
        </w:trPr>
        <w:tc>
          <w:tcPr>
            <w:tcW w:w="2420" w:type="dxa"/>
          </w:tcPr>
          <w:p w14:paraId="3A9EF477" w14:textId="0F147774" w:rsidR="00227B02" w:rsidRPr="000E3579" w:rsidRDefault="00227B02" w:rsidP="009238F1">
            <w:pPr>
              <w:numPr>
                <w:ilvl w:val="12"/>
                <w:numId w:val="0"/>
              </w:numPr>
              <w:rPr>
                <w:rFonts w:asciiTheme="minorHAnsi" w:hAnsiTheme="minorHAnsi" w:cs="Arial"/>
                <w:sz w:val="22"/>
                <w:szCs w:val="22"/>
              </w:rPr>
            </w:pPr>
            <w:r>
              <w:rPr>
                <w:rFonts w:asciiTheme="minorHAnsi" w:hAnsiTheme="minorHAnsi" w:cs="Arial"/>
                <w:sz w:val="22"/>
                <w:szCs w:val="22"/>
              </w:rPr>
              <w:t>Introduction Evening</w:t>
            </w:r>
          </w:p>
        </w:tc>
        <w:tc>
          <w:tcPr>
            <w:tcW w:w="2420" w:type="dxa"/>
          </w:tcPr>
          <w:p w14:paraId="7F153BA7" w14:textId="6D9707EE" w:rsidR="00227B02" w:rsidRPr="000E3579" w:rsidRDefault="00227B02" w:rsidP="009238F1">
            <w:pPr>
              <w:numPr>
                <w:ilvl w:val="12"/>
                <w:numId w:val="0"/>
              </w:numPr>
              <w:rPr>
                <w:rFonts w:asciiTheme="minorHAnsi" w:hAnsiTheme="minorHAnsi" w:cs="Arial"/>
                <w:sz w:val="22"/>
                <w:szCs w:val="22"/>
              </w:rPr>
            </w:pPr>
            <w:r>
              <w:rPr>
                <w:rFonts w:asciiTheme="minorHAnsi" w:hAnsiTheme="minorHAnsi" w:cs="Arial"/>
                <w:sz w:val="22"/>
                <w:szCs w:val="22"/>
              </w:rPr>
              <w:t>Thursday 3</w:t>
            </w:r>
            <w:r w:rsidRPr="00227B02">
              <w:rPr>
                <w:rFonts w:asciiTheme="minorHAnsi" w:hAnsiTheme="minorHAnsi" w:cs="Arial"/>
                <w:sz w:val="22"/>
                <w:szCs w:val="22"/>
                <w:vertAlign w:val="superscript"/>
              </w:rPr>
              <w:t>rd</w:t>
            </w:r>
            <w:r>
              <w:rPr>
                <w:rFonts w:asciiTheme="minorHAnsi" w:hAnsiTheme="minorHAnsi" w:cs="Arial"/>
                <w:sz w:val="22"/>
                <w:szCs w:val="22"/>
              </w:rPr>
              <w:t xml:space="preserve"> September 2026</w:t>
            </w:r>
          </w:p>
        </w:tc>
        <w:tc>
          <w:tcPr>
            <w:tcW w:w="2421" w:type="dxa"/>
          </w:tcPr>
          <w:p w14:paraId="6C9E63A9" w14:textId="02488F91" w:rsidR="00227B02" w:rsidRPr="000E3579" w:rsidRDefault="00227B02" w:rsidP="00A4294F">
            <w:pPr>
              <w:numPr>
                <w:ilvl w:val="12"/>
                <w:numId w:val="0"/>
              </w:numPr>
              <w:rPr>
                <w:rFonts w:asciiTheme="minorHAnsi" w:hAnsiTheme="minorHAnsi" w:cs="Arial"/>
                <w:sz w:val="22"/>
                <w:szCs w:val="22"/>
              </w:rPr>
            </w:pPr>
            <w:r>
              <w:rPr>
                <w:rFonts w:asciiTheme="minorHAnsi" w:hAnsiTheme="minorHAnsi" w:cs="Arial"/>
                <w:sz w:val="22"/>
                <w:szCs w:val="22"/>
              </w:rPr>
              <w:t>5-7pm</w:t>
            </w:r>
          </w:p>
        </w:tc>
      </w:tr>
      <w:tr w:rsidR="00F62D0E" w:rsidRPr="000E3579" w14:paraId="68D54317" w14:textId="77777777" w:rsidTr="000E3579">
        <w:trPr>
          <w:trHeight w:val="263"/>
        </w:trPr>
        <w:tc>
          <w:tcPr>
            <w:tcW w:w="2420" w:type="dxa"/>
          </w:tcPr>
          <w:p w14:paraId="5D22D1C7" w14:textId="44286460" w:rsidR="00F62D0E" w:rsidRPr="000E3579" w:rsidRDefault="00F62D0E" w:rsidP="009238F1">
            <w:pPr>
              <w:numPr>
                <w:ilvl w:val="12"/>
                <w:numId w:val="0"/>
              </w:numPr>
              <w:rPr>
                <w:rFonts w:asciiTheme="minorHAnsi" w:hAnsiTheme="minorHAnsi" w:cs="Arial"/>
                <w:sz w:val="22"/>
                <w:szCs w:val="22"/>
              </w:rPr>
            </w:pPr>
            <w:r w:rsidRPr="000E3579">
              <w:rPr>
                <w:rFonts w:asciiTheme="minorHAnsi" w:hAnsiTheme="minorHAnsi" w:cs="Arial"/>
                <w:sz w:val="22"/>
                <w:szCs w:val="22"/>
              </w:rPr>
              <w:t xml:space="preserve">Parents </w:t>
            </w:r>
            <w:r w:rsidR="009238F1">
              <w:rPr>
                <w:rFonts w:asciiTheme="minorHAnsi" w:hAnsiTheme="minorHAnsi" w:cs="Arial"/>
                <w:sz w:val="22"/>
                <w:szCs w:val="22"/>
              </w:rPr>
              <w:t>Consultation Evening 1</w:t>
            </w:r>
          </w:p>
        </w:tc>
        <w:tc>
          <w:tcPr>
            <w:tcW w:w="2420" w:type="dxa"/>
          </w:tcPr>
          <w:p w14:paraId="1BD6AA98" w14:textId="4FA14F84" w:rsidR="00F62D0E" w:rsidRPr="000E3579" w:rsidRDefault="00F62D0E" w:rsidP="00A529C9">
            <w:pPr>
              <w:numPr>
                <w:ilvl w:val="12"/>
                <w:numId w:val="0"/>
              </w:numPr>
              <w:rPr>
                <w:rFonts w:asciiTheme="minorHAnsi" w:hAnsiTheme="minorHAnsi" w:cs="Arial"/>
                <w:sz w:val="22"/>
                <w:szCs w:val="22"/>
              </w:rPr>
            </w:pPr>
            <w:r w:rsidRPr="000E3579">
              <w:rPr>
                <w:rFonts w:asciiTheme="minorHAnsi" w:hAnsiTheme="minorHAnsi" w:cs="Arial"/>
                <w:sz w:val="22"/>
                <w:szCs w:val="22"/>
              </w:rPr>
              <w:t>T</w:t>
            </w:r>
            <w:r w:rsidR="00A529C9">
              <w:rPr>
                <w:rFonts w:asciiTheme="minorHAnsi" w:hAnsiTheme="minorHAnsi" w:cs="Arial"/>
                <w:sz w:val="22"/>
                <w:szCs w:val="22"/>
              </w:rPr>
              <w:t>hursday 12</w:t>
            </w:r>
            <w:r w:rsidR="009238F1" w:rsidRPr="009238F1">
              <w:rPr>
                <w:rFonts w:asciiTheme="minorHAnsi" w:hAnsiTheme="minorHAnsi" w:cs="Arial"/>
                <w:sz w:val="22"/>
                <w:szCs w:val="22"/>
                <w:vertAlign w:val="superscript"/>
              </w:rPr>
              <w:t>th</w:t>
            </w:r>
            <w:r w:rsidR="009238F1">
              <w:rPr>
                <w:rFonts w:asciiTheme="minorHAnsi" w:hAnsiTheme="minorHAnsi" w:cs="Arial"/>
                <w:sz w:val="22"/>
                <w:szCs w:val="22"/>
              </w:rPr>
              <w:t xml:space="preserve"> November</w:t>
            </w:r>
            <w:r w:rsidRPr="000E3579">
              <w:rPr>
                <w:rFonts w:asciiTheme="minorHAnsi" w:hAnsiTheme="minorHAnsi" w:cs="Arial"/>
                <w:sz w:val="22"/>
                <w:szCs w:val="22"/>
              </w:rPr>
              <w:t xml:space="preserve"> </w:t>
            </w:r>
            <w:r w:rsidR="00A529C9">
              <w:rPr>
                <w:rFonts w:asciiTheme="minorHAnsi" w:hAnsiTheme="minorHAnsi" w:cs="Arial"/>
                <w:sz w:val="22"/>
                <w:szCs w:val="22"/>
              </w:rPr>
              <w:t>2026</w:t>
            </w:r>
          </w:p>
        </w:tc>
        <w:tc>
          <w:tcPr>
            <w:tcW w:w="2421" w:type="dxa"/>
          </w:tcPr>
          <w:p w14:paraId="155B40E5"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5-7pm</w:t>
            </w:r>
          </w:p>
        </w:tc>
      </w:tr>
      <w:tr w:rsidR="00F62D0E" w:rsidRPr="000E3579" w14:paraId="6CC0808D" w14:textId="77777777" w:rsidTr="000E3579">
        <w:trPr>
          <w:trHeight w:val="248"/>
        </w:trPr>
        <w:tc>
          <w:tcPr>
            <w:tcW w:w="2420" w:type="dxa"/>
          </w:tcPr>
          <w:p w14:paraId="587BC882"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Parent and Carer’s Consultation Evening</w:t>
            </w:r>
          </w:p>
        </w:tc>
        <w:tc>
          <w:tcPr>
            <w:tcW w:w="2420" w:type="dxa"/>
          </w:tcPr>
          <w:p w14:paraId="1FC8066F" w14:textId="333021BB" w:rsidR="00F62D0E" w:rsidRPr="000E3579" w:rsidRDefault="009238F1" w:rsidP="009238F1">
            <w:pPr>
              <w:numPr>
                <w:ilvl w:val="12"/>
                <w:numId w:val="0"/>
              </w:numPr>
              <w:rPr>
                <w:rFonts w:asciiTheme="minorHAnsi" w:hAnsiTheme="minorHAnsi" w:cs="Arial"/>
                <w:sz w:val="22"/>
                <w:szCs w:val="22"/>
              </w:rPr>
            </w:pPr>
            <w:r>
              <w:rPr>
                <w:rFonts w:asciiTheme="minorHAnsi" w:hAnsiTheme="minorHAnsi" w:cs="Arial"/>
                <w:sz w:val="22"/>
                <w:szCs w:val="22"/>
              </w:rPr>
              <w:t>Thursday 26</w:t>
            </w:r>
            <w:r w:rsidRPr="009238F1">
              <w:rPr>
                <w:rFonts w:asciiTheme="minorHAnsi" w:hAnsiTheme="minorHAnsi" w:cs="Arial"/>
                <w:sz w:val="22"/>
                <w:szCs w:val="22"/>
                <w:vertAlign w:val="superscript"/>
              </w:rPr>
              <w:t>th</w:t>
            </w:r>
            <w:r w:rsidR="00A529C9">
              <w:rPr>
                <w:rFonts w:asciiTheme="minorHAnsi" w:hAnsiTheme="minorHAnsi" w:cs="Arial"/>
                <w:sz w:val="22"/>
                <w:szCs w:val="22"/>
              </w:rPr>
              <w:t xml:space="preserve"> February 2027</w:t>
            </w:r>
          </w:p>
        </w:tc>
        <w:tc>
          <w:tcPr>
            <w:tcW w:w="2421" w:type="dxa"/>
          </w:tcPr>
          <w:p w14:paraId="57AB96AE"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5-7pm</w:t>
            </w:r>
          </w:p>
        </w:tc>
      </w:tr>
      <w:tr w:rsidR="00F62D0E" w:rsidRPr="000E3579" w14:paraId="5135CC1A" w14:textId="77777777" w:rsidTr="000E3579">
        <w:trPr>
          <w:trHeight w:val="248"/>
        </w:trPr>
        <w:tc>
          <w:tcPr>
            <w:tcW w:w="2420" w:type="dxa"/>
          </w:tcPr>
          <w:p w14:paraId="30109E47" w14:textId="70BF9B4D" w:rsidR="00F62D0E" w:rsidRPr="000E3579" w:rsidRDefault="009238F1" w:rsidP="00A4294F">
            <w:pPr>
              <w:numPr>
                <w:ilvl w:val="12"/>
                <w:numId w:val="0"/>
              </w:numPr>
              <w:rPr>
                <w:rFonts w:asciiTheme="minorHAnsi" w:hAnsiTheme="minorHAnsi" w:cs="Arial"/>
                <w:sz w:val="22"/>
                <w:szCs w:val="22"/>
              </w:rPr>
            </w:pPr>
            <w:r>
              <w:rPr>
                <w:rFonts w:asciiTheme="minorHAnsi" w:hAnsiTheme="minorHAnsi" w:cs="Arial"/>
                <w:sz w:val="22"/>
                <w:szCs w:val="22"/>
              </w:rPr>
              <w:t>Parents Showcase Evening</w:t>
            </w:r>
          </w:p>
        </w:tc>
        <w:tc>
          <w:tcPr>
            <w:tcW w:w="2420" w:type="dxa"/>
          </w:tcPr>
          <w:p w14:paraId="0894E9C8" w14:textId="6C763173" w:rsidR="00F62D0E" w:rsidRPr="000E3579" w:rsidRDefault="009238F1" w:rsidP="009238F1">
            <w:pPr>
              <w:numPr>
                <w:ilvl w:val="12"/>
                <w:numId w:val="0"/>
              </w:numPr>
              <w:rPr>
                <w:rFonts w:asciiTheme="minorHAnsi" w:hAnsiTheme="minorHAnsi" w:cs="Arial"/>
                <w:sz w:val="22"/>
                <w:szCs w:val="22"/>
              </w:rPr>
            </w:pPr>
            <w:r>
              <w:rPr>
                <w:rFonts w:asciiTheme="minorHAnsi" w:hAnsiTheme="minorHAnsi" w:cs="Arial"/>
                <w:sz w:val="22"/>
                <w:szCs w:val="22"/>
              </w:rPr>
              <w:t>Thursday 30</w:t>
            </w:r>
            <w:r w:rsidRPr="009238F1">
              <w:rPr>
                <w:rFonts w:asciiTheme="minorHAnsi" w:hAnsiTheme="minorHAnsi" w:cs="Arial"/>
                <w:sz w:val="22"/>
                <w:szCs w:val="22"/>
                <w:vertAlign w:val="superscript"/>
              </w:rPr>
              <w:t>th</w:t>
            </w:r>
            <w:r>
              <w:rPr>
                <w:rFonts w:asciiTheme="minorHAnsi" w:hAnsiTheme="minorHAnsi" w:cs="Arial"/>
                <w:sz w:val="22"/>
                <w:szCs w:val="22"/>
              </w:rPr>
              <w:t xml:space="preserve"> April 2026</w:t>
            </w:r>
          </w:p>
        </w:tc>
        <w:tc>
          <w:tcPr>
            <w:tcW w:w="2421" w:type="dxa"/>
          </w:tcPr>
          <w:p w14:paraId="53D944EB"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5-7pm</w:t>
            </w:r>
          </w:p>
        </w:tc>
      </w:tr>
      <w:tr w:rsidR="00F62D0E" w:rsidRPr="000E3579" w14:paraId="43206FBB" w14:textId="77777777" w:rsidTr="000E3579">
        <w:trPr>
          <w:trHeight w:val="248"/>
        </w:trPr>
        <w:tc>
          <w:tcPr>
            <w:tcW w:w="2420" w:type="dxa"/>
          </w:tcPr>
          <w:p w14:paraId="17E3EE65"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Celebration Evening</w:t>
            </w:r>
          </w:p>
        </w:tc>
        <w:tc>
          <w:tcPr>
            <w:tcW w:w="2420" w:type="dxa"/>
          </w:tcPr>
          <w:p w14:paraId="1E3D5037" w14:textId="325160F2" w:rsidR="00F62D0E" w:rsidRPr="000E3579" w:rsidRDefault="009238F1" w:rsidP="00A529C9">
            <w:pPr>
              <w:numPr>
                <w:ilvl w:val="12"/>
                <w:numId w:val="0"/>
              </w:numPr>
              <w:rPr>
                <w:rFonts w:asciiTheme="minorHAnsi" w:hAnsiTheme="minorHAnsi" w:cs="Arial"/>
                <w:sz w:val="22"/>
                <w:szCs w:val="22"/>
              </w:rPr>
            </w:pPr>
            <w:r>
              <w:rPr>
                <w:rFonts w:asciiTheme="minorHAnsi" w:hAnsiTheme="minorHAnsi" w:cs="Arial"/>
                <w:sz w:val="22"/>
                <w:szCs w:val="22"/>
              </w:rPr>
              <w:t>Thursday 1</w:t>
            </w:r>
            <w:r w:rsidR="00A529C9">
              <w:rPr>
                <w:rFonts w:asciiTheme="minorHAnsi" w:hAnsiTheme="minorHAnsi" w:cs="Arial"/>
                <w:sz w:val="22"/>
                <w:szCs w:val="22"/>
              </w:rPr>
              <w:t>7</w:t>
            </w:r>
            <w:r w:rsidR="00F62D0E" w:rsidRPr="000E3579">
              <w:rPr>
                <w:rFonts w:asciiTheme="minorHAnsi" w:hAnsiTheme="minorHAnsi" w:cs="Arial"/>
                <w:sz w:val="22"/>
                <w:szCs w:val="22"/>
                <w:vertAlign w:val="superscript"/>
              </w:rPr>
              <w:t>th</w:t>
            </w:r>
            <w:r w:rsidR="00A529C9">
              <w:rPr>
                <w:rFonts w:asciiTheme="minorHAnsi" w:hAnsiTheme="minorHAnsi" w:cs="Arial"/>
                <w:sz w:val="22"/>
                <w:szCs w:val="22"/>
              </w:rPr>
              <w:t xml:space="preserve"> June 2027</w:t>
            </w:r>
          </w:p>
        </w:tc>
        <w:tc>
          <w:tcPr>
            <w:tcW w:w="2421" w:type="dxa"/>
          </w:tcPr>
          <w:p w14:paraId="313B1850"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5-7pm</w:t>
            </w:r>
          </w:p>
        </w:tc>
      </w:tr>
    </w:tbl>
    <w:p w14:paraId="4E6B3B64" w14:textId="77777777" w:rsidR="00F62D0E" w:rsidRPr="000E3579" w:rsidRDefault="00F62D0E" w:rsidP="00F62D0E">
      <w:pPr>
        <w:numPr>
          <w:ilvl w:val="12"/>
          <w:numId w:val="0"/>
        </w:numPr>
        <w:ind w:left="283" w:firstLine="1"/>
        <w:rPr>
          <w:rFonts w:asciiTheme="minorHAnsi" w:hAnsiTheme="minorHAnsi" w:cs="Arial"/>
          <w:sz w:val="22"/>
          <w:szCs w:val="22"/>
        </w:rPr>
      </w:pPr>
    </w:p>
    <w:p w14:paraId="02D238BC" w14:textId="3CB9276D" w:rsidR="00F62D0E" w:rsidRPr="00082785" w:rsidRDefault="00F62D0E" w:rsidP="00D4162D">
      <w:pPr>
        <w:numPr>
          <w:ilvl w:val="12"/>
          <w:numId w:val="0"/>
        </w:numPr>
        <w:rPr>
          <w:rFonts w:asciiTheme="minorHAnsi" w:hAnsiTheme="minorHAnsi" w:cs="Arial"/>
          <w:b/>
          <w:sz w:val="22"/>
          <w:szCs w:val="22"/>
        </w:rPr>
      </w:pPr>
      <w:r w:rsidRPr="00082785">
        <w:rPr>
          <w:rFonts w:asciiTheme="minorHAnsi" w:hAnsiTheme="minorHAnsi" w:cs="Arial"/>
          <w:b/>
          <w:sz w:val="22"/>
          <w:szCs w:val="22"/>
        </w:rPr>
        <w:t>Pupil Progress Reporting t</w:t>
      </w:r>
      <w:r w:rsidR="00A529C9">
        <w:rPr>
          <w:rFonts w:asciiTheme="minorHAnsi" w:hAnsiTheme="minorHAnsi" w:cs="Arial"/>
          <w:b/>
          <w:sz w:val="22"/>
          <w:szCs w:val="22"/>
        </w:rPr>
        <w:t>o Families 2026-2</w:t>
      </w:r>
    </w:p>
    <w:p w14:paraId="55D729C3" w14:textId="7C136597" w:rsidR="00F62D0E" w:rsidRDefault="00F62D0E" w:rsidP="00F62D0E">
      <w:pPr>
        <w:numPr>
          <w:ilvl w:val="12"/>
          <w:numId w:val="0"/>
        </w:numPr>
        <w:ind w:left="283" w:firstLine="1"/>
        <w:rPr>
          <w:rFonts w:asciiTheme="minorHAnsi" w:hAnsiTheme="minorHAnsi" w:cs="Arial"/>
          <w:sz w:val="22"/>
          <w:szCs w:val="22"/>
        </w:rPr>
      </w:pPr>
    </w:p>
    <w:tbl>
      <w:tblPr>
        <w:tblStyle w:val="TableGrid"/>
        <w:tblW w:w="0" w:type="auto"/>
        <w:tblInd w:w="28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31"/>
        <w:gridCol w:w="3631"/>
      </w:tblGrid>
      <w:tr w:rsidR="00F62D0E" w:rsidRPr="000E3579" w14:paraId="01D9E4DA" w14:textId="77777777" w:rsidTr="000E3579">
        <w:trPr>
          <w:trHeight w:val="263"/>
        </w:trPr>
        <w:tc>
          <w:tcPr>
            <w:tcW w:w="3631" w:type="dxa"/>
          </w:tcPr>
          <w:p w14:paraId="3A69F0CA"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Term</w:t>
            </w:r>
          </w:p>
        </w:tc>
        <w:tc>
          <w:tcPr>
            <w:tcW w:w="3631" w:type="dxa"/>
          </w:tcPr>
          <w:p w14:paraId="0D4742CA"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Report issued</w:t>
            </w:r>
          </w:p>
        </w:tc>
      </w:tr>
      <w:tr w:rsidR="00F62D0E" w:rsidRPr="000E3579" w14:paraId="37C05AFC" w14:textId="77777777" w:rsidTr="000E3579">
        <w:trPr>
          <w:trHeight w:val="248"/>
        </w:trPr>
        <w:tc>
          <w:tcPr>
            <w:tcW w:w="3631" w:type="dxa"/>
          </w:tcPr>
          <w:p w14:paraId="1F2D2BC8" w14:textId="2E1EA333"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1 (Aug- Oct)</w:t>
            </w:r>
          </w:p>
        </w:tc>
        <w:tc>
          <w:tcPr>
            <w:tcW w:w="3631" w:type="dxa"/>
          </w:tcPr>
          <w:p w14:paraId="22F54E0F" w14:textId="2364D28F" w:rsidR="00F62D0E" w:rsidRPr="000E3579" w:rsidRDefault="002A14CC" w:rsidP="00A4294F">
            <w:pPr>
              <w:numPr>
                <w:ilvl w:val="12"/>
                <w:numId w:val="0"/>
              </w:numPr>
              <w:rPr>
                <w:rFonts w:asciiTheme="minorHAnsi" w:hAnsiTheme="minorHAnsi" w:cs="Arial"/>
                <w:sz w:val="22"/>
                <w:szCs w:val="22"/>
              </w:rPr>
            </w:pPr>
            <w:r>
              <w:rPr>
                <w:rFonts w:asciiTheme="minorHAnsi" w:hAnsiTheme="minorHAnsi" w:cs="Arial"/>
                <w:sz w:val="22"/>
                <w:szCs w:val="22"/>
              </w:rPr>
              <w:t>M</w:t>
            </w:r>
            <w:r w:rsidR="00A529C9">
              <w:rPr>
                <w:rFonts w:asciiTheme="minorHAnsi" w:hAnsiTheme="minorHAnsi" w:cs="Arial"/>
                <w:sz w:val="22"/>
                <w:szCs w:val="22"/>
              </w:rPr>
              <w:t>onday 26</w:t>
            </w:r>
            <w:r w:rsidR="00F62D0E" w:rsidRPr="000E3579">
              <w:rPr>
                <w:rFonts w:asciiTheme="minorHAnsi" w:hAnsiTheme="minorHAnsi" w:cs="Arial"/>
                <w:sz w:val="22"/>
                <w:szCs w:val="22"/>
                <w:vertAlign w:val="superscript"/>
              </w:rPr>
              <w:t>th</w:t>
            </w:r>
            <w:r w:rsidR="00F62D0E" w:rsidRPr="000E3579">
              <w:rPr>
                <w:rFonts w:asciiTheme="minorHAnsi" w:hAnsiTheme="minorHAnsi" w:cs="Arial"/>
                <w:sz w:val="22"/>
                <w:szCs w:val="22"/>
              </w:rPr>
              <w:t xml:space="preserve"> October</w:t>
            </w:r>
            <w:r w:rsidR="00A529C9">
              <w:rPr>
                <w:rFonts w:asciiTheme="minorHAnsi" w:hAnsiTheme="minorHAnsi" w:cs="Arial"/>
                <w:sz w:val="22"/>
                <w:szCs w:val="22"/>
              </w:rPr>
              <w:t xml:space="preserve"> 2026</w:t>
            </w:r>
          </w:p>
        </w:tc>
      </w:tr>
      <w:tr w:rsidR="00F62D0E" w:rsidRPr="000E3579" w14:paraId="78165118" w14:textId="77777777" w:rsidTr="000E3579">
        <w:trPr>
          <w:trHeight w:val="263"/>
        </w:trPr>
        <w:tc>
          <w:tcPr>
            <w:tcW w:w="3631" w:type="dxa"/>
          </w:tcPr>
          <w:p w14:paraId="696F3E9A"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2 (Oct- Dec)</w:t>
            </w:r>
          </w:p>
        </w:tc>
        <w:tc>
          <w:tcPr>
            <w:tcW w:w="3631" w:type="dxa"/>
          </w:tcPr>
          <w:p w14:paraId="6BC1779A" w14:textId="5A7F311A" w:rsidR="00F62D0E" w:rsidRPr="000E3579" w:rsidRDefault="00A529C9" w:rsidP="00A4294F">
            <w:pPr>
              <w:numPr>
                <w:ilvl w:val="12"/>
                <w:numId w:val="0"/>
              </w:numPr>
              <w:rPr>
                <w:rFonts w:asciiTheme="minorHAnsi" w:hAnsiTheme="minorHAnsi" w:cs="Arial"/>
                <w:sz w:val="22"/>
                <w:szCs w:val="22"/>
              </w:rPr>
            </w:pPr>
            <w:r>
              <w:rPr>
                <w:rFonts w:asciiTheme="minorHAnsi" w:hAnsiTheme="minorHAnsi" w:cs="Arial"/>
                <w:sz w:val="22"/>
                <w:szCs w:val="22"/>
              </w:rPr>
              <w:t>Monday 11</w:t>
            </w:r>
            <w:r w:rsidR="00F62D0E" w:rsidRPr="000E3579">
              <w:rPr>
                <w:rFonts w:asciiTheme="minorHAnsi" w:hAnsiTheme="minorHAnsi" w:cs="Arial"/>
                <w:sz w:val="22"/>
                <w:szCs w:val="22"/>
                <w:vertAlign w:val="superscript"/>
              </w:rPr>
              <w:t>th</w:t>
            </w:r>
            <w:r>
              <w:rPr>
                <w:rFonts w:asciiTheme="minorHAnsi" w:hAnsiTheme="minorHAnsi" w:cs="Arial"/>
                <w:sz w:val="22"/>
                <w:szCs w:val="22"/>
              </w:rPr>
              <w:t xml:space="preserve"> January2027</w:t>
            </w:r>
          </w:p>
        </w:tc>
      </w:tr>
      <w:tr w:rsidR="00F62D0E" w:rsidRPr="000E3579" w14:paraId="64CDE660" w14:textId="77777777" w:rsidTr="000E3579">
        <w:trPr>
          <w:trHeight w:val="248"/>
        </w:trPr>
        <w:tc>
          <w:tcPr>
            <w:tcW w:w="3631" w:type="dxa"/>
          </w:tcPr>
          <w:p w14:paraId="0B31F331"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3 (Jan- Mar)</w:t>
            </w:r>
          </w:p>
        </w:tc>
        <w:tc>
          <w:tcPr>
            <w:tcW w:w="3631" w:type="dxa"/>
          </w:tcPr>
          <w:p w14:paraId="164B60D1" w14:textId="4C1A18EA" w:rsidR="00F62D0E" w:rsidRPr="000E3579" w:rsidRDefault="00E244C6" w:rsidP="002A14CC">
            <w:pPr>
              <w:numPr>
                <w:ilvl w:val="12"/>
                <w:numId w:val="0"/>
              </w:numPr>
              <w:rPr>
                <w:rFonts w:asciiTheme="minorHAnsi" w:hAnsiTheme="minorHAnsi" w:cs="Arial"/>
                <w:sz w:val="22"/>
                <w:szCs w:val="22"/>
              </w:rPr>
            </w:pPr>
            <w:r>
              <w:rPr>
                <w:rFonts w:asciiTheme="minorHAnsi" w:hAnsiTheme="minorHAnsi" w:cs="Arial"/>
                <w:sz w:val="22"/>
                <w:szCs w:val="22"/>
              </w:rPr>
              <w:t>Tuesday</w:t>
            </w:r>
            <w:r w:rsidR="00F62D0E" w:rsidRPr="000E3579">
              <w:rPr>
                <w:rFonts w:asciiTheme="minorHAnsi" w:hAnsiTheme="minorHAnsi" w:cs="Arial"/>
                <w:sz w:val="22"/>
                <w:szCs w:val="22"/>
              </w:rPr>
              <w:t xml:space="preserve"> </w:t>
            </w:r>
            <w:r w:rsidR="002A14CC">
              <w:rPr>
                <w:rFonts w:asciiTheme="minorHAnsi" w:hAnsiTheme="minorHAnsi" w:cs="Arial"/>
                <w:sz w:val="22"/>
                <w:szCs w:val="22"/>
              </w:rPr>
              <w:t>30</w:t>
            </w:r>
            <w:r w:rsidR="002A14CC" w:rsidRPr="002A14CC">
              <w:rPr>
                <w:rFonts w:asciiTheme="minorHAnsi" w:hAnsiTheme="minorHAnsi" w:cs="Arial"/>
                <w:sz w:val="22"/>
                <w:szCs w:val="22"/>
                <w:vertAlign w:val="superscript"/>
              </w:rPr>
              <w:t>th</w:t>
            </w:r>
            <w:r>
              <w:rPr>
                <w:rFonts w:asciiTheme="minorHAnsi" w:hAnsiTheme="minorHAnsi" w:cs="Arial"/>
                <w:sz w:val="22"/>
                <w:szCs w:val="22"/>
              </w:rPr>
              <w:t xml:space="preserve"> March 2027</w:t>
            </w:r>
          </w:p>
        </w:tc>
      </w:tr>
      <w:tr w:rsidR="00F62D0E" w:rsidRPr="000E3579" w14:paraId="3C304140" w14:textId="77777777" w:rsidTr="000E3579">
        <w:trPr>
          <w:trHeight w:val="248"/>
        </w:trPr>
        <w:tc>
          <w:tcPr>
            <w:tcW w:w="3631" w:type="dxa"/>
          </w:tcPr>
          <w:p w14:paraId="4A0BD069" w14:textId="77777777" w:rsidR="00F62D0E" w:rsidRPr="000E3579" w:rsidRDefault="00F62D0E" w:rsidP="00A4294F">
            <w:pPr>
              <w:numPr>
                <w:ilvl w:val="12"/>
                <w:numId w:val="0"/>
              </w:numPr>
              <w:rPr>
                <w:rFonts w:asciiTheme="minorHAnsi" w:hAnsiTheme="minorHAnsi" w:cs="Arial"/>
                <w:sz w:val="22"/>
                <w:szCs w:val="22"/>
              </w:rPr>
            </w:pPr>
            <w:r w:rsidRPr="000E3579">
              <w:rPr>
                <w:rFonts w:asciiTheme="minorHAnsi" w:hAnsiTheme="minorHAnsi" w:cs="Arial"/>
                <w:sz w:val="22"/>
                <w:szCs w:val="22"/>
              </w:rPr>
              <w:t>4 (Apr- Jun)</w:t>
            </w:r>
          </w:p>
        </w:tc>
        <w:tc>
          <w:tcPr>
            <w:tcW w:w="3631" w:type="dxa"/>
          </w:tcPr>
          <w:p w14:paraId="42471653" w14:textId="51DB2656" w:rsidR="00F62D0E" w:rsidRPr="000E3579" w:rsidRDefault="002A14CC" w:rsidP="00A4294F">
            <w:pPr>
              <w:numPr>
                <w:ilvl w:val="12"/>
                <w:numId w:val="0"/>
              </w:numPr>
              <w:rPr>
                <w:rFonts w:asciiTheme="minorHAnsi" w:hAnsiTheme="minorHAnsi" w:cs="Arial"/>
                <w:sz w:val="22"/>
                <w:szCs w:val="22"/>
              </w:rPr>
            </w:pPr>
            <w:r>
              <w:rPr>
                <w:rFonts w:asciiTheme="minorHAnsi" w:hAnsiTheme="minorHAnsi" w:cs="Arial"/>
                <w:sz w:val="22"/>
                <w:szCs w:val="22"/>
              </w:rPr>
              <w:t>Monday</w:t>
            </w:r>
            <w:r w:rsidR="00E244C6">
              <w:rPr>
                <w:rFonts w:asciiTheme="minorHAnsi" w:hAnsiTheme="minorHAnsi" w:cs="Arial"/>
                <w:sz w:val="22"/>
                <w:szCs w:val="22"/>
              </w:rPr>
              <w:t xml:space="preserve"> 14</w:t>
            </w:r>
            <w:r w:rsidR="00F62D0E" w:rsidRPr="000E3579">
              <w:rPr>
                <w:rFonts w:asciiTheme="minorHAnsi" w:hAnsiTheme="minorHAnsi" w:cs="Arial"/>
                <w:sz w:val="22"/>
                <w:szCs w:val="22"/>
              </w:rPr>
              <w:t>th J</w:t>
            </w:r>
            <w:r w:rsidR="00E244C6">
              <w:rPr>
                <w:rFonts w:asciiTheme="minorHAnsi" w:hAnsiTheme="minorHAnsi" w:cs="Arial"/>
                <w:sz w:val="22"/>
                <w:szCs w:val="22"/>
              </w:rPr>
              <w:t>une 2027</w:t>
            </w:r>
          </w:p>
        </w:tc>
      </w:tr>
    </w:tbl>
    <w:p w14:paraId="2243F896" w14:textId="77777777" w:rsidR="00F62D0E" w:rsidRPr="000E3579" w:rsidRDefault="00F62D0E" w:rsidP="00F62D0E">
      <w:pPr>
        <w:numPr>
          <w:ilvl w:val="12"/>
          <w:numId w:val="0"/>
        </w:numPr>
        <w:ind w:left="283" w:firstLine="1"/>
        <w:rPr>
          <w:rFonts w:asciiTheme="minorHAnsi" w:hAnsiTheme="minorHAnsi" w:cs="Arial"/>
          <w:sz w:val="22"/>
          <w:szCs w:val="22"/>
        </w:rPr>
      </w:pPr>
    </w:p>
    <w:p w14:paraId="24A45F25" w14:textId="6A61B20B" w:rsidR="00F62D0E" w:rsidRPr="000E3579" w:rsidRDefault="00F62D0E" w:rsidP="00F62D0E">
      <w:pPr>
        <w:rPr>
          <w:rFonts w:asciiTheme="minorHAnsi" w:hAnsiTheme="minorHAnsi" w:cs="Arial"/>
          <w:b/>
          <w:sz w:val="22"/>
          <w:szCs w:val="22"/>
        </w:rPr>
      </w:pPr>
      <w:r w:rsidRPr="000E3579">
        <w:rPr>
          <w:rFonts w:asciiTheme="minorHAnsi" w:hAnsiTheme="minorHAnsi" w:cs="Arial"/>
          <w:b/>
          <w:sz w:val="22"/>
          <w:szCs w:val="22"/>
        </w:rPr>
        <w:t xml:space="preserve">For more information on parental involvement or to find out about parents as partners in their children’s learning, please contact the school or visit the </w:t>
      </w:r>
      <w:proofErr w:type="spellStart"/>
      <w:r w:rsidRPr="000E3579">
        <w:rPr>
          <w:rFonts w:asciiTheme="minorHAnsi" w:hAnsiTheme="minorHAnsi" w:cs="Arial"/>
          <w:b/>
          <w:sz w:val="22"/>
          <w:szCs w:val="22"/>
        </w:rPr>
        <w:t>Parentzone</w:t>
      </w:r>
      <w:proofErr w:type="spellEnd"/>
      <w:r w:rsidRPr="000E3579">
        <w:rPr>
          <w:rFonts w:asciiTheme="minorHAnsi" w:hAnsiTheme="minorHAnsi" w:cs="Arial"/>
          <w:b/>
          <w:sz w:val="22"/>
          <w:szCs w:val="22"/>
        </w:rPr>
        <w:t xml:space="preserve"> website at https://education.gov.scot/parentzone </w:t>
      </w:r>
    </w:p>
    <w:p w14:paraId="039D9D94" w14:textId="0BEF05AB" w:rsidR="00F62D0E" w:rsidRPr="000E3579" w:rsidRDefault="00F62D0E" w:rsidP="00F62D0E">
      <w:pPr>
        <w:rPr>
          <w:rFonts w:asciiTheme="minorHAnsi" w:hAnsiTheme="minorHAnsi" w:cs="Arial"/>
          <w:sz w:val="22"/>
          <w:szCs w:val="22"/>
        </w:rPr>
      </w:pPr>
      <w:r w:rsidRPr="000E3579">
        <w:rPr>
          <w:rFonts w:asciiTheme="minorHAnsi" w:hAnsiTheme="minorHAnsi" w:cs="Arial"/>
          <w:sz w:val="22"/>
          <w:szCs w:val="22"/>
        </w:rPr>
        <w:t xml:space="preserve">The Scottish Parent Teacher Council (now known as Connect) is the national organisation for PTAs in Scotland and runs an independent helpline service for all parents.  They can be contacted by phone on 0131 474 6199, or email on </w:t>
      </w:r>
      <w:proofErr w:type="spellStart"/>
      <w:r w:rsidRPr="000E3579">
        <w:rPr>
          <w:rFonts w:asciiTheme="minorHAnsi" w:hAnsiTheme="minorHAnsi" w:cs="Arial"/>
          <w:sz w:val="22"/>
          <w:szCs w:val="22"/>
        </w:rPr>
        <w:t>info@connect.scot</w:t>
      </w:r>
      <w:proofErr w:type="spellEnd"/>
      <w:r w:rsidRPr="000E3579">
        <w:rPr>
          <w:rFonts w:asciiTheme="minorHAnsi" w:hAnsiTheme="minorHAnsi" w:cs="Arial"/>
          <w:sz w:val="22"/>
          <w:szCs w:val="22"/>
        </w:rPr>
        <w:t xml:space="preserve"> or write to Connect, </w:t>
      </w:r>
      <w:r w:rsidRPr="000E3579">
        <w:rPr>
          <w:rFonts w:asciiTheme="minorHAnsi" w:hAnsiTheme="minorHAnsi" w:cs="Arial"/>
          <w:color w:val="000000"/>
          <w:sz w:val="22"/>
          <w:szCs w:val="22"/>
          <w:lang w:val="en-GB"/>
        </w:rPr>
        <w:t xml:space="preserve">Mansfield </w:t>
      </w:r>
      <w:proofErr w:type="spellStart"/>
      <w:r w:rsidRPr="000E3579">
        <w:rPr>
          <w:rFonts w:asciiTheme="minorHAnsi" w:hAnsiTheme="minorHAnsi" w:cs="Arial"/>
          <w:color w:val="000000"/>
          <w:sz w:val="22"/>
          <w:szCs w:val="22"/>
          <w:lang w:val="en-GB"/>
        </w:rPr>
        <w:t>Traquair</w:t>
      </w:r>
      <w:proofErr w:type="spellEnd"/>
      <w:r w:rsidRPr="000E3579">
        <w:rPr>
          <w:rFonts w:asciiTheme="minorHAnsi" w:hAnsiTheme="minorHAnsi" w:cs="Arial"/>
          <w:color w:val="000000"/>
          <w:sz w:val="22"/>
          <w:szCs w:val="22"/>
          <w:lang w:val="en-GB"/>
        </w:rPr>
        <w:t xml:space="preserve"> Centre, 15 Mansfield Place, Edinburgh EH3 6BB.</w:t>
      </w:r>
    </w:p>
    <w:p w14:paraId="5AC6E792" w14:textId="77777777" w:rsidR="00D4162D" w:rsidRDefault="00D4162D" w:rsidP="000E3579">
      <w:pPr>
        <w:tabs>
          <w:tab w:val="left" w:pos="567"/>
        </w:tabs>
        <w:rPr>
          <w:rFonts w:ascii="Arial" w:hAnsi="Arial" w:cs="Arial"/>
          <w:sz w:val="32"/>
          <w:szCs w:val="32"/>
          <w:shd w:val="clear" w:color="auto" w:fill="FAF9F8"/>
        </w:rPr>
      </w:pPr>
    </w:p>
    <w:p w14:paraId="39A0CEDF" w14:textId="3282B0D7" w:rsidR="000E3579" w:rsidRPr="000E3579" w:rsidRDefault="000E3579" w:rsidP="000E3579">
      <w:pPr>
        <w:tabs>
          <w:tab w:val="left" w:pos="567"/>
        </w:tabs>
        <w:rPr>
          <w:rFonts w:asciiTheme="minorHAnsi" w:hAnsiTheme="minorHAnsi" w:cs="Arial"/>
          <w:b/>
          <w:sz w:val="32"/>
          <w:szCs w:val="32"/>
          <w:u w:val="single"/>
        </w:rPr>
      </w:pPr>
      <w:r w:rsidRPr="000E3579">
        <w:rPr>
          <w:rFonts w:asciiTheme="minorHAnsi" w:hAnsiTheme="minorHAnsi" w:cs="Arial"/>
          <w:b/>
          <w:sz w:val="32"/>
          <w:szCs w:val="32"/>
          <w:u w:val="single"/>
        </w:rPr>
        <w:t>Attendance at School</w:t>
      </w:r>
    </w:p>
    <w:p w14:paraId="7EB7598B" w14:textId="7937CA7E" w:rsidR="000E3579" w:rsidRPr="000E3579" w:rsidRDefault="000E3579" w:rsidP="000E3579">
      <w:pPr>
        <w:tabs>
          <w:tab w:val="left" w:pos="567"/>
        </w:tabs>
        <w:jc w:val="both"/>
        <w:rPr>
          <w:rFonts w:asciiTheme="minorHAnsi" w:hAnsiTheme="minorHAnsi" w:cs="Arial"/>
          <w:sz w:val="22"/>
          <w:szCs w:val="22"/>
        </w:rPr>
      </w:pPr>
      <w:r w:rsidRPr="000E3579">
        <w:rPr>
          <w:rFonts w:asciiTheme="minorHAnsi" w:hAnsiTheme="minorHAnsi" w:cs="Arial"/>
          <w:sz w:val="22"/>
          <w:szCs w:val="22"/>
        </w:rPr>
        <w:t>Scottish local authorities have the responsibility to review and revise their procedures for managing situations where children fail to attend their school/early years centre and no explanation for absence</w:t>
      </w:r>
      <w:r w:rsidR="00862041">
        <w:rPr>
          <w:rFonts w:asciiTheme="minorHAnsi" w:hAnsiTheme="minorHAnsi" w:cs="Arial"/>
          <w:sz w:val="22"/>
          <w:szCs w:val="22"/>
        </w:rPr>
        <w:t xml:space="preserve"> is received from their parents</w:t>
      </w:r>
      <w:r w:rsidRPr="000E3579">
        <w:rPr>
          <w:rFonts w:asciiTheme="minorHAnsi" w:hAnsiTheme="minorHAnsi" w:cs="Arial"/>
          <w:sz w:val="22"/>
          <w:szCs w:val="22"/>
        </w:rPr>
        <w:t>. East Dunbartonshire Council recognises that under such circumstances, children may be vulnerable to harm and that timely steps must be taken to ensure that an absent child is safe and well.</w:t>
      </w:r>
    </w:p>
    <w:p w14:paraId="3A57AF05" w14:textId="052FB7D7" w:rsidR="000E3579" w:rsidRPr="000E3579" w:rsidRDefault="000E3579" w:rsidP="000E3579">
      <w:pPr>
        <w:tabs>
          <w:tab w:val="left" w:pos="567"/>
        </w:tabs>
        <w:jc w:val="both"/>
        <w:rPr>
          <w:rFonts w:asciiTheme="minorHAnsi" w:hAnsiTheme="minorHAnsi" w:cs="Arial"/>
          <w:sz w:val="22"/>
          <w:szCs w:val="22"/>
        </w:rPr>
      </w:pPr>
      <w:r w:rsidRPr="000E3579">
        <w:rPr>
          <w:rFonts w:asciiTheme="minorHAnsi" w:hAnsiTheme="minorHAnsi" w:cs="Arial"/>
          <w:sz w:val="22"/>
          <w:szCs w:val="22"/>
        </w:rPr>
        <w:t xml:space="preserve">Children missing from education are children and young people of compulsory school age who are not on a school roll and are not being educated otherwise (at home, privately or in an alternative provision).  They have usually not attended school for a period of time. </w:t>
      </w:r>
    </w:p>
    <w:p w14:paraId="50E230C7" w14:textId="1170D729" w:rsidR="000E3579" w:rsidRPr="000E3579" w:rsidRDefault="000E3579" w:rsidP="000E3579">
      <w:pPr>
        <w:tabs>
          <w:tab w:val="left" w:pos="567"/>
        </w:tabs>
        <w:rPr>
          <w:rFonts w:asciiTheme="minorHAnsi" w:hAnsiTheme="minorHAnsi" w:cs="Arial"/>
          <w:sz w:val="22"/>
          <w:szCs w:val="22"/>
        </w:rPr>
      </w:pPr>
      <w:r w:rsidRPr="000E3579">
        <w:rPr>
          <w:rFonts w:asciiTheme="minorHAnsi" w:hAnsiTheme="minorHAnsi" w:cs="Arial"/>
          <w:sz w:val="22"/>
          <w:szCs w:val="22"/>
        </w:rPr>
        <w:t>Attendance must be recorded twice a day, morning, and afternoon. Each child’s absence from school to be recorded in the school register as authorised i.e. approved by the authority, or unauthorised i.e. unexplained by the parent (truancy) or temporarily excluded from school.</w:t>
      </w:r>
    </w:p>
    <w:p w14:paraId="1CDA64C5" w14:textId="6D7016E0" w:rsidR="000E3579" w:rsidRPr="000E3579" w:rsidRDefault="000E3579" w:rsidP="000E3579">
      <w:pPr>
        <w:spacing w:line="257" w:lineRule="auto"/>
        <w:jc w:val="both"/>
        <w:rPr>
          <w:rFonts w:asciiTheme="minorHAnsi" w:eastAsia="Calibri" w:hAnsiTheme="minorHAnsi" w:cs="Arial"/>
          <w:sz w:val="22"/>
          <w:szCs w:val="22"/>
          <w:lang w:val="en-US"/>
        </w:rPr>
      </w:pPr>
      <w:r w:rsidRPr="000E3579">
        <w:rPr>
          <w:rFonts w:asciiTheme="minorHAnsi" w:eastAsia="Calibri" w:hAnsiTheme="minorHAnsi" w:cs="Arial"/>
          <w:sz w:val="22"/>
          <w:szCs w:val="22"/>
        </w:rPr>
        <w:t xml:space="preserve">The Scottish Government emphasises the need for schools to support attendance for all and create appropriate support for those who find attending school a challenge. Attendance </w:t>
      </w:r>
      <w:r w:rsidRPr="000E3579">
        <w:rPr>
          <w:rFonts w:asciiTheme="minorHAnsi" w:eastAsia="Calibri" w:hAnsiTheme="minorHAnsi" w:cs="Arial"/>
          <w:sz w:val="22"/>
          <w:szCs w:val="22"/>
          <w:lang w:val="en-US"/>
        </w:rPr>
        <w:t xml:space="preserve">is defined as the “participation in a </w:t>
      </w:r>
      <w:proofErr w:type="spellStart"/>
      <w:r w:rsidRPr="000E3579">
        <w:rPr>
          <w:rFonts w:asciiTheme="minorHAnsi" w:eastAsia="Calibri" w:hAnsiTheme="minorHAnsi" w:cs="Arial"/>
          <w:sz w:val="22"/>
          <w:szCs w:val="22"/>
          <w:lang w:val="en-US"/>
        </w:rPr>
        <w:t>programme</w:t>
      </w:r>
      <w:proofErr w:type="spellEnd"/>
      <w:r w:rsidRPr="000E3579">
        <w:rPr>
          <w:rFonts w:asciiTheme="minorHAnsi" w:eastAsia="Calibri" w:hAnsiTheme="minorHAnsi" w:cs="Arial"/>
          <w:sz w:val="22"/>
          <w:szCs w:val="22"/>
          <w:lang w:val="en-US"/>
        </w:rPr>
        <w:t xml:space="preserve"> of educational activities arranged and agreed by the school” (Included, Engaged and Involved: Part 1). Engaging in school and in learning is crucial to ensure that children and young people meet their full potential. </w:t>
      </w:r>
    </w:p>
    <w:p w14:paraId="0158960A" w14:textId="77777777" w:rsidR="000E3579" w:rsidRPr="000E3579" w:rsidRDefault="000E3579" w:rsidP="000E3579">
      <w:pPr>
        <w:spacing w:line="257" w:lineRule="auto"/>
        <w:jc w:val="both"/>
        <w:rPr>
          <w:rFonts w:asciiTheme="minorHAnsi" w:eastAsia="Calibri" w:hAnsiTheme="minorHAnsi" w:cs="Arial"/>
          <w:sz w:val="22"/>
          <w:szCs w:val="22"/>
          <w:lang w:val="en-US"/>
        </w:rPr>
      </w:pPr>
    </w:p>
    <w:tbl>
      <w:tblPr>
        <w:tblStyle w:val="PlainTable3"/>
        <w:tblpPr w:leftFromText="180" w:rightFromText="180" w:vertAnchor="text" w:horzAnchor="page" w:tblpX="1" w:tblpYSpec="bottom"/>
        <w:tblW w:w="11865" w:type="dxa"/>
        <w:tblLayout w:type="fixed"/>
        <w:tblLook w:val="04A0" w:firstRow="1" w:lastRow="0" w:firstColumn="1" w:lastColumn="0" w:noHBand="0" w:noVBand="1"/>
      </w:tblPr>
      <w:tblGrid>
        <w:gridCol w:w="1454"/>
        <w:gridCol w:w="1443"/>
        <w:gridCol w:w="1314"/>
        <w:gridCol w:w="1266"/>
        <w:gridCol w:w="6388"/>
      </w:tblGrid>
      <w:tr w:rsidR="00D4162D" w:rsidRPr="000E3579" w14:paraId="285631B9" w14:textId="77777777" w:rsidTr="00D4162D">
        <w:trPr>
          <w:cnfStyle w:val="100000000000" w:firstRow="1" w:lastRow="0" w:firstColumn="0" w:lastColumn="0" w:oddVBand="0" w:evenVBand="0" w:oddHBand="0" w:evenHBand="0" w:firstRowFirstColumn="0" w:firstRowLastColumn="0" w:lastRowFirstColumn="0" w:lastRowLastColumn="0"/>
          <w:trHeight w:val="72"/>
        </w:trPr>
        <w:tc>
          <w:tcPr>
            <w:cnfStyle w:val="001000000100" w:firstRow="0" w:lastRow="0" w:firstColumn="1" w:lastColumn="0" w:oddVBand="0" w:evenVBand="0" w:oddHBand="0" w:evenHBand="0" w:firstRowFirstColumn="1" w:firstRowLastColumn="0" w:lastRowFirstColumn="0" w:lastRowLastColumn="0"/>
            <w:tcW w:w="1454" w:type="dxa"/>
            <w:tcMar>
              <w:left w:w="108" w:type="dxa"/>
              <w:right w:w="108" w:type="dxa"/>
            </w:tcMar>
          </w:tcPr>
          <w:p w14:paraId="6AED9713" w14:textId="77777777" w:rsidR="00D4162D" w:rsidRPr="000E3579" w:rsidRDefault="00D4162D" w:rsidP="00D4162D">
            <w:pPr>
              <w:rPr>
                <w:rFonts w:asciiTheme="minorHAnsi" w:hAnsiTheme="minorHAnsi" w:cs="Arial"/>
                <w:b w:val="0"/>
                <w:bCs w:val="0"/>
                <w:sz w:val="22"/>
                <w:szCs w:val="22"/>
              </w:rPr>
            </w:pPr>
            <w:r w:rsidRPr="000E3579">
              <w:rPr>
                <w:rFonts w:asciiTheme="minorHAnsi" w:eastAsia="Calibri" w:hAnsiTheme="minorHAnsi" w:cs="Arial"/>
                <w:b w:val="0"/>
                <w:bCs w:val="0"/>
                <w:sz w:val="22"/>
                <w:szCs w:val="22"/>
              </w:rPr>
              <w:lastRenderedPageBreak/>
              <w:t>Attendance Percentage</w:t>
            </w:r>
          </w:p>
        </w:tc>
        <w:tc>
          <w:tcPr>
            <w:tcW w:w="2757" w:type="dxa"/>
            <w:gridSpan w:val="2"/>
            <w:tcMar>
              <w:left w:w="108" w:type="dxa"/>
              <w:right w:w="108" w:type="dxa"/>
            </w:tcMar>
          </w:tcPr>
          <w:p w14:paraId="37C993F6" w14:textId="77777777" w:rsidR="00D4162D" w:rsidRPr="000E3579" w:rsidRDefault="00D4162D" w:rsidP="00D4162D">
            <w:pP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bCs w:val="0"/>
                <w:sz w:val="22"/>
                <w:szCs w:val="22"/>
              </w:rPr>
            </w:pPr>
            <w:r>
              <w:rPr>
                <w:rFonts w:asciiTheme="minorHAnsi" w:eastAsia="Calibri" w:hAnsiTheme="minorHAnsi" w:cs="Arial"/>
                <w:b w:val="0"/>
                <w:bCs w:val="0"/>
                <w:sz w:val="22"/>
                <w:szCs w:val="22"/>
              </w:rPr>
              <w:t>Days Absent</w:t>
            </w:r>
          </w:p>
        </w:tc>
        <w:tc>
          <w:tcPr>
            <w:tcW w:w="7654" w:type="dxa"/>
            <w:gridSpan w:val="2"/>
            <w:tcMar>
              <w:left w:w="108" w:type="dxa"/>
              <w:right w:w="108" w:type="dxa"/>
            </w:tcMar>
          </w:tcPr>
          <w:p w14:paraId="4B3E191C" w14:textId="77777777" w:rsidR="00D4162D" w:rsidRPr="000E3579" w:rsidRDefault="00D4162D" w:rsidP="00D416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val="0"/>
                <w:bCs w:val="0"/>
                <w:sz w:val="22"/>
                <w:szCs w:val="22"/>
              </w:rPr>
            </w:pPr>
            <w:r w:rsidRPr="000E3579">
              <w:rPr>
                <w:rFonts w:asciiTheme="minorHAnsi" w:eastAsia="Calibri" w:hAnsiTheme="minorHAnsi" w:cs="Arial"/>
                <w:b w:val="0"/>
                <w:bCs w:val="0"/>
                <w:sz w:val="22"/>
                <w:szCs w:val="22"/>
              </w:rPr>
              <w:t>Further Information</w:t>
            </w:r>
          </w:p>
        </w:tc>
      </w:tr>
      <w:tr w:rsidR="00D4162D" w:rsidRPr="000E3579" w14:paraId="58B113FB" w14:textId="77777777" w:rsidTr="00D4162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454" w:type="dxa"/>
            <w:tcMar>
              <w:left w:w="108" w:type="dxa"/>
              <w:right w:w="108" w:type="dxa"/>
            </w:tcMar>
          </w:tcPr>
          <w:p w14:paraId="0DBE44ED" w14:textId="77777777" w:rsidR="00D4162D" w:rsidRPr="000E3579" w:rsidRDefault="00D4162D" w:rsidP="00D4162D">
            <w:pPr>
              <w:rPr>
                <w:rFonts w:asciiTheme="minorHAnsi" w:hAnsiTheme="minorHAnsi" w:cs="Arial"/>
                <w:b w:val="0"/>
                <w:bCs w:val="0"/>
                <w:sz w:val="22"/>
                <w:szCs w:val="22"/>
              </w:rPr>
            </w:pPr>
            <w:r w:rsidRPr="000E3579">
              <w:rPr>
                <w:rFonts w:asciiTheme="minorHAnsi" w:eastAsia="Calibri" w:hAnsiTheme="minorHAnsi" w:cs="Arial"/>
                <w:b w:val="0"/>
                <w:bCs w:val="0"/>
                <w:sz w:val="22"/>
                <w:szCs w:val="22"/>
              </w:rPr>
              <w:t>95%</w:t>
            </w:r>
          </w:p>
        </w:tc>
        <w:tc>
          <w:tcPr>
            <w:tcW w:w="1443" w:type="dxa"/>
            <w:tcMar>
              <w:left w:w="108" w:type="dxa"/>
              <w:right w:w="108" w:type="dxa"/>
            </w:tcMar>
          </w:tcPr>
          <w:p w14:paraId="5766ECD9" w14:textId="77777777" w:rsidR="00D4162D" w:rsidRPr="000E3579" w:rsidRDefault="00D4162D" w:rsidP="00D4162D">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2"/>
                <w:szCs w:val="22"/>
              </w:rPr>
            </w:pPr>
            <w:r w:rsidRPr="000E3579">
              <w:rPr>
                <w:rFonts w:asciiTheme="minorHAnsi" w:eastAsia="Calibri" w:hAnsiTheme="minorHAnsi" w:cs="Arial"/>
                <w:sz w:val="22"/>
                <w:szCs w:val="22"/>
              </w:rPr>
              <w:t xml:space="preserve">9 days </w:t>
            </w:r>
          </w:p>
        </w:tc>
        <w:tc>
          <w:tcPr>
            <w:tcW w:w="8967" w:type="dxa"/>
            <w:gridSpan w:val="3"/>
            <w:tcMar>
              <w:left w:w="108" w:type="dxa"/>
              <w:right w:w="108" w:type="dxa"/>
            </w:tcMar>
          </w:tcPr>
          <w:p w14:paraId="229915E1" w14:textId="77777777" w:rsidR="00D4162D" w:rsidRPr="009242F8" w:rsidRDefault="00D4162D" w:rsidP="00D4162D">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rPr>
            </w:pPr>
            <w:r w:rsidRPr="009242F8">
              <w:rPr>
                <w:rFonts w:asciiTheme="minorHAnsi" w:eastAsia="Calibri" w:hAnsiTheme="minorHAnsi" w:cs="Arial"/>
              </w:rPr>
              <w:t>Attendance at or above this level gives a learner the best chance of success.</w:t>
            </w:r>
          </w:p>
          <w:p w14:paraId="65E9126E" w14:textId="77777777" w:rsidR="00D4162D" w:rsidRPr="009242F8" w:rsidRDefault="00D4162D" w:rsidP="00D4162D">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rPr>
            </w:pPr>
          </w:p>
          <w:p w14:paraId="397500EB" w14:textId="77777777" w:rsidR="00D4162D" w:rsidRPr="009242F8" w:rsidRDefault="00D4162D" w:rsidP="00D4162D">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rPr>
            </w:pPr>
          </w:p>
        </w:tc>
      </w:tr>
      <w:tr w:rsidR="00D4162D" w:rsidRPr="000E3579" w14:paraId="61683789" w14:textId="77777777" w:rsidTr="00D4162D">
        <w:trPr>
          <w:trHeight w:val="212"/>
        </w:trPr>
        <w:tc>
          <w:tcPr>
            <w:cnfStyle w:val="001000000000" w:firstRow="0" w:lastRow="0" w:firstColumn="1" w:lastColumn="0" w:oddVBand="0" w:evenVBand="0" w:oddHBand="0" w:evenHBand="0" w:firstRowFirstColumn="0" w:firstRowLastColumn="0" w:lastRowFirstColumn="0" w:lastRowLastColumn="0"/>
            <w:tcW w:w="1454" w:type="dxa"/>
            <w:tcMar>
              <w:left w:w="108" w:type="dxa"/>
              <w:right w:w="108" w:type="dxa"/>
            </w:tcMar>
          </w:tcPr>
          <w:p w14:paraId="1C587182" w14:textId="77777777" w:rsidR="00D4162D" w:rsidRPr="000E3579" w:rsidRDefault="00D4162D" w:rsidP="00D4162D">
            <w:pPr>
              <w:rPr>
                <w:rFonts w:asciiTheme="minorHAnsi" w:hAnsiTheme="minorHAnsi" w:cs="Arial"/>
                <w:b w:val="0"/>
                <w:bCs w:val="0"/>
                <w:sz w:val="22"/>
                <w:szCs w:val="22"/>
              </w:rPr>
            </w:pPr>
            <w:r w:rsidRPr="000E3579">
              <w:rPr>
                <w:rFonts w:asciiTheme="minorHAnsi" w:eastAsia="Calibri" w:hAnsiTheme="minorHAnsi" w:cs="Arial"/>
                <w:b w:val="0"/>
                <w:bCs w:val="0"/>
                <w:sz w:val="22"/>
                <w:szCs w:val="22"/>
              </w:rPr>
              <w:t>90%</w:t>
            </w:r>
          </w:p>
        </w:tc>
        <w:tc>
          <w:tcPr>
            <w:tcW w:w="1443" w:type="dxa"/>
            <w:tcMar>
              <w:left w:w="108" w:type="dxa"/>
              <w:right w:w="108" w:type="dxa"/>
            </w:tcMar>
          </w:tcPr>
          <w:p w14:paraId="08073C3B" w14:textId="77777777" w:rsidR="00D4162D" w:rsidRPr="000E3579" w:rsidRDefault="00D4162D" w:rsidP="00D4162D">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2"/>
                <w:szCs w:val="22"/>
              </w:rPr>
            </w:pPr>
            <w:r w:rsidRPr="000E3579">
              <w:rPr>
                <w:rFonts w:asciiTheme="minorHAnsi" w:eastAsia="Calibri" w:hAnsiTheme="minorHAnsi" w:cs="Arial"/>
                <w:sz w:val="22"/>
                <w:szCs w:val="22"/>
              </w:rPr>
              <w:t>19 days</w:t>
            </w:r>
          </w:p>
        </w:tc>
        <w:tc>
          <w:tcPr>
            <w:tcW w:w="8967" w:type="dxa"/>
            <w:gridSpan w:val="3"/>
            <w:tcMar>
              <w:left w:w="108" w:type="dxa"/>
              <w:right w:w="108" w:type="dxa"/>
            </w:tcMar>
          </w:tcPr>
          <w:p w14:paraId="189E5929" w14:textId="77777777" w:rsidR="00D4162D" w:rsidRPr="009242F8" w:rsidRDefault="00D4162D" w:rsidP="00D4162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rPr>
            </w:pPr>
            <w:r w:rsidRPr="009242F8">
              <w:rPr>
                <w:rFonts w:asciiTheme="minorHAnsi" w:eastAsia="Calibri" w:hAnsiTheme="minorHAnsi" w:cs="Arial"/>
              </w:rPr>
              <w:t xml:space="preserve">Attendance at this level leads to less chance of success. </w:t>
            </w:r>
          </w:p>
          <w:p w14:paraId="0DCF3671" w14:textId="77777777" w:rsidR="00D4162D" w:rsidRPr="000E3579" w:rsidRDefault="00D4162D" w:rsidP="00D4162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sz w:val="22"/>
                <w:szCs w:val="22"/>
              </w:rPr>
            </w:pPr>
            <w:r w:rsidRPr="009242F8">
              <w:rPr>
                <w:rFonts w:asciiTheme="minorHAnsi" w:eastAsia="Calibri" w:hAnsiTheme="minorHAnsi" w:cs="Arial"/>
              </w:rPr>
              <w:t>Data shows that learners missing this much school could drop a whole grade in secondary.</w:t>
            </w:r>
            <w:r w:rsidRPr="000E3579">
              <w:rPr>
                <w:rFonts w:asciiTheme="minorHAnsi" w:eastAsia="Calibri" w:hAnsiTheme="minorHAnsi" w:cs="Arial"/>
                <w:sz w:val="22"/>
                <w:szCs w:val="22"/>
              </w:rPr>
              <w:t xml:space="preserve"> </w:t>
            </w:r>
          </w:p>
        </w:tc>
      </w:tr>
      <w:tr w:rsidR="00D4162D" w:rsidRPr="000E3579" w14:paraId="79653980" w14:textId="77777777" w:rsidTr="00D4162D">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1454" w:type="dxa"/>
            <w:tcMar>
              <w:left w:w="108" w:type="dxa"/>
              <w:right w:w="108" w:type="dxa"/>
            </w:tcMar>
          </w:tcPr>
          <w:p w14:paraId="76275C3B" w14:textId="77777777" w:rsidR="00D4162D" w:rsidRPr="000E3579" w:rsidRDefault="00D4162D" w:rsidP="00D4162D">
            <w:pPr>
              <w:rPr>
                <w:rFonts w:asciiTheme="minorHAnsi" w:hAnsiTheme="minorHAnsi" w:cs="Arial"/>
                <w:b w:val="0"/>
                <w:bCs w:val="0"/>
                <w:sz w:val="22"/>
                <w:szCs w:val="22"/>
              </w:rPr>
            </w:pPr>
            <w:r w:rsidRPr="000E3579">
              <w:rPr>
                <w:rFonts w:asciiTheme="minorHAnsi" w:eastAsia="Calibri" w:hAnsiTheme="minorHAnsi" w:cs="Arial"/>
                <w:b w:val="0"/>
                <w:bCs w:val="0"/>
                <w:sz w:val="22"/>
                <w:szCs w:val="22"/>
              </w:rPr>
              <w:t>80-85%</w:t>
            </w:r>
          </w:p>
        </w:tc>
        <w:tc>
          <w:tcPr>
            <w:tcW w:w="1443" w:type="dxa"/>
            <w:tcMar>
              <w:left w:w="108" w:type="dxa"/>
              <w:right w:w="108" w:type="dxa"/>
            </w:tcMar>
          </w:tcPr>
          <w:p w14:paraId="5F0A3EFD" w14:textId="77777777" w:rsidR="00D4162D" w:rsidRPr="000E3579" w:rsidRDefault="00D4162D" w:rsidP="00D4162D">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2"/>
                <w:szCs w:val="22"/>
              </w:rPr>
            </w:pPr>
            <w:r w:rsidRPr="000E3579">
              <w:rPr>
                <w:rFonts w:asciiTheme="minorHAnsi" w:eastAsia="Calibri" w:hAnsiTheme="minorHAnsi" w:cs="Arial"/>
                <w:sz w:val="22"/>
                <w:szCs w:val="22"/>
              </w:rPr>
              <w:t>27-36 days</w:t>
            </w:r>
          </w:p>
        </w:tc>
        <w:tc>
          <w:tcPr>
            <w:tcW w:w="8967" w:type="dxa"/>
            <w:gridSpan w:val="3"/>
            <w:tcMar>
              <w:left w:w="108" w:type="dxa"/>
              <w:right w:w="108" w:type="dxa"/>
            </w:tcMar>
          </w:tcPr>
          <w:p w14:paraId="271F5DFB" w14:textId="77777777" w:rsidR="00D4162D" w:rsidRPr="000E3579" w:rsidRDefault="00D4162D" w:rsidP="00D4162D">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sz w:val="22"/>
                <w:szCs w:val="22"/>
              </w:rPr>
            </w:pPr>
            <w:r w:rsidRPr="000E3579">
              <w:rPr>
                <w:rFonts w:asciiTheme="minorHAnsi" w:eastAsia="Calibri" w:hAnsiTheme="minorHAnsi" w:cs="Arial"/>
                <w:sz w:val="22"/>
                <w:szCs w:val="22"/>
              </w:rPr>
              <w:t xml:space="preserve">Attendance at this level has serious implications for learning and progress. </w:t>
            </w:r>
          </w:p>
        </w:tc>
      </w:tr>
      <w:tr w:rsidR="00D4162D" w:rsidRPr="000E3579" w14:paraId="3A1D3663" w14:textId="77777777" w:rsidTr="00D4162D">
        <w:trPr>
          <w:trHeight w:val="212"/>
        </w:trPr>
        <w:tc>
          <w:tcPr>
            <w:cnfStyle w:val="001000000000" w:firstRow="0" w:lastRow="0" w:firstColumn="1" w:lastColumn="0" w:oddVBand="0" w:evenVBand="0" w:oddHBand="0" w:evenHBand="0" w:firstRowFirstColumn="0" w:firstRowLastColumn="0" w:lastRowFirstColumn="0" w:lastRowLastColumn="0"/>
            <w:tcW w:w="1454" w:type="dxa"/>
            <w:tcMar>
              <w:left w:w="108" w:type="dxa"/>
              <w:right w:w="108" w:type="dxa"/>
            </w:tcMar>
          </w:tcPr>
          <w:p w14:paraId="3B5BE31A" w14:textId="77777777" w:rsidR="00D4162D" w:rsidRPr="000E3579" w:rsidRDefault="00D4162D" w:rsidP="00D4162D">
            <w:pPr>
              <w:rPr>
                <w:rFonts w:asciiTheme="minorHAnsi" w:eastAsia="Calibri" w:hAnsiTheme="minorHAnsi" w:cs="Arial"/>
                <w:b w:val="0"/>
                <w:bCs w:val="0"/>
                <w:sz w:val="22"/>
                <w:szCs w:val="22"/>
              </w:rPr>
            </w:pPr>
          </w:p>
        </w:tc>
        <w:tc>
          <w:tcPr>
            <w:tcW w:w="4023" w:type="dxa"/>
            <w:gridSpan w:val="3"/>
            <w:tcMar>
              <w:left w:w="108" w:type="dxa"/>
              <w:right w:w="108" w:type="dxa"/>
            </w:tcMar>
          </w:tcPr>
          <w:p w14:paraId="4F24432C" w14:textId="77777777" w:rsidR="00D4162D" w:rsidRPr="000E3579" w:rsidRDefault="00D4162D" w:rsidP="00D4162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sz w:val="22"/>
                <w:szCs w:val="22"/>
              </w:rPr>
            </w:pPr>
          </w:p>
        </w:tc>
        <w:tc>
          <w:tcPr>
            <w:tcW w:w="6388" w:type="dxa"/>
            <w:tcMar>
              <w:left w:w="108" w:type="dxa"/>
              <w:right w:w="108" w:type="dxa"/>
            </w:tcMar>
          </w:tcPr>
          <w:p w14:paraId="3D31C9F3" w14:textId="77777777" w:rsidR="00D4162D" w:rsidRPr="000E3579" w:rsidRDefault="00D4162D" w:rsidP="00D4162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sz w:val="22"/>
                <w:szCs w:val="22"/>
              </w:rPr>
            </w:pPr>
          </w:p>
        </w:tc>
      </w:tr>
    </w:tbl>
    <w:p w14:paraId="3E80A126" w14:textId="0A59B501" w:rsidR="000E3579" w:rsidRDefault="000E3579" w:rsidP="000E3579">
      <w:pPr>
        <w:spacing w:line="257" w:lineRule="auto"/>
        <w:jc w:val="both"/>
        <w:rPr>
          <w:rFonts w:asciiTheme="minorHAnsi" w:eastAsia="Calibri" w:hAnsiTheme="minorHAnsi" w:cs="Arial"/>
          <w:sz w:val="22"/>
          <w:szCs w:val="22"/>
          <w:lang w:val="en-US"/>
        </w:rPr>
      </w:pPr>
    </w:p>
    <w:p w14:paraId="2B56274A" w14:textId="161AF187" w:rsidR="009242F8" w:rsidRPr="009242F8" w:rsidRDefault="000E3579" w:rsidP="000E3579">
      <w:pPr>
        <w:spacing w:line="257" w:lineRule="auto"/>
        <w:jc w:val="both"/>
        <w:rPr>
          <w:rFonts w:asciiTheme="minorHAnsi" w:eastAsia="Calibri" w:hAnsiTheme="minorHAnsi" w:cs="Arial"/>
          <w:b/>
          <w:sz w:val="22"/>
          <w:szCs w:val="22"/>
        </w:rPr>
      </w:pPr>
      <w:r w:rsidRPr="000E3579">
        <w:rPr>
          <w:rFonts w:asciiTheme="minorHAnsi" w:eastAsia="Calibri" w:hAnsiTheme="minorHAnsi" w:cs="Arial"/>
          <w:sz w:val="22"/>
          <w:szCs w:val="22"/>
        </w:rPr>
        <w:t xml:space="preserve">There are a key rights, duties and legal obligations in relation to attendance as outlined in </w:t>
      </w:r>
      <w:r w:rsidRPr="009242F8">
        <w:rPr>
          <w:rFonts w:asciiTheme="minorHAnsi" w:eastAsia="Calibri" w:hAnsiTheme="minorHAnsi" w:cs="Arial"/>
          <w:b/>
          <w:sz w:val="22"/>
          <w:szCs w:val="22"/>
        </w:rPr>
        <w:t xml:space="preserve">‘Included, Engaged and Involved (Part 1)’. </w:t>
      </w:r>
    </w:p>
    <w:p w14:paraId="7ADCC80E" w14:textId="77777777" w:rsidR="009242F8" w:rsidRDefault="009242F8" w:rsidP="000E3579">
      <w:pPr>
        <w:spacing w:line="257" w:lineRule="auto"/>
        <w:jc w:val="both"/>
        <w:rPr>
          <w:rFonts w:asciiTheme="minorHAnsi" w:eastAsia="Calibri" w:hAnsiTheme="minorHAnsi" w:cs="Arial"/>
          <w:sz w:val="22"/>
          <w:szCs w:val="22"/>
        </w:rPr>
      </w:pPr>
    </w:p>
    <w:p w14:paraId="0C5B440E" w14:textId="00489084" w:rsidR="000E3579" w:rsidRPr="000E3579" w:rsidRDefault="000E3579" w:rsidP="000E3579">
      <w:pPr>
        <w:spacing w:line="257" w:lineRule="auto"/>
        <w:jc w:val="both"/>
        <w:rPr>
          <w:rFonts w:asciiTheme="minorHAnsi" w:eastAsia="Calibri" w:hAnsiTheme="minorHAnsi" w:cs="Arial"/>
          <w:sz w:val="22"/>
          <w:szCs w:val="22"/>
        </w:rPr>
      </w:pPr>
      <w:r w:rsidRPr="000E3579">
        <w:rPr>
          <w:rFonts w:asciiTheme="minorHAnsi" w:eastAsia="Calibri" w:hAnsiTheme="minorHAnsi" w:cs="Arial"/>
          <w:sz w:val="22"/>
          <w:szCs w:val="22"/>
        </w:rPr>
        <w:t>These are set out below:</w:t>
      </w:r>
    </w:p>
    <w:p w14:paraId="244E87D5" w14:textId="77777777" w:rsidR="000E3579" w:rsidRPr="000E3579" w:rsidRDefault="000E3579" w:rsidP="00F90FAA">
      <w:pPr>
        <w:pStyle w:val="ListParagraph"/>
        <w:numPr>
          <w:ilvl w:val="0"/>
          <w:numId w:val="4"/>
        </w:numPr>
        <w:spacing w:after="160" w:line="257" w:lineRule="auto"/>
        <w:ind w:left="360"/>
        <w:contextualSpacing/>
        <w:jc w:val="both"/>
        <w:rPr>
          <w:rFonts w:asciiTheme="minorHAnsi" w:eastAsia="Calibri" w:hAnsiTheme="minorHAnsi" w:cs="Arial"/>
          <w:sz w:val="22"/>
          <w:szCs w:val="22"/>
        </w:rPr>
      </w:pPr>
      <w:r w:rsidRPr="000E3579">
        <w:rPr>
          <w:rFonts w:asciiTheme="minorHAnsi" w:eastAsia="Calibri" w:hAnsiTheme="minorHAnsi" w:cs="Arial"/>
          <w:sz w:val="22"/>
          <w:szCs w:val="22"/>
        </w:rPr>
        <w:t>All children and young people have a right to education; and education authorities have a duty to provide education.</w:t>
      </w:r>
    </w:p>
    <w:p w14:paraId="73BDB970" w14:textId="514CEADD" w:rsidR="000E3579" w:rsidRPr="000E3579" w:rsidRDefault="000E3579" w:rsidP="00F90FAA">
      <w:pPr>
        <w:pStyle w:val="ListParagraph"/>
        <w:numPr>
          <w:ilvl w:val="0"/>
          <w:numId w:val="4"/>
        </w:numPr>
        <w:spacing w:after="160" w:line="257" w:lineRule="auto"/>
        <w:ind w:left="360"/>
        <w:contextualSpacing/>
        <w:jc w:val="both"/>
        <w:rPr>
          <w:rFonts w:asciiTheme="minorHAnsi" w:eastAsia="Calibri" w:hAnsiTheme="minorHAnsi" w:cs="Arial"/>
          <w:sz w:val="22"/>
          <w:szCs w:val="22"/>
        </w:rPr>
      </w:pPr>
      <w:r w:rsidRPr="000E3579">
        <w:rPr>
          <w:rFonts w:asciiTheme="minorHAnsi" w:eastAsia="Calibri" w:hAnsiTheme="minorHAnsi" w:cs="Arial"/>
          <w:sz w:val="22"/>
          <w:szCs w:val="22"/>
        </w:rPr>
        <w:t>All children and young people have the right to get the support they need to benefit fully from their education and fulfil their potential.</w:t>
      </w:r>
    </w:p>
    <w:p w14:paraId="507FED54" w14:textId="79DD2F70" w:rsidR="000E3579" w:rsidRPr="000E3579" w:rsidRDefault="000E3579" w:rsidP="00F90FAA">
      <w:pPr>
        <w:pStyle w:val="ListParagraph"/>
        <w:numPr>
          <w:ilvl w:val="0"/>
          <w:numId w:val="4"/>
        </w:numPr>
        <w:spacing w:after="160" w:line="257" w:lineRule="auto"/>
        <w:ind w:left="360"/>
        <w:contextualSpacing/>
        <w:jc w:val="both"/>
        <w:rPr>
          <w:rFonts w:asciiTheme="minorHAnsi" w:eastAsia="Calibri" w:hAnsiTheme="minorHAnsi" w:cs="Arial"/>
          <w:sz w:val="22"/>
          <w:szCs w:val="22"/>
        </w:rPr>
      </w:pPr>
      <w:r w:rsidRPr="000E3579">
        <w:rPr>
          <w:rFonts w:asciiTheme="minorHAnsi" w:eastAsia="Calibri" w:hAnsiTheme="minorHAnsi" w:cs="Arial"/>
          <w:sz w:val="22"/>
          <w:szCs w:val="22"/>
        </w:rPr>
        <w:t>All children and young people need to be included, engaged and involved in their learning. Children and young people should be given opportunities to fully engage and participate in the life of their school, in order to encourage good attendance.</w:t>
      </w:r>
    </w:p>
    <w:p w14:paraId="56C0A23B" w14:textId="40C9447C" w:rsidR="000E3579" w:rsidRPr="000E3579" w:rsidRDefault="000E3579" w:rsidP="00F90FAA">
      <w:pPr>
        <w:pStyle w:val="ListParagraph"/>
        <w:numPr>
          <w:ilvl w:val="0"/>
          <w:numId w:val="4"/>
        </w:numPr>
        <w:spacing w:after="160" w:line="257" w:lineRule="auto"/>
        <w:ind w:left="360"/>
        <w:contextualSpacing/>
        <w:jc w:val="both"/>
        <w:rPr>
          <w:rFonts w:asciiTheme="minorHAnsi" w:eastAsia="Calibri" w:hAnsiTheme="minorHAnsi" w:cs="Arial"/>
          <w:sz w:val="22"/>
          <w:szCs w:val="22"/>
        </w:rPr>
      </w:pPr>
      <w:r w:rsidRPr="000E3579">
        <w:rPr>
          <w:rFonts w:asciiTheme="minorHAnsi" w:eastAsia="Calibri" w:hAnsiTheme="minorHAnsi" w:cs="Arial"/>
          <w:sz w:val="22"/>
          <w:szCs w:val="22"/>
        </w:rPr>
        <w:t>Schools should actively engage with parents to try to ensure that any barriers to good attendance are removed.</w:t>
      </w:r>
    </w:p>
    <w:p w14:paraId="371C8ECC" w14:textId="49283EC4" w:rsidR="000E3579" w:rsidRPr="000E3579" w:rsidRDefault="000E3579" w:rsidP="00F90FAA">
      <w:pPr>
        <w:pStyle w:val="ListParagraph"/>
        <w:numPr>
          <w:ilvl w:val="0"/>
          <w:numId w:val="4"/>
        </w:numPr>
        <w:spacing w:after="160" w:line="257" w:lineRule="auto"/>
        <w:ind w:left="360"/>
        <w:contextualSpacing/>
        <w:jc w:val="both"/>
        <w:rPr>
          <w:rFonts w:asciiTheme="minorHAnsi" w:eastAsia="Calibri" w:hAnsiTheme="minorHAnsi" w:cs="Arial"/>
          <w:sz w:val="22"/>
          <w:szCs w:val="22"/>
        </w:rPr>
      </w:pPr>
      <w:r w:rsidRPr="000E3579">
        <w:rPr>
          <w:rFonts w:asciiTheme="minorHAnsi" w:eastAsia="Calibri" w:hAnsiTheme="minorHAnsi" w:cs="Arial"/>
          <w:sz w:val="22"/>
          <w:szCs w:val="22"/>
        </w:rPr>
        <w:t>Schools and partners should work collaboratively to promote and support good attendance.</w:t>
      </w:r>
    </w:p>
    <w:p w14:paraId="5D9EE806" w14:textId="67CA132F" w:rsidR="000E3579" w:rsidRPr="000E3579" w:rsidRDefault="00DB6E52" w:rsidP="00F90FAA">
      <w:pPr>
        <w:pStyle w:val="ListParagraph"/>
        <w:numPr>
          <w:ilvl w:val="0"/>
          <w:numId w:val="4"/>
        </w:numPr>
        <w:spacing w:after="160" w:line="257" w:lineRule="auto"/>
        <w:contextualSpacing/>
        <w:jc w:val="both"/>
        <w:rPr>
          <w:rFonts w:asciiTheme="minorHAnsi" w:eastAsia="Calibri" w:hAnsiTheme="minorHAnsi" w:cs="Arial"/>
          <w:sz w:val="22"/>
          <w:szCs w:val="22"/>
        </w:rPr>
      </w:pPr>
      <w:r w:rsidRPr="00D4162D">
        <w:rPr>
          <w:rFonts w:asciiTheme="minorHAnsi" w:eastAsia="Calibri" w:hAnsiTheme="minorHAnsi" w:cs="Arial"/>
          <w:noProof/>
          <w:sz w:val="22"/>
          <w:szCs w:val="22"/>
          <w:lang w:val="en-GB" w:eastAsia="en-GB"/>
        </w:rPr>
        <w:drawing>
          <wp:anchor distT="0" distB="0" distL="114300" distR="114300" simplePos="0" relativeHeight="251671552" behindDoc="0" locked="0" layoutInCell="1" allowOverlap="1" wp14:anchorId="3B8A9003" wp14:editId="661B0C16">
            <wp:simplePos x="0" y="0"/>
            <wp:positionH relativeFrom="column">
              <wp:posOffset>3622675</wp:posOffset>
            </wp:positionH>
            <wp:positionV relativeFrom="paragraph">
              <wp:posOffset>412750</wp:posOffset>
            </wp:positionV>
            <wp:extent cx="3225800" cy="2419350"/>
            <wp:effectExtent l="3175" t="0" r="0" b="0"/>
            <wp:wrapSquare wrapText="bothSides"/>
            <wp:docPr id="6" name="Picture 6" descr="N:\My Pictures\IMG_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My Pictures\IMG_0123.JPG"/>
                    <pic:cNvPicPr>
                      <a:picLocks noChangeAspect="1" noChangeArrowheads="1"/>
                    </pic:cNvPicPr>
                  </pic:nvPicPr>
                  <pic:blipFill>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225800"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3579" w:rsidRPr="000E3579">
        <w:rPr>
          <w:rFonts w:asciiTheme="minorHAnsi" w:eastAsia="Calibri" w:hAnsiTheme="minorHAnsi" w:cs="Arial"/>
          <w:sz w:val="22"/>
          <w:szCs w:val="22"/>
        </w:rPr>
        <w:t>The foundation for schools, learning establishments and education authorities is a focus on positive relationships and an inclusive ethos and culture that promotes good attendance. Attendance should not be considered in isolation.</w:t>
      </w:r>
      <w:r w:rsidR="00D4162D" w:rsidRPr="00D4162D">
        <w:rPr>
          <w:snapToGrid w:val="0"/>
          <w:color w:val="000000"/>
          <w:w w:val="0"/>
          <w:sz w:val="0"/>
          <w:szCs w:val="0"/>
          <w:u w:color="000000"/>
          <w:bdr w:val="none" w:sz="0" w:space="0" w:color="000000"/>
          <w:shd w:val="clear" w:color="000000" w:fill="000000"/>
          <w:lang w:val="x-none" w:eastAsia="x-none" w:bidi="x-none"/>
        </w:rPr>
        <w:t xml:space="preserve"> </w:t>
      </w:r>
    </w:p>
    <w:p w14:paraId="343805B2" w14:textId="4071C61D" w:rsidR="000E3579" w:rsidRPr="000E3579" w:rsidRDefault="000E3579" w:rsidP="000E3579">
      <w:pPr>
        <w:tabs>
          <w:tab w:val="left" w:pos="567"/>
        </w:tabs>
        <w:rPr>
          <w:rFonts w:asciiTheme="minorHAnsi" w:hAnsiTheme="minorHAnsi" w:cs="Arial"/>
          <w:sz w:val="22"/>
          <w:szCs w:val="22"/>
        </w:rPr>
      </w:pPr>
      <w:r w:rsidRPr="000E3579">
        <w:rPr>
          <w:rFonts w:asciiTheme="minorHAnsi" w:hAnsiTheme="minorHAnsi" w:cs="Arial"/>
          <w:sz w:val="22"/>
          <w:szCs w:val="22"/>
        </w:rPr>
        <w:t>All children and young people have a right to education; and education authorities have a duty to provide education. All children and young people have the right to get the support they need to benefit fully from their education and fulfil their potential. All children and young people need to be included, engaged and involved in their learning. Children and young people should be given opportunities to fully engage and participate in the life of their school in order to encourage good attendance. Schools should actively engage with parents to try to ensure that any barriers to good attendance are removed. Schools and partners should work collaboratively to promote and support good attendance. The foundation for schools, learning establishments and education authorities is a focus on positive relationships and an inclusive ethos and culture that promotes good attendance. Attendance should not be considered in isolation.</w:t>
      </w:r>
    </w:p>
    <w:p w14:paraId="6DF2B730" w14:textId="77777777" w:rsidR="000E3579" w:rsidRPr="000E3579" w:rsidRDefault="000E3579" w:rsidP="000E3579">
      <w:pPr>
        <w:tabs>
          <w:tab w:val="left" w:pos="567"/>
        </w:tabs>
        <w:rPr>
          <w:rFonts w:asciiTheme="minorHAnsi" w:hAnsiTheme="minorHAnsi" w:cs="Arial"/>
          <w:sz w:val="22"/>
          <w:szCs w:val="22"/>
          <w:u w:val="single"/>
        </w:rPr>
      </w:pPr>
    </w:p>
    <w:p w14:paraId="136A956A" w14:textId="77777777" w:rsidR="000E3579" w:rsidRPr="00082785" w:rsidRDefault="000E3579" w:rsidP="000E3579">
      <w:pPr>
        <w:tabs>
          <w:tab w:val="left" w:pos="567"/>
        </w:tabs>
        <w:rPr>
          <w:rFonts w:asciiTheme="minorHAnsi" w:hAnsiTheme="minorHAnsi" w:cs="Arial"/>
          <w:b/>
          <w:sz w:val="22"/>
          <w:szCs w:val="22"/>
          <w:u w:val="single"/>
        </w:rPr>
      </w:pPr>
      <w:r w:rsidRPr="00082785">
        <w:rPr>
          <w:rFonts w:asciiTheme="minorHAnsi" w:hAnsiTheme="minorHAnsi" w:cs="Arial"/>
          <w:b/>
          <w:sz w:val="22"/>
          <w:szCs w:val="22"/>
          <w:u w:val="single"/>
        </w:rPr>
        <w:t xml:space="preserve">Un-notified Absence </w:t>
      </w:r>
    </w:p>
    <w:p w14:paraId="4F25D367" w14:textId="4FE22CEA" w:rsidR="000E3579" w:rsidRPr="000E3579" w:rsidRDefault="00862041" w:rsidP="000E3579">
      <w:pPr>
        <w:pStyle w:val="BodyText"/>
        <w:rPr>
          <w:rFonts w:asciiTheme="minorHAnsi" w:hAnsiTheme="minorHAnsi" w:cs="Arial"/>
          <w:sz w:val="22"/>
          <w:szCs w:val="22"/>
        </w:rPr>
      </w:pPr>
      <w:r>
        <w:rPr>
          <w:rFonts w:asciiTheme="minorHAnsi" w:hAnsiTheme="minorHAnsi" w:cs="Arial"/>
          <w:sz w:val="22"/>
          <w:szCs w:val="22"/>
        </w:rPr>
        <w:t>Parents</w:t>
      </w:r>
      <w:r w:rsidR="000E3579" w:rsidRPr="000E3579">
        <w:rPr>
          <w:rFonts w:asciiTheme="minorHAnsi" w:hAnsiTheme="minorHAnsi" w:cs="Arial"/>
          <w:sz w:val="22"/>
          <w:szCs w:val="22"/>
        </w:rPr>
        <w:t xml:space="preserve"> have the primary duty of care for their children.  During school/centre hours (and during registered school/centre activities), schools/centres must take all reasonable steps to keep children safe from harm.  The </w:t>
      </w:r>
      <w:r w:rsidR="000E3579" w:rsidRPr="000E3579">
        <w:rPr>
          <w:rFonts w:asciiTheme="minorHAnsi" w:hAnsiTheme="minorHAnsi" w:cs="Arial"/>
          <w:sz w:val="22"/>
          <w:szCs w:val="22"/>
        </w:rPr>
        <w:lastRenderedPageBreak/>
        <w:t>effective implementation of the procedures will require parents/carers and schools/centres to exercise their respective duty of care and to work in partnership to help to ensure that children are kept safe from harm.</w:t>
      </w:r>
    </w:p>
    <w:p w14:paraId="792C05D5" w14:textId="55F93025" w:rsidR="000E3579" w:rsidRDefault="000E3579" w:rsidP="000E3579">
      <w:pPr>
        <w:tabs>
          <w:tab w:val="left" w:pos="567"/>
        </w:tabs>
        <w:rPr>
          <w:rFonts w:asciiTheme="minorHAnsi" w:hAnsiTheme="minorHAnsi" w:cs="Arial"/>
          <w:sz w:val="22"/>
          <w:szCs w:val="22"/>
        </w:rPr>
      </w:pPr>
      <w:r w:rsidRPr="000E3579">
        <w:rPr>
          <w:rFonts w:asciiTheme="minorHAnsi" w:hAnsiTheme="minorHAnsi" w:cs="Arial"/>
          <w:sz w:val="22"/>
          <w:szCs w:val="22"/>
        </w:rPr>
        <w:t xml:space="preserve">In order to respond appropriately to an un-notified absence, it </w:t>
      </w:r>
      <w:r w:rsidR="00862041">
        <w:rPr>
          <w:rFonts w:asciiTheme="minorHAnsi" w:hAnsiTheme="minorHAnsi" w:cs="Arial"/>
          <w:sz w:val="22"/>
          <w:szCs w:val="22"/>
        </w:rPr>
        <w:t>is important that parents</w:t>
      </w:r>
      <w:r w:rsidRPr="000E3579">
        <w:rPr>
          <w:rFonts w:asciiTheme="minorHAnsi" w:hAnsiTheme="minorHAnsi" w:cs="Arial"/>
          <w:sz w:val="22"/>
          <w:szCs w:val="22"/>
        </w:rPr>
        <w:t xml:space="preserve"> exercise their duty of care, by notifying the school/centre when their child will be absent and the reasons for th</w:t>
      </w:r>
      <w:r w:rsidR="00862041">
        <w:rPr>
          <w:rFonts w:asciiTheme="minorHAnsi" w:hAnsiTheme="minorHAnsi" w:cs="Arial"/>
          <w:sz w:val="22"/>
          <w:szCs w:val="22"/>
        </w:rPr>
        <w:t>is.  Each session parents</w:t>
      </w:r>
      <w:r w:rsidRPr="000E3579">
        <w:rPr>
          <w:rFonts w:asciiTheme="minorHAnsi" w:hAnsiTheme="minorHAnsi" w:cs="Arial"/>
          <w:sz w:val="22"/>
          <w:szCs w:val="22"/>
        </w:rPr>
        <w:t xml:space="preserve"> will be required to notify their child’s school/centre of all absences.  </w:t>
      </w:r>
    </w:p>
    <w:p w14:paraId="754DE8E8" w14:textId="46056CBF" w:rsidR="002359C3" w:rsidRDefault="002359C3" w:rsidP="000E3579">
      <w:pPr>
        <w:tabs>
          <w:tab w:val="left" w:pos="567"/>
        </w:tabs>
        <w:rPr>
          <w:rFonts w:asciiTheme="minorHAnsi" w:hAnsiTheme="minorHAnsi" w:cs="Arial"/>
          <w:sz w:val="22"/>
          <w:szCs w:val="22"/>
        </w:rPr>
      </w:pPr>
    </w:p>
    <w:p w14:paraId="5929B72C" w14:textId="654B866B" w:rsidR="002359C3" w:rsidRPr="002359C3" w:rsidRDefault="002359C3" w:rsidP="000E3579">
      <w:pPr>
        <w:tabs>
          <w:tab w:val="left" w:pos="567"/>
        </w:tabs>
        <w:rPr>
          <w:rFonts w:asciiTheme="minorHAnsi" w:hAnsiTheme="minorHAnsi" w:cs="Arial"/>
          <w:b/>
          <w:sz w:val="22"/>
          <w:szCs w:val="22"/>
          <w:u w:val="single"/>
        </w:rPr>
      </w:pPr>
      <w:r w:rsidRPr="002359C3">
        <w:rPr>
          <w:rFonts w:asciiTheme="minorHAnsi" w:hAnsiTheme="minorHAnsi" w:cs="Arial"/>
          <w:b/>
          <w:sz w:val="22"/>
          <w:szCs w:val="22"/>
          <w:u w:val="single"/>
        </w:rPr>
        <w:t>Missing in Education</w:t>
      </w:r>
    </w:p>
    <w:p w14:paraId="37B58A64" w14:textId="77777777" w:rsidR="002359C3" w:rsidRPr="002359C3" w:rsidRDefault="002359C3" w:rsidP="002359C3">
      <w:pPr>
        <w:tabs>
          <w:tab w:val="left" w:pos="567"/>
        </w:tabs>
        <w:jc w:val="both"/>
        <w:rPr>
          <w:rFonts w:asciiTheme="minorHAnsi" w:hAnsiTheme="minorHAnsi" w:cstheme="minorHAnsi"/>
          <w:sz w:val="22"/>
          <w:szCs w:val="22"/>
        </w:rPr>
      </w:pPr>
      <w:r w:rsidRPr="002359C3">
        <w:rPr>
          <w:rFonts w:asciiTheme="minorHAnsi" w:hAnsiTheme="minorHAnsi" w:cstheme="minorHAnsi"/>
          <w:sz w:val="22"/>
          <w:szCs w:val="22"/>
        </w:rPr>
        <w:t xml:space="preserve">Children missing from education are children and young people of compulsory school age who are not on a school roll and are not being educated otherwise (at home, privately or in an alternative provision).  They have usually not attended school for a period of time. </w:t>
      </w:r>
    </w:p>
    <w:p w14:paraId="1D70AAA3" w14:textId="59EFFCFF" w:rsidR="002359C3" w:rsidRDefault="002359C3" w:rsidP="002359C3">
      <w:pPr>
        <w:tabs>
          <w:tab w:val="left" w:pos="567"/>
        </w:tabs>
        <w:rPr>
          <w:rFonts w:asciiTheme="minorHAnsi" w:hAnsiTheme="minorHAnsi" w:cstheme="minorHAnsi"/>
          <w:sz w:val="22"/>
          <w:szCs w:val="22"/>
        </w:rPr>
      </w:pPr>
      <w:r w:rsidRPr="002359C3">
        <w:rPr>
          <w:rFonts w:asciiTheme="minorHAnsi" w:hAnsiTheme="minorHAnsi" w:cstheme="minorHAnsi"/>
          <w:sz w:val="22"/>
          <w:szCs w:val="22"/>
        </w:rPr>
        <w:t xml:space="preserve">Additional guidance is in place to ensure inter-agency collaboration, involving education services, social work, health services and the police to ensure the safety and educational development of the child. The process aligns with The </w:t>
      </w:r>
      <w:r w:rsidRPr="002359C3">
        <w:rPr>
          <w:rFonts w:asciiTheme="minorHAnsi" w:hAnsiTheme="minorHAnsi" w:cstheme="minorHAnsi"/>
          <w:color w:val="333333"/>
          <w:sz w:val="22"/>
          <w:szCs w:val="22"/>
          <w:shd w:val="clear" w:color="auto" w:fill="FFFFFF"/>
        </w:rPr>
        <w:t>Children Missing from Education (Scotland) Service</w:t>
      </w:r>
      <w:r w:rsidRPr="002359C3">
        <w:rPr>
          <w:rFonts w:asciiTheme="minorHAnsi" w:hAnsiTheme="minorHAnsi" w:cstheme="minorHAnsi"/>
          <w:sz w:val="22"/>
          <w:szCs w:val="22"/>
        </w:rPr>
        <w:t xml:space="preserve"> in Scotland</w:t>
      </w:r>
      <w:r w:rsidR="00E244C6">
        <w:rPr>
          <w:rFonts w:asciiTheme="minorHAnsi" w:hAnsiTheme="minorHAnsi" w:cstheme="minorHAnsi"/>
          <w:sz w:val="22"/>
          <w:szCs w:val="22"/>
        </w:rPr>
        <w:t xml:space="preserve">. </w:t>
      </w:r>
    </w:p>
    <w:p w14:paraId="66C99608" w14:textId="4CEE152C" w:rsidR="00E244C6" w:rsidRDefault="00E244C6" w:rsidP="002359C3">
      <w:pPr>
        <w:tabs>
          <w:tab w:val="left" w:pos="567"/>
        </w:tabs>
        <w:rPr>
          <w:rFonts w:asciiTheme="minorHAnsi" w:hAnsiTheme="minorHAnsi" w:cstheme="minorHAnsi"/>
          <w:sz w:val="22"/>
          <w:szCs w:val="22"/>
        </w:rPr>
      </w:pPr>
      <w:r>
        <w:rPr>
          <w:rFonts w:asciiTheme="minorHAnsi" w:hAnsiTheme="minorHAnsi" w:cstheme="minorHAnsi"/>
          <w:sz w:val="22"/>
          <w:szCs w:val="22"/>
        </w:rPr>
        <w:t>(Attendance, exclusion and missing in education-Schools-</w:t>
      </w:r>
      <w:proofErr w:type="spellStart"/>
      <w:r>
        <w:rPr>
          <w:rFonts w:asciiTheme="minorHAnsi" w:hAnsiTheme="minorHAnsi" w:cstheme="minorHAnsi"/>
          <w:sz w:val="22"/>
          <w:szCs w:val="22"/>
        </w:rPr>
        <w:t>gov.scot</w:t>
      </w:r>
      <w:proofErr w:type="spellEnd"/>
      <w:r>
        <w:rPr>
          <w:rFonts w:asciiTheme="minorHAnsi" w:hAnsiTheme="minorHAnsi" w:cstheme="minorHAnsi"/>
          <w:sz w:val="22"/>
          <w:szCs w:val="22"/>
        </w:rPr>
        <w:t>)</w:t>
      </w:r>
    </w:p>
    <w:p w14:paraId="64AF28B3" w14:textId="1DB6834E" w:rsidR="00E244C6" w:rsidRPr="002359C3" w:rsidRDefault="00E244C6" w:rsidP="002359C3">
      <w:pPr>
        <w:tabs>
          <w:tab w:val="left" w:pos="567"/>
        </w:tabs>
        <w:rPr>
          <w:rFonts w:asciiTheme="minorHAnsi" w:hAnsiTheme="minorHAnsi" w:cstheme="minorHAnsi"/>
          <w:sz w:val="22"/>
          <w:szCs w:val="22"/>
          <w:u w:val="single"/>
        </w:rPr>
      </w:pPr>
      <w:r>
        <w:rPr>
          <w:rFonts w:asciiTheme="minorHAnsi" w:hAnsiTheme="minorHAnsi" w:cstheme="minorHAnsi"/>
          <w:sz w:val="22"/>
          <w:szCs w:val="22"/>
        </w:rPr>
        <w:t xml:space="preserve">Schools should ensure their Child Protection Co- </w:t>
      </w:r>
      <w:proofErr w:type="spellStart"/>
      <w:r>
        <w:rPr>
          <w:rFonts w:asciiTheme="minorHAnsi" w:hAnsiTheme="minorHAnsi" w:cstheme="minorHAnsi"/>
          <w:sz w:val="22"/>
          <w:szCs w:val="22"/>
        </w:rPr>
        <w:t>ordinator</w:t>
      </w:r>
      <w:proofErr w:type="spellEnd"/>
      <w:r>
        <w:rPr>
          <w:rFonts w:asciiTheme="minorHAnsi" w:hAnsiTheme="minorHAnsi" w:cstheme="minorHAnsi"/>
          <w:sz w:val="22"/>
          <w:szCs w:val="22"/>
        </w:rPr>
        <w:t xml:space="preserve"> is notified and seek central support from the ASN and Children’s Services team if they have any concerns.</w:t>
      </w:r>
    </w:p>
    <w:p w14:paraId="2E6E51C9" w14:textId="77777777" w:rsidR="009242F8" w:rsidRDefault="009242F8" w:rsidP="000E3579">
      <w:pPr>
        <w:tabs>
          <w:tab w:val="left" w:pos="567"/>
        </w:tabs>
        <w:rPr>
          <w:rFonts w:asciiTheme="minorHAnsi" w:hAnsiTheme="minorHAnsi" w:cs="Arial"/>
          <w:sz w:val="22"/>
          <w:szCs w:val="22"/>
          <w:u w:val="single"/>
        </w:rPr>
      </w:pPr>
    </w:p>
    <w:p w14:paraId="5C027707" w14:textId="2FE72CE0" w:rsidR="000E3579" w:rsidRPr="00082785" w:rsidRDefault="000E3579" w:rsidP="000E3579">
      <w:pPr>
        <w:tabs>
          <w:tab w:val="left" w:pos="567"/>
        </w:tabs>
        <w:rPr>
          <w:rFonts w:asciiTheme="minorHAnsi" w:hAnsiTheme="minorHAnsi" w:cs="Arial"/>
          <w:b/>
          <w:sz w:val="22"/>
          <w:szCs w:val="22"/>
          <w:u w:val="single"/>
        </w:rPr>
      </w:pPr>
      <w:r w:rsidRPr="00082785">
        <w:rPr>
          <w:rFonts w:asciiTheme="minorHAnsi" w:hAnsiTheme="minorHAnsi" w:cs="Arial"/>
          <w:b/>
          <w:sz w:val="22"/>
          <w:szCs w:val="22"/>
          <w:u w:val="single"/>
        </w:rPr>
        <w:t>Family Holidays</w:t>
      </w:r>
    </w:p>
    <w:p w14:paraId="57F9BF91" w14:textId="1A80DBFD" w:rsidR="000E3579" w:rsidRPr="000E3579" w:rsidRDefault="00D4162D" w:rsidP="000E3579">
      <w:pPr>
        <w:tabs>
          <w:tab w:val="left" w:pos="567"/>
        </w:tabs>
        <w:rPr>
          <w:rFonts w:asciiTheme="minorHAnsi" w:hAnsiTheme="minorHAnsi" w:cs="Arial"/>
          <w:sz w:val="22"/>
          <w:szCs w:val="22"/>
        </w:rPr>
      </w:pPr>
      <w:r>
        <w:rPr>
          <w:rFonts w:asciiTheme="minorHAnsi" w:hAnsiTheme="minorHAnsi" w:cs="Arial"/>
          <w:sz w:val="22"/>
          <w:szCs w:val="22"/>
        </w:rPr>
        <w:t>E</w:t>
      </w:r>
      <w:r w:rsidR="000E3579" w:rsidRPr="000E3579">
        <w:rPr>
          <w:rFonts w:asciiTheme="minorHAnsi" w:hAnsiTheme="minorHAnsi" w:cs="Arial"/>
          <w:sz w:val="22"/>
          <w:szCs w:val="22"/>
        </w:rPr>
        <w:t>very effort should be made to avoid family holidays during term time as this seriously disrupts a child’s education and greatly reduces learning time.  It should be noted that it not only has an adverse effect on a child while he/she is absent from school, but also leads to extended disruption to a child’s education for a period of time when he/she returns to school after the family holiday.  Family holidays will only be regarded as authorised absence where prior agreement from the school has been obtained and where it is judged the holiday is important to the wellbeing and cohesion of the family, following serious or terminal illness, bereavement, or other traumatic events.</w:t>
      </w:r>
    </w:p>
    <w:p w14:paraId="2336F9EA" w14:textId="766371BE" w:rsidR="000E3579" w:rsidRPr="000E3579" w:rsidRDefault="000E3579" w:rsidP="000E3579">
      <w:pPr>
        <w:tabs>
          <w:tab w:val="left" w:pos="567"/>
        </w:tabs>
        <w:rPr>
          <w:rFonts w:asciiTheme="minorHAnsi" w:hAnsiTheme="minorHAnsi" w:cs="Arial"/>
          <w:sz w:val="22"/>
          <w:szCs w:val="22"/>
        </w:rPr>
      </w:pPr>
    </w:p>
    <w:p w14:paraId="0F1E507D" w14:textId="3C115F80" w:rsidR="000E3579" w:rsidRPr="000E3579" w:rsidRDefault="000E3579" w:rsidP="000E3579">
      <w:pPr>
        <w:tabs>
          <w:tab w:val="left" w:pos="567"/>
        </w:tabs>
        <w:rPr>
          <w:rFonts w:asciiTheme="minorHAnsi" w:hAnsiTheme="minorHAnsi" w:cs="Arial"/>
          <w:i/>
          <w:sz w:val="22"/>
          <w:szCs w:val="22"/>
        </w:rPr>
      </w:pPr>
      <w:r w:rsidRPr="000E3579">
        <w:rPr>
          <w:rFonts w:asciiTheme="minorHAnsi" w:hAnsiTheme="minorHAnsi" w:cs="Arial"/>
          <w:sz w:val="22"/>
          <w:szCs w:val="22"/>
        </w:rPr>
        <w:t>Parents may request that their children be permitted to be absent from school to make an extended visit to relatives.  This leave will be regarded the same as a family holiday but will be recorded separately from school holidays for attendance purposes.  Requests should be made in writing detailing the destination and the duration</w:t>
      </w:r>
      <w:r w:rsidRPr="000E3579">
        <w:rPr>
          <w:rFonts w:asciiTheme="minorHAnsi" w:hAnsiTheme="minorHAnsi" w:cs="Arial"/>
          <w:i/>
          <w:sz w:val="22"/>
          <w:szCs w:val="22"/>
        </w:rPr>
        <w:t xml:space="preserve">.  </w:t>
      </w:r>
    </w:p>
    <w:p w14:paraId="12F537AB" w14:textId="1FEA8216" w:rsidR="000E3579" w:rsidRPr="000E3579" w:rsidRDefault="000E3579" w:rsidP="000E3579">
      <w:pPr>
        <w:tabs>
          <w:tab w:val="left" w:pos="567"/>
        </w:tabs>
        <w:rPr>
          <w:rFonts w:asciiTheme="minorHAnsi" w:hAnsiTheme="minorHAnsi" w:cs="Arial"/>
          <w:sz w:val="22"/>
          <w:szCs w:val="22"/>
        </w:rPr>
      </w:pPr>
      <w:r w:rsidRPr="000E3579">
        <w:rPr>
          <w:rFonts w:asciiTheme="minorHAnsi" w:hAnsiTheme="minorHAnsi" w:cs="Arial"/>
          <w:sz w:val="22"/>
          <w:szCs w:val="22"/>
        </w:rPr>
        <w:t>Clearly with no explanation from the parents, the absence is unauthorised.</w:t>
      </w:r>
    </w:p>
    <w:p w14:paraId="0952CA65" w14:textId="57D45926" w:rsidR="0081749A" w:rsidRDefault="0081749A" w:rsidP="000E3579">
      <w:pPr>
        <w:pStyle w:val="Heading2"/>
        <w:spacing w:before="0" w:after="0"/>
        <w:rPr>
          <w:rFonts w:asciiTheme="minorHAnsi" w:hAnsiTheme="minorHAnsi"/>
          <w:bCs w:val="0"/>
          <w:i w:val="0"/>
          <w:sz w:val="32"/>
          <w:szCs w:val="32"/>
          <w:u w:val="single"/>
        </w:rPr>
      </w:pPr>
    </w:p>
    <w:p w14:paraId="6F787914" w14:textId="1B4443BB" w:rsidR="000E3579" w:rsidRPr="00082785" w:rsidRDefault="000E3579" w:rsidP="000E3579">
      <w:pPr>
        <w:pStyle w:val="Heading2"/>
        <w:spacing w:before="0" w:after="0"/>
        <w:rPr>
          <w:rFonts w:asciiTheme="minorHAnsi" w:hAnsiTheme="minorHAnsi"/>
          <w:bCs w:val="0"/>
          <w:i w:val="0"/>
          <w:sz w:val="22"/>
          <w:szCs w:val="22"/>
          <w:u w:val="single"/>
        </w:rPr>
      </w:pPr>
      <w:r w:rsidRPr="00082785">
        <w:rPr>
          <w:rFonts w:asciiTheme="minorHAnsi" w:hAnsiTheme="minorHAnsi"/>
          <w:bCs w:val="0"/>
          <w:i w:val="0"/>
          <w:sz w:val="22"/>
          <w:szCs w:val="22"/>
          <w:u w:val="single"/>
        </w:rPr>
        <w:t>Information regarding exceptional closures</w:t>
      </w:r>
    </w:p>
    <w:p w14:paraId="08F487F9" w14:textId="74921050" w:rsidR="000E3579" w:rsidRPr="000E3579" w:rsidRDefault="000E3579" w:rsidP="000E3579">
      <w:pPr>
        <w:tabs>
          <w:tab w:val="left" w:pos="3936"/>
          <w:tab w:val="left" w:pos="8472"/>
        </w:tabs>
        <w:rPr>
          <w:rFonts w:asciiTheme="minorHAnsi" w:hAnsiTheme="minorHAnsi" w:cs="Arial"/>
          <w:sz w:val="22"/>
          <w:szCs w:val="22"/>
        </w:rPr>
      </w:pPr>
      <w:r w:rsidRPr="000E3579">
        <w:rPr>
          <w:rFonts w:asciiTheme="minorHAnsi" w:hAnsiTheme="minorHAnsi" w:cs="Arial"/>
          <w:sz w:val="22"/>
          <w:szCs w:val="22"/>
        </w:rPr>
        <w:t xml:space="preserve">We make every effort to maintain a full educational service, but on some occasions circumstances arise which lead to disruption.  Schools may be affected by, for example, severe weather, temporary interruption of transport, power failures or difficulties of fuel supply.  In such cases we shall do all we can to let you know about the details of closure or re-opening.  We shall keep you updated using the usual digital methods of communication used by the school i.e. email, </w:t>
      </w:r>
      <w:proofErr w:type="spellStart"/>
      <w:r w:rsidRPr="000E3579">
        <w:rPr>
          <w:rFonts w:asciiTheme="minorHAnsi" w:hAnsiTheme="minorHAnsi" w:cs="Arial"/>
          <w:sz w:val="22"/>
          <w:szCs w:val="22"/>
        </w:rPr>
        <w:t>Groupcall</w:t>
      </w:r>
      <w:proofErr w:type="spellEnd"/>
      <w:r w:rsidRPr="000E3579">
        <w:rPr>
          <w:rFonts w:asciiTheme="minorHAnsi" w:hAnsiTheme="minorHAnsi" w:cs="Arial"/>
          <w:sz w:val="22"/>
          <w:szCs w:val="22"/>
        </w:rPr>
        <w:t xml:space="preserve"> or social media. There will also be updates on the website </w:t>
      </w:r>
      <w:r w:rsidRPr="009242F8">
        <w:rPr>
          <w:rFonts w:asciiTheme="minorHAnsi" w:hAnsiTheme="minorHAnsi" w:cs="Arial"/>
          <w:b/>
          <w:sz w:val="22"/>
          <w:szCs w:val="22"/>
        </w:rPr>
        <w:t>www.eastdunbarton.gov.uk</w:t>
      </w:r>
      <w:r w:rsidRPr="000E3579">
        <w:rPr>
          <w:rFonts w:asciiTheme="minorHAnsi" w:hAnsiTheme="minorHAnsi" w:cs="Arial"/>
          <w:sz w:val="22"/>
          <w:szCs w:val="22"/>
        </w:rPr>
        <w:t xml:space="preserve"> </w:t>
      </w:r>
    </w:p>
    <w:p w14:paraId="28111F6B" w14:textId="070B9FC3" w:rsidR="000E3579" w:rsidRPr="000E3579" w:rsidRDefault="000E3579" w:rsidP="000E3579">
      <w:pPr>
        <w:rPr>
          <w:rFonts w:asciiTheme="minorHAnsi" w:hAnsiTheme="minorHAnsi" w:cs="Arial"/>
          <w:sz w:val="22"/>
          <w:szCs w:val="22"/>
        </w:rPr>
      </w:pPr>
    </w:p>
    <w:p w14:paraId="33EF1C0C" w14:textId="688E8486" w:rsidR="000E3579" w:rsidRPr="000E3579" w:rsidRDefault="000E3579" w:rsidP="000E3579">
      <w:pPr>
        <w:ind w:left="567" w:hanging="567"/>
        <w:rPr>
          <w:rFonts w:asciiTheme="minorHAnsi" w:hAnsiTheme="minorHAnsi" w:cs="Arial"/>
          <w:sz w:val="22"/>
          <w:szCs w:val="22"/>
        </w:rPr>
      </w:pPr>
      <w:r w:rsidRPr="000E3579">
        <w:rPr>
          <w:rFonts w:asciiTheme="minorHAnsi" w:hAnsiTheme="minorHAnsi" w:cs="Arial"/>
          <w:sz w:val="22"/>
          <w:szCs w:val="22"/>
        </w:rPr>
        <w:t>(a)</w:t>
      </w:r>
      <w:r w:rsidRPr="000E3579">
        <w:rPr>
          <w:rFonts w:asciiTheme="minorHAnsi" w:hAnsiTheme="minorHAnsi" w:cs="Arial"/>
          <w:sz w:val="22"/>
          <w:szCs w:val="22"/>
        </w:rPr>
        <w:tab/>
        <w:t>Parental Communication with School in Case of Emergency</w:t>
      </w:r>
    </w:p>
    <w:p w14:paraId="7713B978" w14:textId="1F5BE994" w:rsidR="000E3579" w:rsidRPr="000E3579" w:rsidRDefault="000E3579" w:rsidP="000E3579">
      <w:pPr>
        <w:ind w:left="567" w:hanging="567"/>
        <w:rPr>
          <w:rFonts w:asciiTheme="minorHAnsi" w:hAnsiTheme="minorHAnsi" w:cs="Arial"/>
          <w:sz w:val="22"/>
          <w:szCs w:val="22"/>
        </w:rPr>
      </w:pPr>
    </w:p>
    <w:p w14:paraId="4ABF2AE0" w14:textId="179CE12F" w:rsidR="000E3579" w:rsidRPr="000E3579" w:rsidRDefault="000E3579" w:rsidP="000E3579">
      <w:pPr>
        <w:ind w:left="567" w:hanging="567"/>
        <w:rPr>
          <w:rFonts w:asciiTheme="minorHAnsi" w:hAnsiTheme="minorHAnsi" w:cs="Arial"/>
          <w:sz w:val="22"/>
          <w:szCs w:val="22"/>
        </w:rPr>
      </w:pPr>
      <w:r w:rsidRPr="000E3579">
        <w:rPr>
          <w:rFonts w:asciiTheme="minorHAnsi" w:hAnsiTheme="minorHAnsi" w:cs="Arial"/>
          <w:sz w:val="22"/>
          <w:szCs w:val="22"/>
        </w:rPr>
        <w:tab/>
        <w:t xml:space="preserve">It is important that parents keep contact with the school to a minimum in the case of an emergency.  When you telephone the school you will be asked for a contact number and your message will be repeated back.  Please ensure the pupil’s name, class and/or teacher’s name is given.  </w:t>
      </w:r>
    </w:p>
    <w:p w14:paraId="22DCBE00" w14:textId="77777777" w:rsidR="000E3579" w:rsidRPr="000E3579" w:rsidRDefault="000E3579" w:rsidP="000E3579">
      <w:pPr>
        <w:ind w:left="567" w:hanging="567"/>
        <w:rPr>
          <w:rFonts w:asciiTheme="minorHAnsi" w:hAnsiTheme="minorHAnsi" w:cs="Arial"/>
          <w:sz w:val="22"/>
          <w:szCs w:val="22"/>
        </w:rPr>
      </w:pPr>
    </w:p>
    <w:p w14:paraId="0971CBB0" w14:textId="79D49143" w:rsidR="000E3579" w:rsidRPr="000E3579" w:rsidRDefault="000E3579" w:rsidP="000E3579">
      <w:pPr>
        <w:ind w:left="567" w:hanging="567"/>
        <w:rPr>
          <w:rFonts w:asciiTheme="minorHAnsi" w:hAnsiTheme="minorHAnsi" w:cs="Arial"/>
          <w:sz w:val="22"/>
          <w:szCs w:val="22"/>
        </w:rPr>
      </w:pPr>
      <w:r w:rsidRPr="000E3579">
        <w:rPr>
          <w:rFonts w:asciiTheme="minorHAnsi" w:hAnsiTheme="minorHAnsi" w:cs="Arial"/>
          <w:sz w:val="22"/>
          <w:szCs w:val="22"/>
        </w:rPr>
        <w:tab/>
        <w:t>Please ensure that your child knows their home/pick up plan each day.  If there are any changes to childcare arrangements, please inform the school before 2.30pm. This should only happen in exceptional circumstances.</w:t>
      </w:r>
    </w:p>
    <w:p w14:paraId="6D9FCF90" w14:textId="028F9A39" w:rsidR="000E3579" w:rsidRPr="000E3579" w:rsidRDefault="000E3579" w:rsidP="000E3579">
      <w:pPr>
        <w:rPr>
          <w:rFonts w:asciiTheme="minorHAnsi" w:hAnsiTheme="minorHAnsi" w:cs="Arial"/>
          <w:sz w:val="22"/>
          <w:szCs w:val="22"/>
        </w:rPr>
      </w:pPr>
    </w:p>
    <w:p w14:paraId="4790BAA8" w14:textId="3B7979AF" w:rsidR="009242F8" w:rsidRPr="000E3579" w:rsidRDefault="009242F8" w:rsidP="009242F8">
      <w:pPr>
        <w:pStyle w:val="BodyText"/>
        <w:tabs>
          <w:tab w:val="left" w:pos="450"/>
        </w:tabs>
        <w:rPr>
          <w:rFonts w:asciiTheme="minorHAnsi" w:hAnsiTheme="minorHAnsi" w:cs="Arial"/>
          <w:sz w:val="22"/>
          <w:szCs w:val="22"/>
          <w:u w:val="single"/>
        </w:rPr>
      </w:pPr>
    </w:p>
    <w:p w14:paraId="122A7AC0" w14:textId="1E0C1E3A" w:rsidR="00D4162D" w:rsidRDefault="00D4162D" w:rsidP="000E3579">
      <w:pPr>
        <w:pStyle w:val="BodyText"/>
        <w:tabs>
          <w:tab w:val="left" w:pos="450"/>
        </w:tabs>
        <w:rPr>
          <w:rFonts w:asciiTheme="minorHAnsi" w:hAnsiTheme="minorHAnsi" w:cs="Arial"/>
          <w:b/>
          <w:sz w:val="32"/>
          <w:szCs w:val="32"/>
          <w:u w:val="single"/>
        </w:rPr>
      </w:pPr>
    </w:p>
    <w:p w14:paraId="12AE5693" w14:textId="77777777" w:rsidR="00D4162D" w:rsidRDefault="00D4162D" w:rsidP="000E3579">
      <w:pPr>
        <w:pStyle w:val="BodyText"/>
        <w:tabs>
          <w:tab w:val="left" w:pos="450"/>
        </w:tabs>
        <w:rPr>
          <w:rFonts w:asciiTheme="minorHAnsi" w:hAnsiTheme="minorHAnsi" w:cs="Arial"/>
          <w:b/>
          <w:sz w:val="32"/>
          <w:szCs w:val="32"/>
          <w:u w:val="single"/>
        </w:rPr>
      </w:pPr>
    </w:p>
    <w:p w14:paraId="174B4C42" w14:textId="6A516667" w:rsidR="000E3579" w:rsidRPr="009242F8" w:rsidRDefault="000E3579" w:rsidP="000E3579">
      <w:pPr>
        <w:pStyle w:val="BodyText"/>
        <w:tabs>
          <w:tab w:val="left" w:pos="450"/>
        </w:tabs>
        <w:rPr>
          <w:rFonts w:asciiTheme="minorHAnsi" w:hAnsiTheme="minorHAnsi" w:cs="Arial"/>
          <w:b/>
          <w:sz w:val="32"/>
          <w:szCs w:val="32"/>
          <w:u w:val="single"/>
        </w:rPr>
      </w:pPr>
      <w:r w:rsidRPr="009242F8">
        <w:rPr>
          <w:rFonts w:asciiTheme="minorHAnsi" w:hAnsiTheme="minorHAnsi" w:cs="Arial"/>
          <w:b/>
          <w:sz w:val="32"/>
          <w:szCs w:val="32"/>
          <w:u w:val="single"/>
        </w:rPr>
        <w:lastRenderedPageBreak/>
        <w:t>Comments, Compliments and Complaints Procedure</w:t>
      </w:r>
    </w:p>
    <w:p w14:paraId="75B4241D" w14:textId="77777777" w:rsidR="009242F8" w:rsidRPr="000E3579" w:rsidRDefault="009242F8" w:rsidP="000E3579">
      <w:pPr>
        <w:pStyle w:val="BodyText"/>
        <w:tabs>
          <w:tab w:val="left" w:pos="450"/>
        </w:tabs>
        <w:rPr>
          <w:rFonts w:asciiTheme="minorHAnsi" w:hAnsiTheme="minorHAnsi" w:cs="Arial"/>
          <w:sz w:val="22"/>
          <w:szCs w:val="22"/>
          <w:u w:val="single"/>
        </w:rPr>
      </w:pPr>
    </w:p>
    <w:p w14:paraId="3EB93FF7" w14:textId="77777777" w:rsidR="000E3579" w:rsidRPr="000E3579" w:rsidRDefault="000E3579" w:rsidP="000E3579">
      <w:pPr>
        <w:rPr>
          <w:rFonts w:asciiTheme="minorHAnsi" w:hAnsiTheme="minorHAnsi" w:cs="Arial"/>
          <w:sz w:val="22"/>
          <w:szCs w:val="22"/>
        </w:rPr>
      </w:pPr>
      <w:r w:rsidRPr="000E3579">
        <w:rPr>
          <w:rFonts w:asciiTheme="minorHAnsi" w:hAnsiTheme="minorHAnsi" w:cs="Arial"/>
          <w:sz w:val="22"/>
          <w:szCs w:val="22"/>
        </w:rPr>
        <w:t xml:space="preserve">We are keen that you should be completely satisfied about your child's education and we encourage feedback on our services from parents and pupils. We are, therefore, interested in feedback of all kinds, whether it be comments, compliments, or complaints.  </w:t>
      </w:r>
    </w:p>
    <w:p w14:paraId="67B5AAB1" w14:textId="1C9D6C71" w:rsidR="000E3579" w:rsidRPr="000E3579" w:rsidRDefault="000E3579" w:rsidP="000E3579">
      <w:pPr>
        <w:rPr>
          <w:rFonts w:asciiTheme="minorHAnsi" w:hAnsiTheme="minorHAnsi" w:cs="Arial"/>
          <w:sz w:val="22"/>
          <w:szCs w:val="22"/>
        </w:rPr>
      </w:pPr>
      <w:r w:rsidRPr="000E3579">
        <w:rPr>
          <w:rFonts w:asciiTheme="minorHAnsi" w:hAnsiTheme="minorHAnsi" w:cs="Arial"/>
          <w:sz w:val="22"/>
          <w:szCs w:val="22"/>
        </w:rPr>
        <w:t>If you want to register a comment of any type about the school you can do this by writing, e-mailing, telephoning or making an appointment to see someone. All feedback is welcome and keeps us in touch.</w:t>
      </w:r>
    </w:p>
    <w:p w14:paraId="690FABEF" w14:textId="01E45854" w:rsidR="009242F8" w:rsidRDefault="000E3579" w:rsidP="000E3579">
      <w:pPr>
        <w:rPr>
          <w:rFonts w:asciiTheme="minorHAnsi" w:hAnsiTheme="minorHAnsi" w:cs="Arial"/>
          <w:sz w:val="22"/>
          <w:szCs w:val="22"/>
        </w:rPr>
      </w:pPr>
      <w:r w:rsidRPr="000E3579">
        <w:rPr>
          <w:rFonts w:asciiTheme="minorHAnsi" w:hAnsiTheme="minorHAnsi" w:cs="Arial"/>
          <w:sz w:val="22"/>
          <w:szCs w:val="22"/>
        </w:rPr>
        <w:t xml:space="preserve">If, in particular, you have a complaint about the school, please let us know. It is better that these things are shared openly and resolved fairly, rather than being allowed to damage the relationship between the family and the school.  </w:t>
      </w:r>
    </w:p>
    <w:p w14:paraId="34A77B06" w14:textId="16BD8E43" w:rsidR="000E3579" w:rsidRPr="000E3579" w:rsidRDefault="000E3579" w:rsidP="000E3579">
      <w:pPr>
        <w:rPr>
          <w:rFonts w:asciiTheme="minorHAnsi" w:hAnsiTheme="minorHAnsi" w:cs="Arial"/>
          <w:sz w:val="22"/>
          <w:szCs w:val="22"/>
        </w:rPr>
      </w:pPr>
      <w:r w:rsidRPr="000E3579">
        <w:rPr>
          <w:rFonts w:asciiTheme="minorHAnsi" w:hAnsiTheme="minorHAnsi" w:cs="Arial"/>
          <w:sz w:val="22"/>
          <w:szCs w:val="22"/>
        </w:rPr>
        <w:t>There will be no negative consequences arising from making a complaint and we will deal with the issue as confidentially as possible.</w:t>
      </w:r>
    </w:p>
    <w:p w14:paraId="18276CC6" w14:textId="77777777" w:rsidR="000E3579" w:rsidRPr="000E3579" w:rsidRDefault="000E3579" w:rsidP="000E3579">
      <w:pPr>
        <w:rPr>
          <w:rFonts w:asciiTheme="minorHAnsi" w:hAnsiTheme="minorHAnsi" w:cs="Arial"/>
          <w:sz w:val="22"/>
          <w:szCs w:val="22"/>
        </w:rPr>
      </w:pPr>
    </w:p>
    <w:p w14:paraId="3B84A85E" w14:textId="77777777" w:rsidR="000E3579" w:rsidRPr="009242F8" w:rsidRDefault="000E3579" w:rsidP="000E3579">
      <w:pPr>
        <w:rPr>
          <w:rFonts w:asciiTheme="minorHAnsi" w:hAnsiTheme="minorHAnsi" w:cs="Arial"/>
          <w:b/>
          <w:sz w:val="22"/>
          <w:szCs w:val="22"/>
        </w:rPr>
      </w:pPr>
      <w:r w:rsidRPr="009242F8">
        <w:rPr>
          <w:rFonts w:asciiTheme="minorHAnsi" w:hAnsiTheme="minorHAnsi" w:cs="Arial"/>
          <w:b/>
          <w:sz w:val="22"/>
          <w:szCs w:val="22"/>
        </w:rPr>
        <w:t xml:space="preserve">In relation to making a complaint: </w:t>
      </w:r>
    </w:p>
    <w:p w14:paraId="6B3C0014" w14:textId="77777777" w:rsidR="000E3579" w:rsidRPr="000E3579" w:rsidRDefault="000E3579" w:rsidP="00F611FA">
      <w:pPr>
        <w:pStyle w:val="ListParagraph"/>
        <w:widowControl w:val="0"/>
        <w:numPr>
          <w:ilvl w:val="0"/>
          <w:numId w:val="1"/>
        </w:numPr>
        <w:tabs>
          <w:tab w:val="clear" w:pos="785"/>
          <w:tab w:val="num" w:pos="567"/>
        </w:tabs>
        <w:autoSpaceDE w:val="0"/>
        <w:autoSpaceDN w:val="0"/>
        <w:adjustRightInd w:val="0"/>
        <w:ind w:left="567" w:hanging="283"/>
        <w:rPr>
          <w:rFonts w:asciiTheme="minorHAnsi" w:hAnsiTheme="minorHAnsi" w:cs="Arial"/>
          <w:sz w:val="22"/>
          <w:szCs w:val="22"/>
        </w:rPr>
      </w:pPr>
      <w:r w:rsidRPr="000E3579">
        <w:rPr>
          <w:rFonts w:asciiTheme="minorHAnsi" w:hAnsiTheme="minorHAnsi" w:cs="Arial"/>
          <w:sz w:val="22"/>
          <w:szCs w:val="22"/>
        </w:rPr>
        <w:t>Stage 1 – Frontline resolution, we will always try to resolve the complaint quickly and to the customer’s satisfaction wherever we can.  This resolution will be provided within five working days, unless there are exceptional circumstances.</w:t>
      </w:r>
    </w:p>
    <w:p w14:paraId="77DBE89D" w14:textId="77777777" w:rsidR="000E3579" w:rsidRPr="000E3579" w:rsidRDefault="000E3579" w:rsidP="00F611FA">
      <w:pPr>
        <w:pStyle w:val="ListParagraph"/>
        <w:widowControl w:val="0"/>
        <w:numPr>
          <w:ilvl w:val="0"/>
          <w:numId w:val="1"/>
        </w:numPr>
        <w:tabs>
          <w:tab w:val="clear" w:pos="785"/>
          <w:tab w:val="num" w:pos="567"/>
        </w:tabs>
        <w:autoSpaceDE w:val="0"/>
        <w:autoSpaceDN w:val="0"/>
        <w:adjustRightInd w:val="0"/>
        <w:ind w:left="567" w:hanging="283"/>
        <w:rPr>
          <w:rFonts w:asciiTheme="minorHAnsi" w:hAnsiTheme="minorHAnsi" w:cs="Arial"/>
          <w:sz w:val="22"/>
          <w:szCs w:val="22"/>
        </w:rPr>
      </w:pPr>
      <w:r w:rsidRPr="000E3579">
        <w:rPr>
          <w:rFonts w:asciiTheme="minorHAnsi" w:hAnsiTheme="minorHAnsi" w:cs="Arial"/>
          <w:sz w:val="22"/>
          <w:szCs w:val="22"/>
        </w:rPr>
        <w:t>Stage 2 – Investigation, if you are dissatisfied with the decision at stage 1, the complaint will be investigated, acknowledge in three working days and decision provided as soon as possible but within twenty working days.</w:t>
      </w:r>
    </w:p>
    <w:p w14:paraId="4A77B7DC" w14:textId="77777777" w:rsidR="000E3579" w:rsidRPr="000E3579" w:rsidRDefault="000E3579" w:rsidP="000E3579">
      <w:pPr>
        <w:pStyle w:val="ListParagraph"/>
        <w:widowControl w:val="0"/>
        <w:tabs>
          <w:tab w:val="num" w:pos="567"/>
        </w:tabs>
        <w:autoSpaceDE w:val="0"/>
        <w:autoSpaceDN w:val="0"/>
        <w:adjustRightInd w:val="0"/>
        <w:ind w:left="567" w:hanging="283"/>
        <w:rPr>
          <w:rFonts w:asciiTheme="minorHAnsi" w:hAnsiTheme="minorHAnsi" w:cs="Arial"/>
          <w:sz w:val="22"/>
          <w:szCs w:val="22"/>
        </w:rPr>
      </w:pPr>
    </w:p>
    <w:p w14:paraId="6DD55141" w14:textId="77777777" w:rsidR="000E3579" w:rsidRPr="000E3579" w:rsidRDefault="000E3579" w:rsidP="00F611FA">
      <w:pPr>
        <w:pStyle w:val="ListParagraph"/>
        <w:widowControl w:val="0"/>
        <w:numPr>
          <w:ilvl w:val="0"/>
          <w:numId w:val="1"/>
        </w:numPr>
        <w:tabs>
          <w:tab w:val="clear" w:pos="785"/>
          <w:tab w:val="num" w:pos="567"/>
        </w:tabs>
        <w:autoSpaceDE w:val="0"/>
        <w:autoSpaceDN w:val="0"/>
        <w:adjustRightInd w:val="0"/>
        <w:ind w:left="567" w:hanging="283"/>
        <w:rPr>
          <w:rFonts w:asciiTheme="minorHAnsi" w:hAnsiTheme="minorHAnsi" w:cs="Arial"/>
          <w:sz w:val="22"/>
          <w:szCs w:val="22"/>
        </w:rPr>
      </w:pPr>
      <w:r w:rsidRPr="000E3579">
        <w:rPr>
          <w:rFonts w:asciiTheme="minorHAnsi" w:hAnsiTheme="minorHAnsi" w:cs="Arial"/>
          <w:sz w:val="22"/>
          <w:szCs w:val="22"/>
        </w:rPr>
        <w:t>If you are still unhappy after the further investigation and reply you can take the matter up with the Scottish Public Services Ombudsman (SPSO), our reply will include the contact details.</w:t>
      </w:r>
    </w:p>
    <w:p w14:paraId="2B9B1EC1" w14:textId="77777777" w:rsidR="000E3579" w:rsidRPr="000E3579" w:rsidRDefault="000E3579" w:rsidP="00F611FA">
      <w:pPr>
        <w:pStyle w:val="ListParagraph"/>
        <w:widowControl w:val="0"/>
        <w:numPr>
          <w:ilvl w:val="0"/>
          <w:numId w:val="1"/>
        </w:numPr>
        <w:tabs>
          <w:tab w:val="clear" w:pos="785"/>
          <w:tab w:val="num" w:pos="567"/>
        </w:tabs>
        <w:autoSpaceDE w:val="0"/>
        <w:autoSpaceDN w:val="0"/>
        <w:adjustRightInd w:val="0"/>
        <w:ind w:left="567" w:hanging="283"/>
        <w:rPr>
          <w:rFonts w:asciiTheme="minorHAnsi" w:hAnsiTheme="minorHAnsi" w:cs="Arial"/>
          <w:sz w:val="22"/>
          <w:szCs w:val="22"/>
        </w:rPr>
      </w:pPr>
      <w:r w:rsidRPr="000E3579">
        <w:rPr>
          <w:rFonts w:asciiTheme="minorHAnsi" w:hAnsiTheme="minorHAnsi" w:cs="Arial"/>
          <w:sz w:val="22"/>
          <w:szCs w:val="22"/>
        </w:rPr>
        <w:t>You should also note that you have the right to raise unresolved concerns with your local councillors, MSP or MP.</w:t>
      </w:r>
    </w:p>
    <w:p w14:paraId="6A694782" w14:textId="77777777" w:rsidR="00717B75" w:rsidRPr="00717B75" w:rsidRDefault="00717B75" w:rsidP="00717B75">
      <w:pPr>
        <w:ind w:left="425"/>
        <w:rPr>
          <w:rFonts w:asciiTheme="minorHAnsi" w:hAnsiTheme="minorHAnsi" w:cs="Arial"/>
          <w:sz w:val="22"/>
          <w:szCs w:val="22"/>
        </w:rPr>
      </w:pPr>
    </w:p>
    <w:p w14:paraId="63E935CB" w14:textId="77777777" w:rsidR="00717B75" w:rsidRPr="00717B75" w:rsidRDefault="00717B75" w:rsidP="00717B75">
      <w:pPr>
        <w:ind w:left="425"/>
        <w:rPr>
          <w:rFonts w:asciiTheme="minorHAnsi" w:hAnsiTheme="minorHAnsi" w:cs="Arial"/>
          <w:sz w:val="22"/>
          <w:szCs w:val="22"/>
        </w:rPr>
      </w:pPr>
      <w:r w:rsidRPr="00717B75">
        <w:rPr>
          <w:rFonts w:asciiTheme="minorHAnsi" w:hAnsiTheme="minorHAnsi" w:cs="Arial"/>
          <w:sz w:val="22"/>
          <w:szCs w:val="22"/>
        </w:rPr>
        <w:t>The Education Service is keen to ensure that it involves all parents appropriately and sensitively in their child’s education. Under Education Law, “parents” include:</w:t>
      </w:r>
    </w:p>
    <w:p w14:paraId="04C19859" w14:textId="77777777" w:rsidR="00717B75" w:rsidRPr="00717B75" w:rsidRDefault="00717B75" w:rsidP="00717B75">
      <w:pPr>
        <w:ind w:left="425"/>
        <w:rPr>
          <w:rFonts w:asciiTheme="minorHAnsi" w:hAnsiTheme="minorHAnsi" w:cs="Arial"/>
          <w:sz w:val="22"/>
          <w:szCs w:val="22"/>
        </w:rPr>
      </w:pPr>
    </w:p>
    <w:p w14:paraId="11FE3B84" w14:textId="53DE5BDB" w:rsidR="00717B75" w:rsidRPr="00717B75" w:rsidRDefault="00717B75" w:rsidP="00F90FAA">
      <w:pPr>
        <w:pStyle w:val="ListParagraph"/>
        <w:numPr>
          <w:ilvl w:val="0"/>
          <w:numId w:val="19"/>
        </w:numPr>
        <w:rPr>
          <w:rFonts w:asciiTheme="minorHAnsi" w:hAnsiTheme="minorHAnsi" w:cs="Arial"/>
          <w:sz w:val="22"/>
          <w:szCs w:val="22"/>
        </w:rPr>
      </w:pPr>
      <w:r w:rsidRPr="00717B75">
        <w:rPr>
          <w:rFonts w:asciiTheme="minorHAnsi" w:hAnsiTheme="minorHAnsi" w:cs="Arial"/>
          <w:sz w:val="22"/>
          <w:szCs w:val="22"/>
        </w:rPr>
        <w:t>Non-resident parents who are liable to maintain or have parental responsibilities in respect of a child;</w:t>
      </w:r>
    </w:p>
    <w:p w14:paraId="613DFEBC" w14:textId="0F40B54F" w:rsidR="00717B75" w:rsidRPr="00717B75" w:rsidRDefault="00717B75" w:rsidP="00F90FAA">
      <w:pPr>
        <w:pStyle w:val="ListParagraph"/>
        <w:numPr>
          <w:ilvl w:val="0"/>
          <w:numId w:val="19"/>
        </w:numPr>
        <w:rPr>
          <w:rFonts w:asciiTheme="minorHAnsi" w:hAnsiTheme="minorHAnsi" w:cs="Arial"/>
          <w:sz w:val="22"/>
          <w:szCs w:val="22"/>
        </w:rPr>
      </w:pPr>
      <w:r w:rsidRPr="00717B75">
        <w:rPr>
          <w:rFonts w:asciiTheme="minorHAnsi" w:hAnsiTheme="minorHAnsi" w:cs="Arial"/>
          <w:sz w:val="22"/>
          <w:szCs w:val="22"/>
        </w:rPr>
        <w:t>Carers who can be parents;</w:t>
      </w:r>
    </w:p>
    <w:p w14:paraId="22624C96" w14:textId="675D6249" w:rsidR="00717B75" w:rsidRPr="00717B75" w:rsidRDefault="00717B75" w:rsidP="00F90FAA">
      <w:pPr>
        <w:pStyle w:val="ListParagraph"/>
        <w:numPr>
          <w:ilvl w:val="0"/>
          <w:numId w:val="19"/>
        </w:numPr>
        <w:rPr>
          <w:rFonts w:asciiTheme="minorHAnsi" w:hAnsiTheme="minorHAnsi" w:cs="Arial"/>
          <w:sz w:val="22"/>
          <w:szCs w:val="22"/>
        </w:rPr>
      </w:pPr>
      <w:r w:rsidRPr="00717B75">
        <w:rPr>
          <w:rFonts w:asciiTheme="minorHAnsi" w:hAnsiTheme="minorHAnsi" w:cs="Arial"/>
          <w:sz w:val="22"/>
          <w:szCs w:val="22"/>
        </w:rPr>
        <w:t>Foster carers, relatives and friends who are caring for children under supervision arrangements;</w:t>
      </w:r>
    </w:p>
    <w:p w14:paraId="3020EB9D" w14:textId="77460C82" w:rsidR="00717B75" w:rsidRPr="00717B75" w:rsidRDefault="00717B75" w:rsidP="00F90FAA">
      <w:pPr>
        <w:pStyle w:val="ListParagraph"/>
        <w:numPr>
          <w:ilvl w:val="0"/>
          <w:numId w:val="19"/>
        </w:numPr>
        <w:rPr>
          <w:rFonts w:asciiTheme="minorHAnsi" w:hAnsiTheme="minorHAnsi" w:cs="Arial"/>
          <w:sz w:val="22"/>
          <w:szCs w:val="22"/>
        </w:rPr>
      </w:pPr>
      <w:r w:rsidRPr="00717B75">
        <w:rPr>
          <w:rFonts w:asciiTheme="minorHAnsi" w:hAnsiTheme="minorHAnsi" w:cs="Arial"/>
          <w:sz w:val="22"/>
          <w:szCs w:val="22"/>
        </w:rPr>
        <w:t>Close relatives, such as siblings or grandparents caring for children who are not “looked after and accommodated” by the local authority or are under home supervision (looked after) arrangements.</w:t>
      </w:r>
    </w:p>
    <w:p w14:paraId="79FBA6B2" w14:textId="77777777" w:rsidR="00717B75" w:rsidRPr="00717B75" w:rsidRDefault="00717B75" w:rsidP="00717B75">
      <w:pPr>
        <w:ind w:left="425"/>
        <w:rPr>
          <w:rFonts w:asciiTheme="minorHAnsi" w:hAnsiTheme="minorHAnsi" w:cs="Arial"/>
          <w:sz w:val="22"/>
          <w:szCs w:val="22"/>
        </w:rPr>
      </w:pPr>
    </w:p>
    <w:p w14:paraId="200E42C5" w14:textId="4E05A12E" w:rsidR="0086563B" w:rsidRDefault="0086563B" w:rsidP="00E244C6">
      <w:pPr>
        <w:rPr>
          <w:rFonts w:asciiTheme="minorHAnsi" w:hAnsiTheme="minorHAnsi" w:cstheme="minorHAnsi"/>
          <w:b/>
          <w:bCs/>
          <w:sz w:val="22"/>
          <w:szCs w:val="22"/>
          <w:lang w:val="en-GB"/>
        </w:rPr>
      </w:pPr>
      <w:r>
        <w:rPr>
          <w:rFonts w:asciiTheme="minorHAnsi" w:hAnsiTheme="minorHAnsi" w:cstheme="minorHAnsi"/>
          <w:b/>
          <w:bCs/>
          <w:sz w:val="22"/>
          <w:szCs w:val="22"/>
          <w:lang w:val="en-GB"/>
        </w:rPr>
        <w:t>Child Friendly Complaints.</w:t>
      </w:r>
    </w:p>
    <w:p w14:paraId="6DBDE1E1" w14:textId="720AB6A8" w:rsidR="00E244C6" w:rsidRPr="00655078" w:rsidRDefault="00E244C6" w:rsidP="00E244C6">
      <w:pPr>
        <w:rPr>
          <w:rFonts w:asciiTheme="minorHAnsi" w:hAnsiTheme="minorHAnsi" w:cstheme="minorHAnsi"/>
          <w:b/>
          <w:bCs/>
          <w:sz w:val="22"/>
          <w:szCs w:val="22"/>
          <w:lang w:val="en-GB"/>
        </w:rPr>
      </w:pPr>
      <w:r w:rsidRPr="00655078">
        <w:rPr>
          <w:rFonts w:asciiTheme="minorHAnsi" w:hAnsiTheme="minorHAnsi" w:cstheme="minorHAnsi"/>
          <w:b/>
          <w:bCs/>
          <w:sz w:val="22"/>
          <w:szCs w:val="22"/>
          <w:lang w:val="en-GB"/>
        </w:rPr>
        <w:t>Child-friendly complaints are processes designed to allow children and young people to raise concerns or complaints in a way that respects their rights, ensures accessibility, and provides appropriate support.</w:t>
      </w:r>
    </w:p>
    <w:p w14:paraId="288F7518" w14:textId="77777777" w:rsidR="00E244C6" w:rsidRPr="00655078" w:rsidRDefault="00E244C6" w:rsidP="00E244C6">
      <w:pPr>
        <w:rPr>
          <w:rFonts w:asciiTheme="minorHAnsi" w:hAnsiTheme="minorHAnsi" w:cstheme="minorHAnsi"/>
          <w:bCs/>
          <w:sz w:val="22"/>
          <w:szCs w:val="22"/>
          <w:lang w:val="en-GB"/>
        </w:rPr>
      </w:pPr>
      <w:r w:rsidRPr="00655078">
        <w:rPr>
          <w:rFonts w:asciiTheme="minorHAnsi" w:hAnsiTheme="minorHAnsi" w:cstheme="minorHAnsi"/>
          <w:bCs/>
          <w:sz w:val="22"/>
          <w:szCs w:val="22"/>
          <w:lang w:val="en-GB"/>
        </w:rPr>
        <w:t>Child-friendly complaints processes are structured to </w:t>
      </w:r>
      <w:r w:rsidRPr="00655078">
        <w:rPr>
          <w:rFonts w:asciiTheme="minorHAnsi" w:hAnsiTheme="minorHAnsi" w:cstheme="minorHAnsi"/>
          <w:b/>
          <w:bCs/>
          <w:sz w:val="22"/>
          <w:szCs w:val="22"/>
          <w:lang w:val="en-GB"/>
        </w:rPr>
        <w:t>empower children and young people</w:t>
      </w:r>
      <w:r w:rsidRPr="00655078">
        <w:rPr>
          <w:rFonts w:asciiTheme="minorHAnsi" w:hAnsiTheme="minorHAnsi" w:cstheme="minorHAnsi"/>
          <w:bCs/>
          <w:sz w:val="22"/>
          <w:szCs w:val="22"/>
          <w:lang w:val="en-GB"/>
        </w:rPr>
        <w:t> to express concerns about services, treatment, or decisions affecting them. These processes are guided by the </w:t>
      </w:r>
      <w:r w:rsidRPr="00655078">
        <w:rPr>
          <w:rFonts w:asciiTheme="minorHAnsi" w:hAnsiTheme="minorHAnsi" w:cstheme="minorHAnsi"/>
          <w:b/>
          <w:bCs/>
          <w:sz w:val="22"/>
          <w:szCs w:val="22"/>
          <w:lang w:val="en-GB"/>
        </w:rPr>
        <w:t>United Nations Convention on the Rights of the Child (UNCRC)</w:t>
      </w:r>
      <w:r w:rsidRPr="00655078">
        <w:rPr>
          <w:rFonts w:asciiTheme="minorHAnsi" w:hAnsiTheme="minorHAnsi" w:cstheme="minorHAnsi"/>
          <w:bCs/>
          <w:sz w:val="22"/>
          <w:szCs w:val="22"/>
          <w:lang w:val="en-GB"/>
        </w:rPr>
        <w:t>, ensuring that children’s rights are central to complaint handling and that their views are taken seriously</w:t>
      </w:r>
    </w:p>
    <w:p w14:paraId="228BD30B" w14:textId="77777777" w:rsidR="00E244C6" w:rsidRPr="00655078" w:rsidRDefault="00E244C6" w:rsidP="00E244C6">
      <w:pPr>
        <w:rPr>
          <w:rFonts w:asciiTheme="minorHAnsi" w:hAnsiTheme="minorHAnsi" w:cstheme="minorHAnsi"/>
          <w:bCs/>
          <w:sz w:val="22"/>
          <w:szCs w:val="22"/>
          <w:lang w:val="en-GB"/>
        </w:rPr>
      </w:pPr>
    </w:p>
    <w:p w14:paraId="692BFEBF" w14:textId="77777777" w:rsidR="00E244C6" w:rsidRPr="00655078" w:rsidRDefault="00E244C6" w:rsidP="00E244C6">
      <w:pPr>
        <w:numPr>
          <w:ilvl w:val="12"/>
          <w:numId w:val="0"/>
        </w:numPr>
        <w:ind w:left="283" w:hanging="283"/>
        <w:rPr>
          <w:rFonts w:asciiTheme="minorHAnsi" w:hAnsiTheme="minorHAnsi" w:cstheme="minorHAnsi"/>
          <w:sz w:val="22"/>
          <w:szCs w:val="22"/>
        </w:rPr>
      </w:pPr>
      <w:r w:rsidRPr="00655078">
        <w:rPr>
          <w:rFonts w:asciiTheme="minorHAnsi" w:hAnsiTheme="minorHAnsi" w:cstheme="minorHAnsi"/>
          <w:sz w:val="22"/>
          <w:szCs w:val="22"/>
        </w:rPr>
        <w:t>The benefits of ensuring our Child Friendly Complaints processes are fully embedded to ensure that:</w:t>
      </w:r>
    </w:p>
    <w:p w14:paraId="57D8D69A" w14:textId="77777777" w:rsidR="00E244C6" w:rsidRPr="00655078" w:rsidRDefault="00E244C6" w:rsidP="00E244C6">
      <w:pPr>
        <w:numPr>
          <w:ilvl w:val="12"/>
          <w:numId w:val="0"/>
        </w:numPr>
        <w:ind w:left="283" w:hanging="283"/>
        <w:rPr>
          <w:rFonts w:asciiTheme="minorHAnsi" w:hAnsiTheme="minorHAnsi" w:cstheme="minorHAnsi"/>
          <w:sz w:val="22"/>
          <w:szCs w:val="22"/>
        </w:rPr>
      </w:pPr>
    </w:p>
    <w:p w14:paraId="34ADBD65" w14:textId="77777777" w:rsidR="00E244C6" w:rsidRPr="00655078" w:rsidRDefault="00E244C6" w:rsidP="001B3DC5">
      <w:pPr>
        <w:pStyle w:val="ListParagraph"/>
        <w:numPr>
          <w:ilvl w:val="0"/>
          <w:numId w:val="39"/>
        </w:numPr>
        <w:contextualSpacing/>
        <w:rPr>
          <w:rFonts w:asciiTheme="minorHAnsi" w:hAnsiTheme="minorHAnsi" w:cstheme="minorHAnsi"/>
          <w:sz w:val="22"/>
          <w:szCs w:val="22"/>
        </w:rPr>
      </w:pPr>
      <w:r w:rsidRPr="00655078">
        <w:rPr>
          <w:rFonts w:asciiTheme="minorHAnsi" w:hAnsiTheme="minorHAnsi" w:cstheme="minorHAnsi"/>
          <w:sz w:val="22"/>
          <w:szCs w:val="22"/>
        </w:rPr>
        <w:t>They can voice their concerns safely and confidently</w:t>
      </w:r>
    </w:p>
    <w:p w14:paraId="0847914E" w14:textId="77777777" w:rsidR="00E244C6" w:rsidRPr="00655078" w:rsidRDefault="00E244C6" w:rsidP="001B3DC5">
      <w:pPr>
        <w:pStyle w:val="ListParagraph"/>
        <w:numPr>
          <w:ilvl w:val="0"/>
          <w:numId w:val="39"/>
        </w:numPr>
        <w:contextualSpacing/>
        <w:rPr>
          <w:rFonts w:asciiTheme="minorHAnsi" w:hAnsiTheme="minorHAnsi" w:cstheme="minorHAnsi"/>
          <w:sz w:val="22"/>
          <w:szCs w:val="22"/>
        </w:rPr>
      </w:pPr>
      <w:r w:rsidRPr="00655078">
        <w:rPr>
          <w:rFonts w:asciiTheme="minorHAnsi" w:hAnsiTheme="minorHAnsi" w:cstheme="minorHAnsi"/>
          <w:sz w:val="22"/>
          <w:szCs w:val="22"/>
        </w:rPr>
        <w:t>Receive responses that respect their rights and needs</w:t>
      </w:r>
    </w:p>
    <w:p w14:paraId="3C9E06FF" w14:textId="77777777" w:rsidR="00E244C6" w:rsidRPr="00655078" w:rsidRDefault="00E244C6" w:rsidP="001B3DC5">
      <w:pPr>
        <w:pStyle w:val="ListParagraph"/>
        <w:numPr>
          <w:ilvl w:val="0"/>
          <w:numId w:val="39"/>
        </w:numPr>
        <w:contextualSpacing/>
        <w:rPr>
          <w:rFonts w:asciiTheme="minorHAnsi" w:hAnsiTheme="minorHAnsi" w:cstheme="minorHAnsi"/>
          <w:sz w:val="22"/>
          <w:szCs w:val="22"/>
        </w:rPr>
      </w:pPr>
      <w:r w:rsidRPr="00655078">
        <w:rPr>
          <w:rFonts w:asciiTheme="minorHAnsi" w:hAnsiTheme="minorHAnsi" w:cstheme="minorHAnsi"/>
          <w:sz w:val="22"/>
          <w:szCs w:val="22"/>
        </w:rPr>
        <w:t>Contribute to improvements to the Council through meaningful feedback</w:t>
      </w:r>
    </w:p>
    <w:p w14:paraId="157F3E2E" w14:textId="77777777" w:rsidR="00E244C6" w:rsidRPr="00655078" w:rsidRDefault="00E244C6" w:rsidP="00E244C6">
      <w:pPr>
        <w:pStyle w:val="ListParagraph"/>
        <w:rPr>
          <w:rFonts w:asciiTheme="minorHAnsi" w:hAnsiTheme="minorHAnsi" w:cstheme="minorHAnsi"/>
          <w:sz w:val="22"/>
          <w:szCs w:val="22"/>
        </w:rPr>
      </w:pPr>
    </w:p>
    <w:p w14:paraId="4D812082" w14:textId="77777777" w:rsidR="00E244C6" w:rsidRPr="00655078" w:rsidRDefault="00E244C6" w:rsidP="00E244C6">
      <w:pPr>
        <w:rPr>
          <w:rFonts w:asciiTheme="minorHAnsi" w:hAnsiTheme="minorHAnsi" w:cstheme="minorHAnsi"/>
          <w:sz w:val="22"/>
          <w:szCs w:val="22"/>
        </w:rPr>
      </w:pPr>
      <w:r w:rsidRPr="00655078">
        <w:rPr>
          <w:rFonts w:asciiTheme="minorHAnsi" w:hAnsiTheme="minorHAnsi" w:cstheme="minorHAnsi"/>
          <w:sz w:val="22"/>
          <w:szCs w:val="22"/>
        </w:rPr>
        <w:t xml:space="preserve">In embedding these principles East Dunbartonshire are complying with our legal obligations under the </w:t>
      </w:r>
      <w:r w:rsidRPr="00655078">
        <w:rPr>
          <w:rFonts w:asciiTheme="minorHAnsi" w:hAnsiTheme="minorHAnsi" w:cstheme="minorHAnsi"/>
          <w:b/>
          <w:bCs/>
          <w:sz w:val="22"/>
          <w:szCs w:val="22"/>
        </w:rPr>
        <w:t>UNCRC</w:t>
      </w:r>
      <w:r w:rsidRPr="00655078">
        <w:rPr>
          <w:rFonts w:asciiTheme="minorHAnsi" w:hAnsiTheme="minorHAnsi" w:cstheme="minorHAnsi"/>
          <w:sz w:val="22"/>
          <w:szCs w:val="22"/>
        </w:rPr>
        <w:t>, and fostering a culture of respect, inclusion and accountability for children and young people.</w:t>
      </w:r>
    </w:p>
    <w:p w14:paraId="6DC90519" w14:textId="77777777" w:rsidR="00E244C6" w:rsidRPr="00655078" w:rsidRDefault="00E244C6" w:rsidP="00E244C6">
      <w:pPr>
        <w:numPr>
          <w:ilvl w:val="12"/>
          <w:numId w:val="0"/>
        </w:numPr>
        <w:ind w:left="283" w:hanging="283"/>
        <w:rPr>
          <w:rFonts w:asciiTheme="minorHAnsi" w:hAnsiTheme="minorHAnsi" w:cstheme="minorHAnsi"/>
          <w:sz w:val="22"/>
          <w:szCs w:val="22"/>
        </w:rPr>
      </w:pPr>
    </w:p>
    <w:p w14:paraId="53D5832C" w14:textId="77777777" w:rsidR="00E244C6" w:rsidRPr="00655078" w:rsidRDefault="00E244C6" w:rsidP="00E244C6">
      <w:pPr>
        <w:numPr>
          <w:ilvl w:val="12"/>
          <w:numId w:val="0"/>
        </w:numPr>
        <w:ind w:left="283" w:hanging="283"/>
        <w:rPr>
          <w:rFonts w:asciiTheme="minorHAnsi" w:hAnsiTheme="minorHAnsi" w:cstheme="minorHAnsi"/>
          <w:sz w:val="22"/>
          <w:szCs w:val="22"/>
        </w:rPr>
      </w:pPr>
      <w:r w:rsidRPr="00655078">
        <w:rPr>
          <w:rFonts w:asciiTheme="minorHAnsi" w:hAnsiTheme="minorHAnsi" w:cstheme="minorHAnsi"/>
          <w:sz w:val="22"/>
          <w:szCs w:val="22"/>
        </w:rPr>
        <w:lastRenderedPageBreak/>
        <w:t>Further information can be found using the following link</w:t>
      </w:r>
      <w:r w:rsidRPr="00655078">
        <w:rPr>
          <w:rFonts w:asciiTheme="minorHAnsi" w:hAnsiTheme="minorHAnsi" w:cstheme="minorHAnsi"/>
          <w:color w:val="00B0F0"/>
          <w:sz w:val="22"/>
          <w:szCs w:val="22"/>
        </w:rPr>
        <w:t xml:space="preserve"> </w:t>
      </w:r>
      <w:r w:rsidRPr="00655078">
        <w:rPr>
          <w:rFonts w:asciiTheme="minorHAnsi" w:hAnsiTheme="minorHAnsi" w:cstheme="minorHAnsi"/>
          <w:sz w:val="22"/>
          <w:szCs w:val="22"/>
        </w:rPr>
        <w:t xml:space="preserve">- </w:t>
      </w:r>
      <w:hyperlink r:id="rId21" w:history="1">
        <w:r w:rsidRPr="00655078">
          <w:rPr>
            <w:rStyle w:val="Hyperlink"/>
            <w:rFonts w:asciiTheme="minorHAnsi" w:hAnsiTheme="minorHAnsi" w:cstheme="minorHAnsi"/>
            <w:sz w:val="22"/>
            <w:szCs w:val="22"/>
          </w:rPr>
          <w:t>Child Friendly Complaints | SPSO</w:t>
        </w:r>
      </w:hyperlink>
      <w:r w:rsidRPr="00655078">
        <w:rPr>
          <w:rFonts w:asciiTheme="minorHAnsi" w:hAnsiTheme="minorHAnsi" w:cstheme="minorHAnsi"/>
          <w:sz w:val="22"/>
          <w:szCs w:val="22"/>
        </w:rPr>
        <w:t xml:space="preserve"> </w:t>
      </w:r>
    </w:p>
    <w:p w14:paraId="411608D3" w14:textId="77777777" w:rsidR="00E244C6" w:rsidRPr="00655078" w:rsidRDefault="00E244C6" w:rsidP="00E244C6">
      <w:pPr>
        <w:numPr>
          <w:ilvl w:val="12"/>
          <w:numId w:val="0"/>
        </w:numPr>
        <w:rPr>
          <w:rFonts w:asciiTheme="minorHAnsi" w:hAnsiTheme="minorHAnsi" w:cstheme="minorHAnsi"/>
          <w:sz w:val="22"/>
          <w:szCs w:val="22"/>
          <w:u w:val="single"/>
        </w:rPr>
      </w:pPr>
    </w:p>
    <w:p w14:paraId="055D5854" w14:textId="77777777" w:rsidR="00E244C6" w:rsidRPr="00655078" w:rsidRDefault="00E244C6" w:rsidP="00E244C6">
      <w:pPr>
        <w:numPr>
          <w:ilvl w:val="12"/>
          <w:numId w:val="0"/>
        </w:numPr>
        <w:ind w:left="283" w:hanging="283"/>
        <w:rPr>
          <w:rFonts w:asciiTheme="minorHAnsi" w:hAnsiTheme="minorHAnsi" w:cstheme="minorHAnsi"/>
          <w:sz w:val="22"/>
          <w:szCs w:val="22"/>
        </w:rPr>
      </w:pPr>
      <w:r w:rsidRPr="00655078">
        <w:rPr>
          <w:rFonts w:asciiTheme="minorHAnsi" w:hAnsiTheme="minorHAnsi" w:cstheme="minorHAnsi"/>
          <w:sz w:val="22"/>
          <w:szCs w:val="22"/>
        </w:rPr>
        <w:t>We will take account of our parent/carer needs and will respond with patience and understanding when parent/carers have specific requirements of us. We recognise that some of our parent/carers will encounter the Council at difficult times in their lives and/or when experiencing challenging circumstances, and that this may cause them to act in ways that are out of character, however, the Council has clear expectations around how we aspire to deliver excellence in parent/carer services. We would always suggest that contacting your child’s school in the first instance to try and respond to any complaints quickly.</w:t>
      </w:r>
    </w:p>
    <w:p w14:paraId="6912418A" w14:textId="77777777" w:rsidR="00E244C6" w:rsidRPr="00655078" w:rsidRDefault="00E244C6" w:rsidP="00E244C6">
      <w:pPr>
        <w:numPr>
          <w:ilvl w:val="12"/>
          <w:numId w:val="0"/>
        </w:numPr>
        <w:ind w:left="283" w:hanging="283"/>
        <w:rPr>
          <w:rFonts w:asciiTheme="minorHAnsi" w:hAnsiTheme="minorHAnsi" w:cstheme="minorHAnsi"/>
          <w:sz w:val="22"/>
          <w:szCs w:val="22"/>
        </w:rPr>
      </w:pPr>
      <w:r w:rsidRPr="00655078">
        <w:rPr>
          <w:rFonts w:asciiTheme="minorHAnsi" w:hAnsiTheme="minorHAnsi" w:cstheme="minorHAnsi"/>
          <w:sz w:val="22"/>
          <w:szCs w:val="22"/>
        </w:rPr>
        <w:t>For further information around Council policy please see the link below:</w:t>
      </w:r>
    </w:p>
    <w:p w14:paraId="69954DA8" w14:textId="77777777" w:rsidR="00655078" w:rsidRPr="00655078" w:rsidRDefault="00440F7D" w:rsidP="00655078">
      <w:pPr>
        <w:numPr>
          <w:ilvl w:val="12"/>
          <w:numId w:val="0"/>
        </w:numPr>
        <w:ind w:left="283" w:hanging="283"/>
        <w:rPr>
          <w:rFonts w:asciiTheme="minorHAnsi" w:hAnsiTheme="minorHAnsi" w:cstheme="minorHAnsi"/>
          <w:color w:val="00B0F0"/>
          <w:sz w:val="22"/>
          <w:szCs w:val="22"/>
        </w:rPr>
      </w:pPr>
      <w:hyperlink r:id="rId22" w:history="1">
        <w:r w:rsidR="00655078" w:rsidRPr="00655078">
          <w:rPr>
            <w:rStyle w:val="Hyperlink"/>
            <w:rFonts w:asciiTheme="minorHAnsi" w:hAnsiTheme="minorHAnsi" w:cstheme="minorHAnsi"/>
            <w:sz w:val="22"/>
            <w:szCs w:val="22"/>
          </w:rPr>
          <w:t>Unacceptable Behaviour Policy 2024 – 2028 - East Dunbartonshire Council</w:t>
        </w:r>
      </w:hyperlink>
    </w:p>
    <w:p w14:paraId="1FD12410" w14:textId="77777777" w:rsidR="00655078" w:rsidRPr="00655078" w:rsidRDefault="00655078" w:rsidP="00655078">
      <w:pPr>
        <w:numPr>
          <w:ilvl w:val="12"/>
          <w:numId w:val="0"/>
        </w:numPr>
        <w:rPr>
          <w:rFonts w:asciiTheme="minorHAnsi" w:hAnsiTheme="minorHAnsi" w:cstheme="minorHAnsi"/>
          <w:sz w:val="22"/>
          <w:szCs w:val="22"/>
          <w:u w:val="single"/>
        </w:rPr>
      </w:pPr>
      <w:r w:rsidRPr="00655078">
        <w:rPr>
          <w:rFonts w:asciiTheme="minorHAnsi" w:hAnsiTheme="minorHAnsi" w:cstheme="minorHAnsi"/>
          <w:sz w:val="22"/>
          <w:szCs w:val="22"/>
          <w:u w:val="single"/>
        </w:rPr>
        <w:t>Section 2 Parental Involvement and Engagement and family learning</w:t>
      </w:r>
    </w:p>
    <w:p w14:paraId="35614138" w14:textId="77777777" w:rsidR="00655078" w:rsidRPr="00655078" w:rsidRDefault="00655078" w:rsidP="00655078">
      <w:pPr>
        <w:numPr>
          <w:ilvl w:val="12"/>
          <w:numId w:val="0"/>
        </w:numPr>
        <w:rPr>
          <w:rFonts w:asciiTheme="minorHAnsi" w:hAnsiTheme="minorHAnsi" w:cstheme="minorHAnsi"/>
          <w:sz w:val="22"/>
          <w:szCs w:val="22"/>
        </w:rPr>
      </w:pPr>
    </w:p>
    <w:p w14:paraId="6F0FDF27" w14:textId="77777777" w:rsidR="00655078" w:rsidRPr="00655078" w:rsidRDefault="00655078" w:rsidP="001B3DC5">
      <w:pPr>
        <w:numPr>
          <w:ilvl w:val="0"/>
          <w:numId w:val="40"/>
        </w:numPr>
        <w:ind w:left="567"/>
        <w:rPr>
          <w:rFonts w:asciiTheme="minorHAnsi" w:hAnsiTheme="minorHAnsi" w:cstheme="minorHAnsi"/>
          <w:bCs/>
          <w:sz w:val="22"/>
          <w:szCs w:val="22"/>
        </w:rPr>
      </w:pPr>
      <w:r w:rsidRPr="00655078">
        <w:rPr>
          <w:rFonts w:asciiTheme="minorHAnsi" w:hAnsiTheme="minorHAnsi" w:cstheme="minorHAnsi"/>
          <w:bCs/>
          <w:sz w:val="22"/>
          <w:szCs w:val="22"/>
        </w:rPr>
        <w:t xml:space="preserve">The opportunities provided for a parent to become involved in the school – supporting learning at home, improving home-school partnerships and parental representation.  </w:t>
      </w:r>
      <w:r w:rsidRPr="00655078">
        <w:rPr>
          <w:rFonts w:asciiTheme="minorHAnsi" w:hAnsiTheme="minorHAnsi" w:cstheme="minorHAnsi"/>
          <w:bCs/>
          <w:i/>
          <w:sz w:val="22"/>
          <w:szCs w:val="22"/>
        </w:rPr>
        <w:t>Signpost to the Parental Engagement Strategy.</w:t>
      </w:r>
    </w:p>
    <w:p w14:paraId="4EF0C4E4" w14:textId="77777777" w:rsidR="00655078" w:rsidRPr="00655078" w:rsidRDefault="00655078" w:rsidP="00655078">
      <w:pPr>
        <w:ind w:left="567" w:hanging="283"/>
        <w:rPr>
          <w:rFonts w:asciiTheme="minorHAnsi" w:hAnsiTheme="minorHAnsi" w:cstheme="minorHAnsi"/>
          <w:bCs/>
          <w:color w:val="000000"/>
          <w:sz w:val="22"/>
          <w:szCs w:val="22"/>
        </w:rPr>
      </w:pPr>
    </w:p>
    <w:p w14:paraId="05BE440F" w14:textId="77777777" w:rsidR="00655078" w:rsidRPr="00655078" w:rsidRDefault="00655078" w:rsidP="001B3DC5">
      <w:pPr>
        <w:numPr>
          <w:ilvl w:val="0"/>
          <w:numId w:val="40"/>
        </w:numPr>
        <w:ind w:left="567"/>
        <w:rPr>
          <w:rFonts w:asciiTheme="minorHAnsi" w:hAnsiTheme="minorHAnsi" w:cstheme="minorHAnsi"/>
          <w:bCs/>
          <w:i/>
          <w:color w:val="000000"/>
          <w:sz w:val="22"/>
          <w:szCs w:val="22"/>
        </w:rPr>
      </w:pPr>
      <w:r w:rsidRPr="00655078">
        <w:rPr>
          <w:rFonts w:asciiTheme="minorHAnsi" w:hAnsiTheme="minorHAnsi" w:cstheme="minorHAnsi"/>
          <w:bCs/>
          <w:i/>
          <w:color w:val="000000"/>
          <w:sz w:val="22"/>
          <w:szCs w:val="22"/>
        </w:rPr>
        <w:t>How the school communicates with parents – parents’ evenings, school assemblies and events, classroom visits, e-mail, website, text messaging, radio, phone calls, letters, newsletters etc. - This should include updated arrangement for this session.</w:t>
      </w:r>
    </w:p>
    <w:p w14:paraId="6F45B622" w14:textId="77777777" w:rsidR="00655078" w:rsidRPr="00655078" w:rsidRDefault="00655078" w:rsidP="00655078">
      <w:pPr>
        <w:pStyle w:val="ListParagraph"/>
        <w:rPr>
          <w:rFonts w:asciiTheme="minorHAnsi" w:hAnsiTheme="minorHAnsi" w:cstheme="minorHAnsi"/>
          <w:bCs/>
          <w:color w:val="000000"/>
          <w:sz w:val="22"/>
          <w:szCs w:val="22"/>
        </w:rPr>
      </w:pPr>
    </w:p>
    <w:p w14:paraId="60692984" w14:textId="77777777" w:rsidR="00655078" w:rsidRPr="00655078" w:rsidRDefault="00655078" w:rsidP="001B3DC5">
      <w:pPr>
        <w:numPr>
          <w:ilvl w:val="0"/>
          <w:numId w:val="40"/>
        </w:numPr>
        <w:ind w:left="567"/>
        <w:rPr>
          <w:rFonts w:asciiTheme="minorHAnsi" w:hAnsiTheme="minorHAnsi" w:cstheme="minorHAnsi"/>
          <w:bCs/>
          <w:i/>
          <w:color w:val="000000"/>
          <w:sz w:val="22"/>
          <w:szCs w:val="22"/>
        </w:rPr>
      </w:pPr>
      <w:r w:rsidRPr="00655078">
        <w:rPr>
          <w:rFonts w:asciiTheme="minorHAnsi" w:hAnsiTheme="minorHAnsi" w:cstheme="minorHAnsi"/>
          <w:bCs/>
          <w:color w:val="000000"/>
          <w:sz w:val="22"/>
          <w:szCs w:val="22"/>
        </w:rPr>
        <w:t xml:space="preserve">How the school involves parents in the pupils’ education, how information, support and advice is given to parents to help parents support the pupil’s learning and at key stages, particularly when choices are being made.  </w:t>
      </w:r>
      <w:r w:rsidRPr="00655078">
        <w:rPr>
          <w:rFonts w:asciiTheme="minorHAnsi" w:hAnsiTheme="minorHAnsi" w:cstheme="minorHAnsi"/>
          <w:bCs/>
          <w:i/>
          <w:color w:val="000000"/>
          <w:sz w:val="22"/>
          <w:szCs w:val="22"/>
        </w:rPr>
        <w:t>How schools gather parent opinion and encourage parents to share their views.</w:t>
      </w:r>
      <w:r w:rsidRPr="00655078">
        <w:rPr>
          <w:rFonts w:asciiTheme="minorHAnsi" w:hAnsiTheme="minorHAnsi" w:cstheme="minorHAnsi"/>
          <w:bCs/>
          <w:color w:val="000000"/>
          <w:sz w:val="22"/>
          <w:szCs w:val="22"/>
        </w:rPr>
        <w:t xml:space="preserve"> - </w:t>
      </w:r>
      <w:r w:rsidRPr="00655078">
        <w:rPr>
          <w:rFonts w:asciiTheme="minorHAnsi" w:hAnsiTheme="minorHAnsi" w:cstheme="minorHAnsi"/>
          <w:bCs/>
          <w:i/>
          <w:color w:val="000000"/>
          <w:sz w:val="22"/>
          <w:szCs w:val="22"/>
        </w:rPr>
        <w:t>As above, this should include updated arrangement for this session.</w:t>
      </w:r>
    </w:p>
    <w:p w14:paraId="3D6A8DD6" w14:textId="77777777" w:rsidR="00655078" w:rsidRPr="00655078" w:rsidRDefault="00655078" w:rsidP="00655078">
      <w:pPr>
        <w:pStyle w:val="ListParagraph"/>
        <w:ind w:left="567" w:hanging="283"/>
        <w:rPr>
          <w:rFonts w:asciiTheme="minorHAnsi" w:hAnsiTheme="minorHAnsi" w:cstheme="minorHAnsi"/>
          <w:bCs/>
          <w:color w:val="000000"/>
          <w:sz w:val="22"/>
          <w:szCs w:val="22"/>
        </w:rPr>
      </w:pPr>
    </w:p>
    <w:p w14:paraId="3BD01F43" w14:textId="77777777" w:rsidR="00655078" w:rsidRPr="00655078" w:rsidRDefault="00655078" w:rsidP="001B3DC5">
      <w:pPr>
        <w:numPr>
          <w:ilvl w:val="0"/>
          <w:numId w:val="40"/>
        </w:numPr>
        <w:ind w:left="567"/>
        <w:rPr>
          <w:rFonts w:asciiTheme="minorHAnsi" w:hAnsiTheme="minorHAnsi" w:cstheme="minorHAnsi"/>
          <w:bCs/>
          <w:i/>
          <w:color w:val="000000"/>
          <w:sz w:val="22"/>
          <w:szCs w:val="22"/>
        </w:rPr>
      </w:pPr>
      <w:r w:rsidRPr="00655078">
        <w:rPr>
          <w:rFonts w:asciiTheme="minorHAnsi" w:hAnsiTheme="minorHAnsi" w:cstheme="minorHAnsi"/>
          <w:bCs/>
          <w:i/>
          <w:color w:val="000000"/>
          <w:sz w:val="22"/>
          <w:szCs w:val="22"/>
        </w:rPr>
        <w:t>Include information which highlights the school’s approaches to engaging and involving parents – direct and easy access, responsive, tools for continuous engagement e.g. homework diaries, open access times – ‘drop ins’. - Please advise about current arrangements</w:t>
      </w:r>
    </w:p>
    <w:p w14:paraId="3A4C22FC" w14:textId="77777777" w:rsidR="00655078" w:rsidRPr="00655078" w:rsidRDefault="00655078" w:rsidP="00655078">
      <w:pPr>
        <w:ind w:left="567"/>
        <w:rPr>
          <w:rFonts w:asciiTheme="minorHAnsi" w:hAnsiTheme="minorHAnsi" w:cstheme="minorHAnsi"/>
          <w:bCs/>
          <w:i/>
          <w:sz w:val="22"/>
          <w:szCs w:val="22"/>
        </w:rPr>
      </w:pPr>
    </w:p>
    <w:p w14:paraId="15E6E8A1" w14:textId="77777777" w:rsidR="00655078" w:rsidRPr="00655078" w:rsidRDefault="00655078" w:rsidP="00655078">
      <w:pPr>
        <w:ind w:left="567" w:hanging="283"/>
        <w:rPr>
          <w:rFonts w:asciiTheme="minorHAnsi" w:hAnsiTheme="minorHAnsi" w:cstheme="minorHAnsi"/>
          <w:bCs/>
          <w:i/>
          <w:sz w:val="22"/>
          <w:szCs w:val="22"/>
        </w:rPr>
      </w:pPr>
    </w:p>
    <w:p w14:paraId="56771C1D" w14:textId="77777777" w:rsidR="00655078" w:rsidRPr="00655078" w:rsidRDefault="00655078" w:rsidP="001B3DC5">
      <w:pPr>
        <w:numPr>
          <w:ilvl w:val="0"/>
          <w:numId w:val="40"/>
        </w:numPr>
        <w:ind w:left="567"/>
        <w:rPr>
          <w:rFonts w:asciiTheme="minorHAnsi" w:hAnsiTheme="minorHAnsi" w:cstheme="minorHAnsi"/>
          <w:bCs/>
          <w:i/>
          <w:sz w:val="22"/>
          <w:szCs w:val="22"/>
        </w:rPr>
      </w:pPr>
      <w:r w:rsidRPr="00655078">
        <w:rPr>
          <w:rFonts w:asciiTheme="minorHAnsi" w:hAnsiTheme="minorHAnsi" w:cstheme="minorHAnsi"/>
          <w:bCs/>
          <w:i/>
          <w:sz w:val="22"/>
          <w:szCs w:val="22"/>
        </w:rPr>
        <w:t>Information about the role of the parent council in representing their views on education matters and how they can contact them.</w:t>
      </w:r>
    </w:p>
    <w:p w14:paraId="327E6425" w14:textId="77777777" w:rsidR="00655078" w:rsidRPr="00655078" w:rsidRDefault="00655078" w:rsidP="00655078">
      <w:pPr>
        <w:pStyle w:val="ListParagraph"/>
        <w:rPr>
          <w:rFonts w:asciiTheme="minorHAnsi" w:hAnsiTheme="minorHAnsi" w:cstheme="minorHAnsi"/>
          <w:sz w:val="22"/>
          <w:szCs w:val="22"/>
        </w:rPr>
      </w:pPr>
    </w:p>
    <w:p w14:paraId="35D4B097" w14:textId="77777777" w:rsidR="00655078" w:rsidRPr="00655078" w:rsidRDefault="00440F7D" w:rsidP="00655078">
      <w:pPr>
        <w:pStyle w:val="Heading1"/>
        <w:spacing w:after="0"/>
        <w:rPr>
          <w:rFonts w:asciiTheme="minorHAnsi" w:hAnsiTheme="minorHAnsi" w:cstheme="minorHAnsi"/>
          <w:sz w:val="22"/>
          <w:szCs w:val="22"/>
          <w:u w:val="single"/>
        </w:rPr>
      </w:pPr>
      <w:hyperlink r:id="rId23" w:anchor="pb1" w:history="1">
        <w:r w:rsidR="00655078" w:rsidRPr="00655078">
          <w:rPr>
            <w:rStyle w:val="Hyperlink"/>
            <w:rFonts w:asciiTheme="minorHAnsi" w:hAnsiTheme="minorHAnsi" w:cstheme="minorHAnsi"/>
            <w:sz w:val="22"/>
            <w:szCs w:val="22"/>
          </w:rPr>
          <w:t>Scottish Schools (Parental Involvement) Act 2006</w:t>
        </w:r>
      </w:hyperlink>
    </w:p>
    <w:p w14:paraId="3B875FD5" w14:textId="77777777" w:rsidR="00655078" w:rsidRPr="00655078" w:rsidRDefault="00440F7D" w:rsidP="00655078">
      <w:pPr>
        <w:rPr>
          <w:rFonts w:asciiTheme="minorHAnsi" w:hAnsiTheme="minorHAnsi" w:cstheme="minorHAnsi"/>
          <w:sz w:val="22"/>
          <w:szCs w:val="22"/>
        </w:rPr>
      </w:pPr>
      <w:hyperlink r:id="rId24" w:history="1">
        <w:r w:rsidR="00655078" w:rsidRPr="00655078">
          <w:rPr>
            <w:rStyle w:val="Hyperlink"/>
            <w:rFonts w:asciiTheme="minorHAnsi" w:hAnsiTheme="minorHAnsi" w:cstheme="minorHAnsi"/>
            <w:sz w:val="22"/>
            <w:szCs w:val="22"/>
          </w:rPr>
          <w:t>Family engagement and support for parents - East Dunbartonshire Council</w:t>
        </w:r>
      </w:hyperlink>
    </w:p>
    <w:p w14:paraId="3FD7BF11" w14:textId="53420F91" w:rsidR="00E0737D" w:rsidRDefault="00E0737D" w:rsidP="001530C1">
      <w:pPr>
        <w:rPr>
          <w:rFonts w:ascii="Arial" w:hAnsi="Arial" w:cs="Arial"/>
          <w:sz w:val="32"/>
          <w:szCs w:val="32"/>
          <w:shd w:val="clear" w:color="auto" w:fill="FAF9F8"/>
        </w:rPr>
      </w:pPr>
    </w:p>
    <w:p w14:paraId="6A55DD96" w14:textId="29B26622" w:rsidR="00860E8E" w:rsidRDefault="00860E8E" w:rsidP="001530C1">
      <w:pPr>
        <w:rPr>
          <w:rFonts w:ascii="Arial" w:hAnsi="Arial" w:cs="Arial"/>
          <w:sz w:val="32"/>
          <w:szCs w:val="32"/>
          <w:shd w:val="clear" w:color="auto" w:fill="FAF9F8"/>
        </w:rPr>
      </w:pPr>
    </w:p>
    <w:p w14:paraId="3C04F554" w14:textId="72D7737A" w:rsidR="002A03FE" w:rsidRDefault="002A03FE" w:rsidP="001530C1">
      <w:pPr>
        <w:rPr>
          <w:rFonts w:ascii="Arial" w:hAnsi="Arial" w:cs="Arial"/>
          <w:sz w:val="32"/>
          <w:szCs w:val="32"/>
          <w:shd w:val="clear" w:color="auto" w:fill="FAF9F8"/>
        </w:rPr>
      </w:pPr>
    </w:p>
    <w:p w14:paraId="4E76166A" w14:textId="0748994D" w:rsidR="002A03FE" w:rsidRDefault="002A03FE" w:rsidP="001530C1">
      <w:pPr>
        <w:rPr>
          <w:rFonts w:ascii="Arial" w:hAnsi="Arial" w:cs="Arial"/>
          <w:sz w:val="32"/>
          <w:szCs w:val="32"/>
          <w:shd w:val="clear" w:color="auto" w:fill="FAF9F8"/>
        </w:rPr>
      </w:pPr>
    </w:p>
    <w:p w14:paraId="072DE376" w14:textId="5785BC02" w:rsidR="002A03FE" w:rsidRDefault="002A03FE" w:rsidP="001530C1">
      <w:pPr>
        <w:rPr>
          <w:rFonts w:ascii="Arial" w:hAnsi="Arial" w:cs="Arial"/>
          <w:sz w:val="32"/>
          <w:szCs w:val="32"/>
          <w:shd w:val="clear" w:color="auto" w:fill="FAF9F8"/>
        </w:rPr>
      </w:pPr>
    </w:p>
    <w:p w14:paraId="408A6ED2" w14:textId="7B6656F6" w:rsidR="002A03FE" w:rsidRDefault="002A03FE" w:rsidP="001530C1">
      <w:pPr>
        <w:rPr>
          <w:rFonts w:ascii="Arial" w:hAnsi="Arial" w:cs="Arial"/>
          <w:sz w:val="32"/>
          <w:szCs w:val="32"/>
          <w:shd w:val="clear" w:color="auto" w:fill="FAF9F8"/>
        </w:rPr>
      </w:pPr>
    </w:p>
    <w:p w14:paraId="202314E7" w14:textId="2EC62E6E" w:rsidR="002A03FE" w:rsidRDefault="002A03FE" w:rsidP="001530C1">
      <w:pPr>
        <w:rPr>
          <w:rFonts w:ascii="Arial" w:hAnsi="Arial" w:cs="Arial"/>
          <w:sz w:val="32"/>
          <w:szCs w:val="32"/>
          <w:shd w:val="clear" w:color="auto" w:fill="FAF9F8"/>
        </w:rPr>
      </w:pPr>
    </w:p>
    <w:p w14:paraId="03F0074F" w14:textId="71845E88" w:rsidR="002A03FE" w:rsidRDefault="002A03FE" w:rsidP="001530C1">
      <w:pPr>
        <w:rPr>
          <w:rFonts w:ascii="Arial" w:hAnsi="Arial" w:cs="Arial"/>
          <w:sz w:val="32"/>
          <w:szCs w:val="32"/>
          <w:shd w:val="clear" w:color="auto" w:fill="FAF9F8"/>
        </w:rPr>
      </w:pPr>
    </w:p>
    <w:p w14:paraId="7E2B69EF" w14:textId="77777777" w:rsidR="002A03FE" w:rsidRDefault="002A03FE" w:rsidP="001530C1">
      <w:pPr>
        <w:rPr>
          <w:rFonts w:ascii="Arial" w:hAnsi="Arial" w:cs="Arial"/>
          <w:sz w:val="32"/>
          <w:szCs w:val="32"/>
          <w:shd w:val="clear" w:color="auto" w:fill="FAF9F8"/>
        </w:rPr>
      </w:pPr>
    </w:p>
    <w:p w14:paraId="1741B030" w14:textId="77777777" w:rsidR="009B2E0D" w:rsidRDefault="009B2E0D" w:rsidP="002A03FE">
      <w:pPr>
        <w:rPr>
          <w:rFonts w:asciiTheme="minorHAnsi" w:hAnsiTheme="minorHAnsi" w:cstheme="minorHAnsi"/>
          <w:b/>
          <w:color w:val="385623" w:themeColor="accent6" w:themeShade="80"/>
          <w:sz w:val="44"/>
          <w:szCs w:val="44"/>
        </w:rPr>
      </w:pPr>
    </w:p>
    <w:p w14:paraId="20A6A822" w14:textId="0013EB97" w:rsidR="002A03FE" w:rsidRDefault="002A03FE" w:rsidP="002A03FE">
      <w:pPr>
        <w:rPr>
          <w:rFonts w:asciiTheme="minorHAnsi" w:hAnsiTheme="minorHAnsi" w:cstheme="minorHAnsi"/>
          <w:b/>
          <w:color w:val="385623" w:themeColor="accent6" w:themeShade="80"/>
          <w:sz w:val="44"/>
          <w:szCs w:val="44"/>
        </w:rPr>
      </w:pPr>
      <w:r>
        <w:rPr>
          <w:rFonts w:asciiTheme="minorHAnsi" w:hAnsiTheme="minorHAnsi" w:cstheme="minorHAnsi"/>
          <w:b/>
          <w:color w:val="385623" w:themeColor="accent6" w:themeShade="80"/>
          <w:sz w:val="44"/>
          <w:szCs w:val="44"/>
        </w:rPr>
        <w:lastRenderedPageBreak/>
        <w:t>School Ethos.</w:t>
      </w:r>
    </w:p>
    <w:p w14:paraId="33369D55" w14:textId="77777777" w:rsidR="002A03FE" w:rsidRDefault="002A03FE" w:rsidP="002A03FE">
      <w:pPr>
        <w:rPr>
          <w:rFonts w:asciiTheme="minorHAnsi" w:hAnsiTheme="minorHAnsi" w:cstheme="minorHAnsi"/>
          <w:b/>
          <w:color w:val="385623" w:themeColor="accent6" w:themeShade="80"/>
          <w:sz w:val="44"/>
          <w:szCs w:val="44"/>
        </w:rPr>
      </w:pPr>
    </w:p>
    <w:p w14:paraId="3812F61D" w14:textId="341D876C" w:rsidR="002A03FE" w:rsidRPr="00025FDA" w:rsidRDefault="009B2E0D" w:rsidP="002A03FE">
      <w:pPr>
        <w:rPr>
          <w:rFonts w:asciiTheme="minorHAnsi" w:hAnsiTheme="minorHAnsi" w:cstheme="minorHAnsi"/>
          <w:b/>
          <w:color w:val="385623" w:themeColor="accent6" w:themeShade="80"/>
          <w:sz w:val="44"/>
          <w:szCs w:val="44"/>
        </w:rPr>
      </w:pPr>
      <w:r>
        <w:rPr>
          <w:rFonts w:asciiTheme="minorHAnsi" w:hAnsiTheme="minorHAnsi" w:cstheme="minorHAnsi"/>
          <w:b/>
          <w:color w:val="385623" w:themeColor="accent6" w:themeShade="80"/>
          <w:sz w:val="44"/>
          <w:szCs w:val="44"/>
        </w:rPr>
        <w:t xml:space="preserve">Our </w:t>
      </w:r>
      <w:r w:rsidR="002A03FE" w:rsidRPr="00025FDA">
        <w:rPr>
          <w:rFonts w:asciiTheme="minorHAnsi" w:hAnsiTheme="minorHAnsi" w:cstheme="minorHAnsi"/>
          <w:b/>
          <w:color w:val="385623" w:themeColor="accent6" w:themeShade="80"/>
          <w:sz w:val="44"/>
          <w:szCs w:val="44"/>
        </w:rPr>
        <w:t>Vision</w:t>
      </w:r>
    </w:p>
    <w:p w14:paraId="4A787C4B" w14:textId="77777777" w:rsidR="002A03FE" w:rsidRPr="00025FDA" w:rsidRDefault="002A03FE" w:rsidP="002A03FE">
      <w:pPr>
        <w:rPr>
          <w:rFonts w:ascii="Arial" w:hAnsi="Arial" w:cs="Arial"/>
          <w:b/>
          <w:color w:val="385623" w:themeColor="accent6" w:themeShade="80"/>
          <w:sz w:val="22"/>
          <w:szCs w:val="22"/>
        </w:rPr>
      </w:pPr>
      <w:r w:rsidRPr="00025FDA">
        <w:rPr>
          <w:rFonts w:ascii="Calibri" w:hAnsi="Calibri" w:cs="Calibri"/>
          <w:color w:val="385623" w:themeColor="accent6" w:themeShade="80"/>
          <w:sz w:val="22"/>
          <w:szCs w:val="22"/>
          <w:shd w:val="clear" w:color="auto" w:fill="FFFFFF"/>
        </w:rPr>
        <w:t>We aim to provide high quality, personalised learning in a safe and nurturing environment. Our service gives young people the space and support they need to continue with their studies throughout the time they are with us.</w:t>
      </w:r>
    </w:p>
    <w:p w14:paraId="0B452736" w14:textId="77777777" w:rsidR="002A03FE" w:rsidRDefault="002A03FE" w:rsidP="002A03FE">
      <w:pPr>
        <w:rPr>
          <w:rFonts w:ascii="Arial" w:hAnsi="Arial" w:cs="Arial"/>
          <w:b/>
          <w:color w:val="FF0000"/>
          <w:sz w:val="22"/>
          <w:szCs w:val="22"/>
        </w:rPr>
      </w:pPr>
    </w:p>
    <w:p w14:paraId="76FDED8C" w14:textId="167EFAF4" w:rsidR="002A03FE" w:rsidRPr="00025FDA" w:rsidRDefault="009B2E0D" w:rsidP="002A03FE">
      <w:pPr>
        <w:rPr>
          <w:rFonts w:asciiTheme="minorHAnsi" w:hAnsiTheme="minorHAnsi" w:cstheme="minorHAnsi"/>
          <w:b/>
          <w:color w:val="385623" w:themeColor="accent6" w:themeShade="80"/>
          <w:sz w:val="44"/>
          <w:szCs w:val="44"/>
        </w:rPr>
      </w:pPr>
      <w:r>
        <w:rPr>
          <w:rFonts w:asciiTheme="minorHAnsi" w:hAnsiTheme="minorHAnsi" w:cstheme="minorHAnsi"/>
          <w:b/>
          <w:color w:val="385623" w:themeColor="accent6" w:themeShade="80"/>
          <w:sz w:val="44"/>
          <w:szCs w:val="44"/>
        </w:rPr>
        <w:t xml:space="preserve">Our </w:t>
      </w:r>
      <w:r w:rsidR="002A03FE" w:rsidRPr="00025FDA">
        <w:rPr>
          <w:rFonts w:asciiTheme="minorHAnsi" w:hAnsiTheme="minorHAnsi" w:cstheme="minorHAnsi"/>
          <w:b/>
          <w:color w:val="385623" w:themeColor="accent6" w:themeShade="80"/>
          <w:sz w:val="44"/>
          <w:szCs w:val="44"/>
        </w:rPr>
        <w:t>Values</w:t>
      </w:r>
    </w:p>
    <w:p w14:paraId="068F1723" w14:textId="77777777" w:rsidR="002A03FE" w:rsidRDefault="002A03FE" w:rsidP="002A03FE">
      <w:pPr>
        <w:rPr>
          <w:rFonts w:ascii="Arial" w:hAnsi="Arial" w:cs="Arial"/>
          <w:b/>
          <w:color w:val="FF0000"/>
          <w:sz w:val="22"/>
          <w:szCs w:val="22"/>
        </w:rPr>
      </w:pPr>
    </w:p>
    <w:p w14:paraId="3A77562F" w14:textId="77777777" w:rsidR="002A03FE" w:rsidRPr="00B35EEA" w:rsidRDefault="002A03FE" w:rsidP="00F90FAA">
      <w:pPr>
        <w:pStyle w:val="ListParagraph"/>
        <w:numPr>
          <w:ilvl w:val="0"/>
          <w:numId w:val="16"/>
        </w:numPr>
        <w:shd w:val="clear" w:color="auto" w:fill="FFFFFF"/>
        <w:spacing w:before="100" w:beforeAutospacing="1" w:after="100" w:afterAutospacing="1"/>
        <w:rPr>
          <w:rFonts w:ascii="Calibri" w:hAnsi="Calibri" w:cs="Calibri"/>
          <w:color w:val="385623" w:themeColor="accent6" w:themeShade="80"/>
          <w:sz w:val="22"/>
          <w:szCs w:val="22"/>
          <w:lang w:val="en-GB" w:eastAsia="en-GB"/>
        </w:rPr>
      </w:pPr>
      <w:r w:rsidRPr="00B35EEA">
        <w:rPr>
          <w:rFonts w:ascii="Calibri" w:hAnsi="Calibri" w:cs="Calibri"/>
          <w:b/>
          <w:bCs/>
          <w:color w:val="385623" w:themeColor="accent6" w:themeShade="80"/>
          <w:sz w:val="24"/>
          <w:szCs w:val="24"/>
          <w:lang w:val="en-GB" w:eastAsia="en-GB"/>
        </w:rPr>
        <w:t>Clarity</w:t>
      </w:r>
      <w:r w:rsidRPr="00B35EEA">
        <w:rPr>
          <w:rFonts w:ascii="Calibri" w:hAnsi="Calibri" w:cs="Calibri"/>
          <w:color w:val="385623" w:themeColor="accent6" w:themeShade="80"/>
          <w:sz w:val="24"/>
          <w:szCs w:val="24"/>
          <w:lang w:val="en-GB" w:eastAsia="en-GB"/>
        </w:rPr>
        <w:t>:</w:t>
      </w:r>
      <w:r w:rsidRPr="00B35EEA">
        <w:rPr>
          <w:rFonts w:ascii="Calibri" w:hAnsi="Calibri" w:cs="Calibri"/>
          <w:color w:val="385623" w:themeColor="accent6" w:themeShade="80"/>
          <w:sz w:val="22"/>
          <w:szCs w:val="22"/>
          <w:lang w:val="en-GB" w:eastAsia="en-GB"/>
        </w:rPr>
        <w:t xml:space="preserve"> </w:t>
      </w:r>
      <w:r w:rsidRPr="00B35EEA">
        <w:rPr>
          <w:rFonts w:ascii="Calibri" w:hAnsi="Calibri" w:cs="Calibri"/>
          <w:color w:val="385623" w:themeColor="accent6" w:themeShade="80"/>
          <w:sz w:val="22"/>
          <w:szCs w:val="22"/>
          <w:lang w:val="en-GB" w:eastAsia="en-GB"/>
        </w:rPr>
        <w:tab/>
        <w:t>We are coherent and understanding.</w:t>
      </w:r>
    </w:p>
    <w:p w14:paraId="0F3212F5" w14:textId="77777777" w:rsidR="002A03FE" w:rsidRPr="00B35EEA" w:rsidRDefault="002A03FE" w:rsidP="00F90FAA">
      <w:pPr>
        <w:pStyle w:val="ListParagraph"/>
        <w:numPr>
          <w:ilvl w:val="0"/>
          <w:numId w:val="16"/>
        </w:numPr>
        <w:shd w:val="clear" w:color="auto" w:fill="FFFFFF"/>
        <w:spacing w:before="100" w:beforeAutospacing="1" w:after="100" w:afterAutospacing="1"/>
        <w:rPr>
          <w:rFonts w:ascii="Calibri" w:hAnsi="Calibri" w:cs="Calibri"/>
          <w:color w:val="385623" w:themeColor="accent6" w:themeShade="80"/>
          <w:sz w:val="22"/>
          <w:szCs w:val="22"/>
          <w:lang w:val="en-GB" w:eastAsia="en-GB"/>
        </w:rPr>
      </w:pPr>
      <w:r w:rsidRPr="00B35EEA">
        <w:rPr>
          <w:rFonts w:ascii="Calibri" w:hAnsi="Calibri" w:cs="Calibri"/>
          <w:b/>
          <w:bCs/>
          <w:color w:val="385623" w:themeColor="accent6" w:themeShade="80"/>
          <w:sz w:val="24"/>
          <w:szCs w:val="24"/>
          <w:lang w:val="en-GB" w:eastAsia="en-GB"/>
        </w:rPr>
        <w:t>Integrity</w:t>
      </w:r>
      <w:r w:rsidRPr="00B35EEA">
        <w:rPr>
          <w:rFonts w:ascii="Calibri" w:hAnsi="Calibri" w:cs="Calibri"/>
          <w:color w:val="385623" w:themeColor="accent6" w:themeShade="80"/>
          <w:sz w:val="24"/>
          <w:szCs w:val="24"/>
          <w:lang w:val="en-GB" w:eastAsia="en-GB"/>
        </w:rPr>
        <w:t>:</w:t>
      </w:r>
      <w:r w:rsidRPr="00B35EEA">
        <w:rPr>
          <w:rFonts w:ascii="Calibri" w:hAnsi="Calibri" w:cs="Calibri"/>
          <w:color w:val="385623" w:themeColor="accent6" w:themeShade="80"/>
          <w:sz w:val="22"/>
          <w:szCs w:val="22"/>
          <w:lang w:val="en-GB" w:eastAsia="en-GB"/>
        </w:rPr>
        <w:t xml:space="preserve"> </w:t>
      </w:r>
      <w:r w:rsidRPr="00B35EEA">
        <w:rPr>
          <w:rFonts w:ascii="Calibri" w:hAnsi="Calibri" w:cs="Calibri"/>
          <w:color w:val="385623" w:themeColor="accent6" w:themeShade="80"/>
          <w:sz w:val="22"/>
          <w:szCs w:val="22"/>
          <w:lang w:val="en-GB" w:eastAsia="en-GB"/>
        </w:rPr>
        <w:tab/>
        <w:t>We are honest and have strong moral principles.</w:t>
      </w:r>
    </w:p>
    <w:p w14:paraId="0F0DF83B" w14:textId="77777777" w:rsidR="002A03FE" w:rsidRPr="00B35EEA" w:rsidRDefault="002A03FE" w:rsidP="00F90FAA">
      <w:pPr>
        <w:pStyle w:val="ListParagraph"/>
        <w:numPr>
          <w:ilvl w:val="0"/>
          <w:numId w:val="16"/>
        </w:numPr>
        <w:shd w:val="clear" w:color="auto" w:fill="FFFFFF"/>
        <w:spacing w:before="100" w:beforeAutospacing="1" w:after="100" w:afterAutospacing="1"/>
        <w:rPr>
          <w:rFonts w:ascii="Calibri" w:hAnsi="Calibri" w:cs="Calibri"/>
          <w:color w:val="385623" w:themeColor="accent6" w:themeShade="80"/>
          <w:sz w:val="22"/>
          <w:szCs w:val="22"/>
          <w:lang w:val="en-GB" w:eastAsia="en-GB"/>
        </w:rPr>
      </w:pPr>
      <w:r w:rsidRPr="00B35EEA">
        <w:rPr>
          <w:rFonts w:ascii="Calibri" w:hAnsi="Calibri" w:cs="Calibri"/>
          <w:b/>
          <w:bCs/>
          <w:color w:val="385623" w:themeColor="accent6" w:themeShade="80"/>
          <w:sz w:val="24"/>
          <w:szCs w:val="24"/>
          <w:lang w:val="en-GB" w:eastAsia="en-GB"/>
        </w:rPr>
        <w:t>Openness</w:t>
      </w:r>
      <w:r w:rsidRPr="00B35EEA">
        <w:rPr>
          <w:rFonts w:ascii="Calibri" w:hAnsi="Calibri" w:cs="Calibri"/>
          <w:color w:val="385623" w:themeColor="accent6" w:themeShade="80"/>
          <w:sz w:val="24"/>
          <w:szCs w:val="24"/>
          <w:lang w:val="en-GB" w:eastAsia="en-GB"/>
        </w:rPr>
        <w:t>:</w:t>
      </w:r>
      <w:r w:rsidRPr="00B35EEA">
        <w:rPr>
          <w:rFonts w:ascii="Calibri" w:hAnsi="Calibri" w:cs="Calibri"/>
          <w:color w:val="385623" w:themeColor="accent6" w:themeShade="80"/>
          <w:sz w:val="22"/>
          <w:szCs w:val="22"/>
          <w:lang w:val="en-GB" w:eastAsia="en-GB"/>
        </w:rPr>
        <w:t xml:space="preserve"> </w:t>
      </w:r>
      <w:r w:rsidRPr="00B35EEA">
        <w:rPr>
          <w:rFonts w:ascii="Calibri" w:hAnsi="Calibri" w:cs="Calibri"/>
          <w:color w:val="385623" w:themeColor="accent6" w:themeShade="80"/>
          <w:sz w:val="22"/>
          <w:szCs w:val="22"/>
          <w:lang w:val="en-GB" w:eastAsia="en-GB"/>
        </w:rPr>
        <w:tab/>
        <w:t>Our school is a place that is broad- minded, unbiased and all are accepted.</w:t>
      </w:r>
    </w:p>
    <w:p w14:paraId="25F89DE4" w14:textId="77777777" w:rsidR="002A03FE" w:rsidRPr="00B35EEA" w:rsidRDefault="002A03FE" w:rsidP="00F90FAA">
      <w:pPr>
        <w:pStyle w:val="ListParagraph"/>
        <w:numPr>
          <w:ilvl w:val="0"/>
          <w:numId w:val="16"/>
        </w:numPr>
        <w:shd w:val="clear" w:color="auto" w:fill="FFFFFF"/>
        <w:spacing w:before="100" w:beforeAutospacing="1" w:after="100" w:afterAutospacing="1"/>
        <w:rPr>
          <w:rFonts w:ascii="Calibri" w:hAnsi="Calibri" w:cs="Calibri"/>
          <w:color w:val="385623" w:themeColor="accent6" w:themeShade="80"/>
          <w:sz w:val="22"/>
          <w:szCs w:val="22"/>
          <w:lang w:val="en-GB" w:eastAsia="en-GB"/>
        </w:rPr>
      </w:pPr>
      <w:r w:rsidRPr="00B35EEA">
        <w:rPr>
          <w:rFonts w:ascii="Calibri" w:hAnsi="Calibri" w:cs="Calibri"/>
          <w:b/>
          <w:bCs/>
          <w:color w:val="385623" w:themeColor="accent6" w:themeShade="80"/>
          <w:sz w:val="24"/>
          <w:szCs w:val="24"/>
          <w:lang w:val="en-GB" w:eastAsia="en-GB"/>
        </w:rPr>
        <w:t>Perseverance</w:t>
      </w:r>
      <w:r w:rsidRPr="00B35EEA">
        <w:rPr>
          <w:rFonts w:ascii="Calibri" w:hAnsi="Calibri" w:cs="Calibri"/>
          <w:color w:val="385623" w:themeColor="accent6" w:themeShade="80"/>
          <w:sz w:val="24"/>
          <w:szCs w:val="24"/>
          <w:lang w:val="en-GB" w:eastAsia="en-GB"/>
        </w:rPr>
        <w:t>:</w:t>
      </w:r>
      <w:r w:rsidRPr="00B35EEA">
        <w:rPr>
          <w:rFonts w:ascii="Calibri" w:hAnsi="Calibri" w:cs="Calibri"/>
          <w:color w:val="385623" w:themeColor="accent6" w:themeShade="80"/>
          <w:sz w:val="22"/>
          <w:szCs w:val="22"/>
          <w:lang w:val="en-GB" w:eastAsia="en-GB"/>
        </w:rPr>
        <w:t xml:space="preserve"> We want to succeed and get better at using important skills that we often find difficult.</w:t>
      </w:r>
    </w:p>
    <w:p w14:paraId="4DCDFEFB" w14:textId="77777777" w:rsidR="002A03FE" w:rsidRPr="00B35EEA" w:rsidRDefault="002A03FE" w:rsidP="00F90FAA">
      <w:pPr>
        <w:pStyle w:val="ListParagraph"/>
        <w:numPr>
          <w:ilvl w:val="0"/>
          <w:numId w:val="16"/>
        </w:numPr>
        <w:shd w:val="clear" w:color="auto" w:fill="FFFFFF"/>
        <w:spacing w:before="100" w:beforeAutospacing="1" w:after="100" w:afterAutospacing="1"/>
        <w:rPr>
          <w:rFonts w:ascii="Calibri" w:hAnsi="Calibri" w:cs="Calibri"/>
          <w:color w:val="385623" w:themeColor="accent6" w:themeShade="80"/>
          <w:sz w:val="22"/>
          <w:szCs w:val="22"/>
          <w:lang w:val="en-GB" w:eastAsia="en-GB"/>
        </w:rPr>
      </w:pPr>
      <w:r w:rsidRPr="00B35EEA">
        <w:rPr>
          <w:rFonts w:ascii="Calibri" w:hAnsi="Calibri" w:cs="Calibri"/>
          <w:b/>
          <w:bCs/>
          <w:color w:val="385623" w:themeColor="accent6" w:themeShade="80"/>
          <w:sz w:val="24"/>
          <w:szCs w:val="24"/>
          <w:lang w:val="en-GB" w:eastAsia="en-GB"/>
        </w:rPr>
        <w:t>Respect</w:t>
      </w:r>
      <w:r w:rsidRPr="00B35EEA">
        <w:rPr>
          <w:rFonts w:ascii="Calibri" w:hAnsi="Calibri" w:cs="Calibri"/>
          <w:color w:val="385623" w:themeColor="accent6" w:themeShade="80"/>
          <w:sz w:val="24"/>
          <w:szCs w:val="24"/>
          <w:lang w:val="en-GB" w:eastAsia="en-GB"/>
        </w:rPr>
        <w:t>:</w:t>
      </w:r>
      <w:r w:rsidRPr="00B35EEA">
        <w:rPr>
          <w:rFonts w:ascii="Calibri" w:hAnsi="Calibri" w:cs="Calibri"/>
          <w:color w:val="385623" w:themeColor="accent6" w:themeShade="80"/>
          <w:sz w:val="22"/>
          <w:szCs w:val="22"/>
          <w:lang w:val="en-GB" w:eastAsia="en-GB"/>
        </w:rPr>
        <w:t xml:space="preserve"> </w:t>
      </w:r>
      <w:r w:rsidRPr="004B6F68">
        <w:rPr>
          <w:rFonts w:ascii="Calibri" w:hAnsi="Calibri" w:cs="Calibri"/>
          <w:color w:val="385623" w:themeColor="accent6" w:themeShade="80"/>
          <w:sz w:val="22"/>
          <w:szCs w:val="22"/>
          <w:lang w:val="en-GB" w:eastAsia="en-GB"/>
        </w:rPr>
        <w:tab/>
        <w:t>We are all equal and show consideration to others and oneself</w:t>
      </w:r>
      <w:r w:rsidRPr="00B35EEA">
        <w:rPr>
          <w:rFonts w:ascii="Calibri" w:hAnsi="Calibri" w:cs="Calibri"/>
          <w:color w:val="385623" w:themeColor="accent6" w:themeShade="80"/>
          <w:sz w:val="22"/>
          <w:szCs w:val="22"/>
          <w:lang w:val="en-GB" w:eastAsia="en-GB"/>
        </w:rPr>
        <w:t>.</w:t>
      </w:r>
    </w:p>
    <w:p w14:paraId="72BBC423" w14:textId="77777777" w:rsidR="002A03FE" w:rsidRDefault="002A03FE" w:rsidP="002A03FE">
      <w:pPr>
        <w:rPr>
          <w:rFonts w:ascii="Calibri" w:hAnsi="Calibri" w:cs="Calibri"/>
          <w:color w:val="212121"/>
          <w:sz w:val="32"/>
          <w:szCs w:val="32"/>
          <w:shd w:val="clear" w:color="auto" w:fill="FFFFFF"/>
        </w:rPr>
      </w:pPr>
    </w:p>
    <w:p w14:paraId="28607491" w14:textId="154BB39A" w:rsidR="002A03FE" w:rsidRPr="00025FDA" w:rsidRDefault="002A03FE" w:rsidP="002A03FE">
      <w:pPr>
        <w:rPr>
          <w:rFonts w:ascii="Calibri" w:hAnsi="Calibri" w:cs="Calibri"/>
          <w:b/>
          <w:color w:val="385623" w:themeColor="accent6" w:themeShade="80"/>
          <w:sz w:val="44"/>
          <w:szCs w:val="44"/>
          <w:shd w:val="clear" w:color="auto" w:fill="FFFFFF"/>
        </w:rPr>
      </w:pPr>
      <w:r w:rsidRPr="00025FDA">
        <w:rPr>
          <w:rFonts w:asciiTheme="minorHAnsi" w:hAnsiTheme="minorHAnsi" w:cs="Arial"/>
          <w:noProof/>
          <w:color w:val="385623" w:themeColor="accent6" w:themeShade="80"/>
          <w:sz w:val="22"/>
          <w:szCs w:val="22"/>
          <w:lang w:val="en-GB" w:eastAsia="en-GB"/>
        </w:rPr>
        <w:drawing>
          <wp:anchor distT="0" distB="0" distL="114300" distR="114300" simplePos="0" relativeHeight="251706368" behindDoc="0" locked="0" layoutInCell="1" allowOverlap="1" wp14:anchorId="0DAAC780" wp14:editId="6BB436DD">
            <wp:simplePos x="0" y="0"/>
            <wp:positionH relativeFrom="column">
              <wp:posOffset>3438525</wp:posOffset>
            </wp:positionH>
            <wp:positionV relativeFrom="paragraph">
              <wp:posOffset>57785</wp:posOffset>
            </wp:positionV>
            <wp:extent cx="3095625" cy="2319655"/>
            <wp:effectExtent l="0" t="0" r="9525" b="4445"/>
            <wp:wrapSquare wrapText="bothSides"/>
            <wp:docPr id="7" name="Picture 7" descr="N:\My Pictures\nGPZt-nuUZ5wDK.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My Pictures\nGPZt-nuUZ5wDK.jf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5625" cy="2319655"/>
                    </a:xfrm>
                    <a:prstGeom prst="rect">
                      <a:avLst/>
                    </a:prstGeom>
                    <a:noFill/>
                    <a:ln>
                      <a:noFill/>
                    </a:ln>
                  </pic:spPr>
                </pic:pic>
              </a:graphicData>
            </a:graphic>
            <wp14:sizeRelH relativeFrom="page">
              <wp14:pctWidth>0</wp14:pctWidth>
            </wp14:sizeRelH>
            <wp14:sizeRelV relativeFrom="page">
              <wp14:pctHeight>0</wp14:pctHeight>
            </wp14:sizeRelV>
          </wp:anchor>
        </w:drawing>
      </w:r>
      <w:r w:rsidR="009B2E0D">
        <w:rPr>
          <w:rFonts w:ascii="Calibri" w:hAnsi="Calibri" w:cs="Calibri"/>
          <w:b/>
          <w:color w:val="385623" w:themeColor="accent6" w:themeShade="80"/>
          <w:sz w:val="44"/>
          <w:szCs w:val="44"/>
          <w:shd w:val="clear" w:color="auto" w:fill="FFFFFF"/>
        </w:rPr>
        <w:t xml:space="preserve">Our </w:t>
      </w:r>
      <w:r w:rsidRPr="00025FDA">
        <w:rPr>
          <w:rFonts w:ascii="Calibri" w:hAnsi="Calibri" w:cs="Calibri"/>
          <w:b/>
          <w:color w:val="385623" w:themeColor="accent6" w:themeShade="80"/>
          <w:sz w:val="44"/>
          <w:szCs w:val="44"/>
          <w:shd w:val="clear" w:color="auto" w:fill="FFFFFF"/>
        </w:rPr>
        <w:t>Aims</w:t>
      </w:r>
    </w:p>
    <w:p w14:paraId="1764B047" w14:textId="77777777" w:rsidR="002A03FE" w:rsidRPr="00025FDA" w:rsidRDefault="002A03FE" w:rsidP="002A03FE">
      <w:pPr>
        <w:rPr>
          <w:rFonts w:ascii="Calibri" w:hAnsi="Calibri" w:cs="Calibri"/>
          <w:color w:val="385623" w:themeColor="accent6" w:themeShade="80"/>
          <w:sz w:val="32"/>
          <w:szCs w:val="32"/>
          <w:shd w:val="clear" w:color="auto" w:fill="FFFFFF"/>
        </w:rPr>
      </w:pPr>
    </w:p>
    <w:p w14:paraId="0CCB3FDB" w14:textId="77777777" w:rsidR="002A03FE" w:rsidRPr="00025FDA" w:rsidRDefault="002A03FE" w:rsidP="00F90FAA">
      <w:pPr>
        <w:pStyle w:val="NormalWeb"/>
        <w:numPr>
          <w:ilvl w:val="0"/>
          <w:numId w:val="15"/>
        </w:numPr>
        <w:shd w:val="clear" w:color="auto" w:fill="FFFFFF"/>
        <w:spacing w:before="0" w:beforeAutospacing="0" w:after="0" w:afterAutospacing="0"/>
        <w:rPr>
          <w:rFonts w:ascii="Calibri" w:hAnsi="Calibri" w:cs="Calibri"/>
          <w:color w:val="385623" w:themeColor="accent6" w:themeShade="80"/>
          <w:sz w:val="23"/>
          <w:szCs w:val="23"/>
        </w:rPr>
      </w:pPr>
      <w:r w:rsidRPr="00025FDA">
        <w:rPr>
          <w:rFonts w:ascii="Calibri" w:hAnsi="Calibri" w:cs="Calibri"/>
          <w:color w:val="385623" w:themeColor="accent6" w:themeShade="80"/>
          <w:sz w:val="23"/>
          <w:szCs w:val="23"/>
        </w:rPr>
        <w:t>To provide opportunities for personnel achievement and attainment</w:t>
      </w:r>
    </w:p>
    <w:p w14:paraId="6C5D608A" w14:textId="77777777" w:rsidR="002A03FE" w:rsidRPr="00025FDA" w:rsidRDefault="002A03FE" w:rsidP="00F90FAA">
      <w:pPr>
        <w:pStyle w:val="NormalWeb"/>
        <w:numPr>
          <w:ilvl w:val="0"/>
          <w:numId w:val="15"/>
        </w:numPr>
        <w:shd w:val="clear" w:color="auto" w:fill="FFFFFF"/>
        <w:spacing w:before="0" w:beforeAutospacing="0" w:after="0" w:afterAutospacing="0"/>
        <w:rPr>
          <w:rFonts w:ascii="Calibri" w:hAnsi="Calibri" w:cs="Calibri"/>
          <w:color w:val="385623" w:themeColor="accent6" w:themeShade="80"/>
          <w:sz w:val="23"/>
          <w:szCs w:val="23"/>
        </w:rPr>
      </w:pPr>
      <w:r w:rsidRPr="00025FDA">
        <w:rPr>
          <w:rFonts w:ascii="Calibri" w:hAnsi="Calibri" w:cs="Calibri"/>
          <w:color w:val="385623" w:themeColor="accent6" w:themeShade="80"/>
          <w:sz w:val="23"/>
          <w:szCs w:val="23"/>
        </w:rPr>
        <w:t>To develop skills for learning, life and work</w:t>
      </w:r>
      <w:r w:rsidRPr="00025FDA">
        <w:rPr>
          <w:rFonts w:asciiTheme="minorHAnsi" w:hAnsiTheme="minorHAnsi" w:cs="Arial"/>
          <w:noProof/>
          <w:color w:val="385623" w:themeColor="accent6" w:themeShade="80"/>
          <w:sz w:val="22"/>
          <w:szCs w:val="22"/>
        </w:rPr>
        <w:t xml:space="preserve"> </w:t>
      </w:r>
    </w:p>
    <w:p w14:paraId="554D7FDF" w14:textId="77777777" w:rsidR="002A03FE" w:rsidRPr="00025FDA" w:rsidRDefault="002A03FE" w:rsidP="00F90FAA">
      <w:pPr>
        <w:pStyle w:val="NormalWeb"/>
        <w:numPr>
          <w:ilvl w:val="0"/>
          <w:numId w:val="15"/>
        </w:numPr>
        <w:shd w:val="clear" w:color="auto" w:fill="FFFFFF"/>
        <w:spacing w:before="0" w:beforeAutospacing="0" w:after="0" w:afterAutospacing="0"/>
        <w:rPr>
          <w:rFonts w:ascii="Calibri" w:hAnsi="Calibri" w:cs="Calibri"/>
          <w:color w:val="385623" w:themeColor="accent6" w:themeShade="80"/>
          <w:sz w:val="23"/>
          <w:szCs w:val="23"/>
        </w:rPr>
      </w:pPr>
      <w:r w:rsidRPr="00025FDA">
        <w:rPr>
          <w:rFonts w:ascii="Calibri" w:hAnsi="Calibri" w:cs="Calibri"/>
          <w:color w:val="385623" w:themeColor="accent6" w:themeShade="80"/>
          <w:sz w:val="23"/>
          <w:szCs w:val="23"/>
        </w:rPr>
        <w:t>To promote emotional health and wellbeing</w:t>
      </w:r>
    </w:p>
    <w:p w14:paraId="192F8407" w14:textId="77777777" w:rsidR="002A03FE" w:rsidRPr="00025FDA" w:rsidRDefault="002A03FE" w:rsidP="00F90FAA">
      <w:pPr>
        <w:pStyle w:val="NormalWeb"/>
        <w:numPr>
          <w:ilvl w:val="0"/>
          <w:numId w:val="15"/>
        </w:numPr>
        <w:shd w:val="clear" w:color="auto" w:fill="FFFFFF"/>
        <w:spacing w:before="0" w:beforeAutospacing="0" w:after="0" w:afterAutospacing="0"/>
        <w:rPr>
          <w:rFonts w:ascii="Calibri" w:hAnsi="Calibri" w:cs="Calibri"/>
          <w:color w:val="385623" w:themeColor="accent6" w:themeShade="80"/>
          <w:sz w:val="23"/>
          <w:szCs w:val="23"/>
        </w:rPr>
      </w:pPr>
      <w:r w:rsidRPr="00025FDA">
        <w:rPr>
          <w:rFonts w:ascii="Calibri" w:hAnsi="Calibri" w:cs="Calibri"/>
          <w:color w:val="385623" w:themeColor="accent6" w:themeShade="80"/>
          <w:sz w:val="23"/>
          <w:szCs w:val="23"/>
        </w:rPr>
        <w:t>To promote physical wellbeing</w:t>
      </w:r>
    </w:p>
    <w:p w14:paraId="4EE8B73D" w14:textId="77777777" w:rsidR="002A03FE" w:rsidRPr="00025FDA" w:rsidRDefault="002A03FE" w:rsidP="00F90FAA">
      <w:pPr>
        <w:pStyle w:val="NormalWeb"/>
        <w:numPr>
          <w:ilvl w:val="0"/>
          <w:numId w:val="15"/>
        </w:numPr>
        <w:shd w:val="clear" w:color="auto" w:fill="FFFFFF"/>
        <w:spacing w:before="0" w:beforeAutospacing="0" w:after="0" w:afterAutospacing="0"/>
        <w:rPr>
          <w:rFonts w:ascii="Calibri" w:hAnsi="Calibri" w:cs="Calibri"/>
          <w:color w:val="385623" w:themeColor="accent6" w:themeShade="80"/>
          <w:sz w:val="23"/>
          <w:szCs w:val="23"/>
        </w:rPr>
      </w:pPr>
      <w:r w:rsidRPr="00025FDA">
        <w:rPr>
          <w:rFonts w:ascii="Calibri" w:hAnsi="Calibri" w:cs="Calibri"/>
          <w:color w:val="385623" w:themeColor="accent6" w:themeShade="80"/>
          <w:sz w:val="23"/>
          <w:szCs w:val="23"/>
        </w:rPr>
        <w:t>To ensure young people are safe, nurtured, respected and responsible</w:t>
      </w:r>
    </w:p>
    <w:p w14:paraId="50CA8FED" w14:textId="77777777" w:rsidR="002A03FE" w:rsidRDefault="002A03FE" w:rsidP="002A03FE">
      <w:pPr>
        <w:rPr>
          <w:rFonts w:ascii="Arial" w:hAnsi="Arial" w:cs="Arial"/>
          <w:sz w:val="24"/>
          <w:szCs w:val="24"/>
        </w:rPr>
      </w:pPr>
    </w:p>
    <w:p w14:paraId="2D3A2A35" w14:textId="736CE8E0" w:rsidR="002A03FE" w:rsidRPr="00EB34C8" w:rsidRDefault="002A03FE" w:rsidP="002A03FE">
      <w:pPr>
        <w:numPr>
          <w:ilvl w:val="12"/>
          <w:numId w:val="0"/>
        </w:numPr>
        <w:tabs>
          <w:tab w:val="left" w:pos="4515"/>
        </w:tabs>
        <w:rPr>
          <w:rFonts w:asciiTheme="minorHAnsi" w:hAnsiTheme="minorHAnsi" w:cstheme="minorHAnsi"/>
          <w:b/>
          <w:sz w:val="32"/>
          <w:szCs w:val="32"/>
        </w:rPr>
      </w:pPr>
      <w:r w:rsidRPr="00EB34C8">
        <w:rPr>
          <w:rFonts w:asciiTheme="minorHAnsi" w:hAnsiTheme="minorHAnsi" w:cstheme="minorHAnsi"/>
          <w:b/>
          <w:sz w:val="32"/>
          <w:szCs w:val="32"/>
        </w:rPr>
        <w:t>Ethos</w:t>
      </w:r>
    </w:p>
    <w:p w14:paraId="2B720201" w14:textId="77777777" w:rsidR="002A03FE" w:rsidRPr="00424BD4" w:rsidRDefault="002A03FE" w:rsidP="002A03FE">
      <w:pPr>
        <w:numPr>
          <w:ilvl w:val="12"/>
          <w:numId w:val="0"/>
        </w:numPr>
        <w:rPr>
          <w:rFonts w:asciiTheme="minorHAnsi" w:hAnsiTheme="minorHAnsi" w:cstheme="minorHAnsi"/>
          <w:sz w:val="22"/>
          <w:szCs w:val="22"/>
        </w:rPr>
      </w:pPr>
      <w:r w:rsidRPr="00424BD4">
        <w:rPr>
          <w:rFonts w:asciiTheme="minorHAnsi" w:hAnsiTheme="minorHAnsi" w:cstheme="minorHAnsi"/>
          <w:sz w:val="22"/>
          <w:szCs w:val="22"/>
        </w:rPr>
        <w:t>It is fundamental to our work at SWSS to ensure that our pupils leave school as self-assured, confident and socially skilled young people aware of the individual strengths which they each have. To this end all members of the teaching and non-teaching staff are aware of the importance of their pastoral role and of establishing a prevailing atmosphere in the school which is friendly, supportive and pupil-centred. A great deal of time is invested, out with normal class times, in helping pupils individually, in participating in extra-curricular a</w:t>
      </w:r>
      <w:r>
        <w:rPr>
          <w:rFonts w:asciiTheme="minorHAnsi" w:hAnsiTheme="minorHAnsi" w:cstheme="minorHAnsi"/>
          <w:sz w:val="22"/>
          <w:szCs w:val="22"/>
        </w:rPr>
        <w:t>ctivities, trips and</w:t>
      </w:r>
      <w:r w:rsidRPr="00424BD4">
        <w:rPr>
          <w:rFonts w:asciiTheme="minorHAnsi" w:hAnsiTheme="minorHAnsi" w:cstheme="minorHAnsi"/>
          <w:sz w:val="22"/>
          <w:szCs w:val="22"/>
        </w:rPr>
        <w:t xml:space="preserve"> visits because we believe that the relationships which develop through such involvement, genuinely support and improve the learning process. </w:t>
      </w:r>
    </w:p>
    <w:p w14:paraId="4FC3B688" w14:textId="77777777" w:rsidR="002A03FE" w:rsidRPr="00424BD4" w:rsidRDefault="002A03FE" w:rsidP="002A03FE">
      <w:pPr>
        <w:numPr>
          <w:ilvl w:val="12"/>
          <w:numId w:val="0"/>
        </w:numPr>
        <w:rPr>
          <w:rFonts w:asciiTheme="minorHAnsi" w:hAnsiTheme="minorHAnsi" w:cstheme="minorHAnsi"/>
          <w:sz w:val="22"/>
          <w:szCs w:val="22"/>
        </w:rPr>
      </w:pPr>
      <w:r w:rsidRPr="00424BD4">
        <w:rPr>
          <w:rFonts w:asciiTheme="minorHAnsi" w:hAnsiTheme="minorHAnsi" w:cs="Arial"/>
          <w:noProof/>
          <w:sz w:val="22"/>
          <w:szCs w:val="22"/>
          <w:lang w:val="en-GB" w:eastAsia="en-GB"/>
        </w:rPr>
        <w:lastRenderedPageBreak/>
        <w:drawing>
          <wp:anchor distT="0" distB="0" distL="114300" distR="114300" simplePos="0" relativeHeight="251710464" behindDoc="0" locked="0" layoutInCell="1" allowOverlap="1" wp14:anchorId="223E54E7" wp14:editId="4C4BDF0F">
            <wp:simplePos x="0" y="0"/>
            <wp:positionH relativeFrom="margin">
              <wp:posOffset>2609850</wp:posOffset>
            </wp:positionH>
            <wp:positionV relativeFrom="paragraph">
              <wp:posOffset>423545</wp:posOffset>
            </wp:positionV>
            <wp:extent cx="3952875" cy="2964180"/>
            <wp:effectExtent l="0" t="0" r="9525" b="7620"/>
            <wp:wrapSquare wrapText="bothSides"/>
            <wp:docPr id="16" name="Picture 16" descr="N:\My Pictures\IMG_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My Pictures\IMG_0127.JPG"/>
                    <pic:cNvPicPr>
                      <a:picLocks noChangeAspect="1" noChangeArrowheads="1"/>
                    </pic:cNvPicPr>
                  </pic:nvPicPr>
                  <pic:blipFill>
                    <a:blip r:embed="rId26" cstate="print">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10800000" flipH="1">
                      <a:off x="0" y="0"/>
                      <a:ext cx="3952875" cy="296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4BD4">
        <w:rPr>
          <w:rFonts w:asciiTheme="minorHAnsi" w:hAnsiTheme="minorHAnsi" w:cstheme="minorHAnsi"/>
          <w:sz w:val="22"/>
          <w:szCs w:val="22"/>
        </w:rPr>
        <w:t xml:space="preserve">The curriculum is delivered by teachers who ensure that each pupil is given work appropriate to their age, stage and learning needs, and that successful learning is reinforced by regular monitoring and assessment. All pupils are supported in this by service staff as they progress through with us, but some pupils may require additional or alternative forms of support. This support is offered by a member (or members) of the SWSS Team as well as external </w:t>
      </w:r>
      <w:r>
        <w:rPr>
          <w:rFonts w:asciiTheme="minorHAnsi" w:hAnsiTheme="minorHAnsi" w:cstheme="minorHAnsi"/>
          <w:sz w:val="22"/>
          <w:szCs w:val="22"/>
        </w:rPr>
        <w:t>partners</w:t>
      </w:r>
      <w:r w:rsidRPr="00424BD4">
        <w:rPr>
          <w:rFonts w:asciiTheme="minorHAnsi" w:hAnsiTheme="minorHAnsi" w:cstheme="minorHAnsi"/>
          <w:sz w:val="22"/>
          <w:szCs w:val="22"/>
        </w:rPr>
        <w:t xml:space="preserve"> associated with the service or East Dunbartonshire Council. Some pupils with additional support needs may require a Coordinated Support Plan: this will be considered in liaison with officers of East Dunbartonshire Council. Support for pupils is coordinated by Mr Quinn, Team Leader, who liaises regularly with all those concerned.</w:t>
      </w:r>
    </w:p>
    <w:p w14:paraId="0DB68883" w14:textId="77777777" w:rsidR="002A03FE" w:rsidRDefault="002A03FE" w:rsidP="002A03FE">
      <w:pPr>
        <w:rPr>
          <w:rFonts w:asciiTheme="minorHAnsi" w:hAnsiTheme="minorHAnsi" w:cstheme="minorHAnsi"/>
          <w:b/>
          <w:color w:val="385623" w:themeColor="accent6" w:themeShade="80"/>
          <w:sz w:val="44"/>
          <w:szCs w:val="44"/>
        </w:rPr>
      </w:pPr>
    </w:p>
    <w:p w14:paraId="2E9FCCE0" w14:textId="77777777" w:rsidR="002A03FE" w:rsidRDefault="002A03FE" w:rsidP="002A03FE">
      <w:pPr>
        <w:rPr>
          <w:rFonts w:asciiTheme="minorHAnsi" w:hAnsiTheme="minorHAnsi" w:cstheme="minorHAnsi"/>
          <w:b/>
          <w:color w:val="385623" w:themeColor="accent6" w:themeShade="80"/>
          <w:sz w:val="44"/>
          <w:szCs w:val="44"/>
        </w:rPr>
      </w:pPr>
    </w:p>
    <w:p w14:paraId="7207F5AD" w14:textId="77777777" w:rsidR="002A03FE" w:rsidRDefault="002A03FE" w:rsidP="002A03FE">
      <w:pPr>
        <w:rPr>
          <w:rFonts w:asciiTheme="minorHAnsi" w:hAnsiTheme="minorHAnsi" w:cstheme="minorHAnsi"/>
          <w:b/>
          <w:color w:val="385623" w:themeColor="accent6" w:themeShade="80"/>
          <w:sz w:val="44"/>
          <w:szCs w:val="44"/>
        </w:rPr>
      </w:pPr>
    </w:p>
    <w:p w14:paraId="122AB530" w14:textId="77777777" w:rsidR="009B2E0D" w:rsidRDefault="009B2E0D" w:rsidP="002A03FE">
      <w:pPr>
        <w:rPr>
          <w:rFonts w:asciiTheme="minorHAnsi" w:hAnsiTheme="minorHAnsi" w:cstheme="minorHAnsi"/>
          <w:b/>
          <w:color w:val="385623" w:themeColor="accent6" w:themeShade="80"/>
          <w:sz w:val="40"/>
          <w:szCs w:val="40"/>
        </w:rPr>
      </w:pPr>
    </w:p>
    <w:p w14:paraId="052BF6E0" w14:textId="77777777" w:rsidR="009B2E0D" w:rsidRDefault="009B2E0D" w:rsidP="002A03FE">
      <w:pPr>
        <w:rPr>
          <w:rFonts w:asciiTheme="minorHAnsi" w:hAnsiTheme="minorHAnsi" w:cstheme="minorHAnsi"/>
          <w:b/>
          <w:color w:val="385623" w:themeColor="accent6" w:themeShade="80"/>
          <w:sz w:val="40"/>
          <w:szCs w:val="40"/>
        </w:rPr>
      </w:pPr>
    </w:p>
    <w:p w14:paraId="08514C16" w14:textId="77777777" w:rsidR="009B2E0D" w:rsidRDefault="009B2E0D" w:rsidP="002A03FE">
      <w:pPr>
        <w:rPr>
          <w:rFonts w:asciiTheme="minorHAnsi" w:hAnsiTheme="minorHAnsi" w:cstheme="minorHAnsi"/>
          <w:b/>
          <w:color w:val="385623" w:themeColor="accent6" w:themeShade="80"/>
          <w:sz w:val="40"/>
          <w:szCs w:val="40"/>
        </w:rPr>
      </w:pPr>
    </w:p>
    <w:p w14:paraId="798981A4" w14:textId="77777777" w:rsidR="009B2E0D" w:rsidRDefault="009B2E0D" w:rsidP="002A03FE">
      <w:pPr>
        <w:rPr>
          <w:rFonts w:asciiTheme="minorHAnsi" w:hAnsiTheme="minorHAnsi" w:cstheme="minorHAnsi"/>
          <w:b/>
          <w:color w:val="385623" w:themeColor="accent6" w:themeShade="80"/>
          <w:sz w:val="40"/>
          <w:szCs w:val="40"/>
        </w:rPr>
      </w:pPr>
    </w:p>
    <w:p w14:paraId="7566ED1F" w14:textId="77777777" w:rsidR="009B2E0D" w:rsidRDefault="009B2E0D" w:rsidP="002A03FE">
      <w:pPr>
        <w:rPr>
          <w:rFonts w:asciiTheme="minorHAnsi" w:hAnsiTheme="minorHAnsi" w:cstheme="minorHAnsi"/>
          <w:b/>
          <w:color w:val="385623" w:themeColor="accent6" w:themeShade="80"/>
          <w:sz w:val="40"/>
          <w:szCs w:val="40"/>
        </w:rPr>
      </w:pPr>
    </w:p>
    <w:p w14:paraId="54F8BEC6" w14:textId="52956E8C" w:rsidR="009B2E0D" w:rsidRDefault="009B2E0D" w:rsidP="009B2E0D">
      <w:pPr>
        <w:jc w:val="center"/>
        <w:rPr>
          <w:rFonts w:asciiTheme="minorHAnsi" w:hAnsiTheme="minorHAnsi" w:cstheme="minorHAnsi"/>
          <w:b/>
          <w:color w:val="385623" w:themeColor="accent6" w:themeShade="80"/>
          <w:sz w:val="40"/>
          <w:szCs w:val="40"/>
        </w:rPr>
      </w:pPr>
      <w:r w:rsidRPr="00EB34C8">
        <w:rPr>
          <w:rFonts w:asciiTheme="minorHAnsi" w:hAnsiTheme="minorHAnsi" w:cs="Arial"/>
          <w:b/>
          <w:noProof/>
          <w:sz w:val="22"/>
          <w:szCs w:val="22"/>
          <w:lang w:val="en-GB" w:eastAsia="en-GB"/>
        </w:rPr>
        <w:drawing>
          <wp:anchor distT="0" distB="0" distL="114300" distR="114300" simplePos="0" relativeHeight="251725824" behindDoc="0" locked="0" layoutInCell="1" allowOverlap="1" wp14:anchorId="0C9C01B7" wp14:editId="27629166">
            <wp:simplePos x="0" y="0"/>
            <wp:positionH relativeFrom="margin">
              <wp:align>center</wp:align>
            </wp:positionH>
            <wp:positionV relativeFrom="paragraph">
              <wp:posOffset>9525</wp:posOffset>
            </wp:positionV>
            <wp:extent cx="2533650" cy="2533650"/>
            <wp:effectExtent l="0" t="0" r="0" b="0"/>
            <wp:wrapSquare wrapText="bothSides"/>
            <wp:docPr id="22" name="Picture 22"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My Pictures\Base Logo Final.png"/>
                    <pic:cNvPicPr>
                      <a:picLocks noChangeAspect="1" noChangeArrowheads="1"/>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66732D" w14:textId="5112A01E" w:rsidR="009B2E0D" w:rsidRDefault="009B2E0D" w:rsidP="002A03FE">
      <w:pPr>
        <w:rPr>
          <w:rFonts w:asciiTheme="minorHAnsi" w:hAnsiTheme="minorHAnsi" w:cstheme="minorHAnsi"/>
          <w:b/>
          <w:color w:val="385623" w:themeColor="accent6" w:themeShade="80"/>
          <w:sz w:val="40"/>
          <w:szCs w:val="40"/>
        </w:rPr>
      </w:pPr>
    </w:p>
    <w:p w14:paraId="2DC4BD2F" w14:textId="77777777" w:rsidR="009B2E0D" w:rsidRDefault="009B2E0D" w:rsidP="002A03FE">
      <w:pPr>
        <w:rPr>
          <w:rFonts w:asciiTheme="minorHAnsi" w:hAnsiTheme="minorHAnsi" w:cstheme="minorHAnsi"/>
          <w:b/>
          <w:color w:val="385623" w:themeColor="accent6" w:themeShade="80"/>
          <w:sz w:val="40"/>
          <w:szCs w:val="40"/>
        </w:rPr>
      </w:pPr>
    </w:p>
    <w:p w14:paraId="0A82B84F" w14:textId="77777777" w:rsidR="009B2E0D" w:rsidRDefault="009B2E0D" w:rsidP="002A03FE">
      <w:pPr>
        <w:rPr>
          <w:rFonts w:asciiTheme="minorHAnsi" w:hAnsiTheme="minorHAnsi" w:cstheme="minorHAnsi"/>
          <w:b/>
          <w:color w:val="385623" w:themeColor="accent6" w:themeShade="80"/>
          <w:sz w:val="40"/>
          <w:szCs w:val="40"/>
        </w:rPr>
      </w:pPr>
    </w:p>
    <w:p w14:paraId="25BC305A" w14:textId="77777777" w:rsidR="009B2E0D" w:rsidRDefault="009B2E0D" w:rsidP="002A03FE">
      <w:pPr>
        <w:rPr>
          <w:rFonts w:asciiTheme="minorHAnsi" w:hAnsiTheme="minorHAnsi" w:cstheme="minorHAnsi"/>
          <w:b/>
          <w:color w:val="385623" w:themeColor="accent6" w:themeShade="80"/>
          <w:sz w:val="40"/>
          <w:szCs w:val="40"/>
        </w:rPr>
      </w:pPr>
    </w:p>
    <w:p w14:paraId="6959C01D" w14:textId="77777777" w:rsidR="009B2E0D" w:rsidRDefault="009B2E0D" w:rsidP="002A03FE">
      <w:pPr>
        <w:rPr>
          <w:rFonts w:asciiTheme="minorHAnsi" w:hAnsiTheme="minorHAnsi" w:cstheme="minorHAnsi"/>
          <w:b/>
          <w:color w:val="385623" w:themeColor="accent6" w:themeShade="80"/>
          <w:sz w:val="40"/>
          <w:szCs w:val="40"/>
        </w:rPr>
      </w:pPr>
    </w:p>
    <w:p w14:paraId="7C78CB4F" w14:textId="77777777" w:rsidR="009B2E0D" w:rsidRDefault="009B2E0D" w:rsidP="002A03FE">
      <w:pPr>
        <w:rPr>
          <w:rFonts w:asciiTheme="minorHAnsi" w:hAnsiTheme="minorHAnsi" w:cstheme="minorHAnsi"/>
          <w:b/>
          <w:color w:val="385623" w:themeColor="accent6" w:themeShade="80"/>
          <w:sz w:val="40"/>
          <w:szCs w:val="40"/>
        </w:rPr>
      </w:pPr>
    </w:p>
    <w:p w14:paraId="79DBEA4E" w14:textId="77777777" w:rsidR="009B2E0D" w:rsidRDefault="009B2E0D" w:rsidP="002A03FE">
      <w:pPr>
        <w:rPr>
          <w:rFonts w:asciiTheme="minorHAnsi" w:hAnsiTheme="minorHAnsi" w:cstheme="minorHAnsi"/>
          <w:b/>
          <w:color w:val="385623" w:themeColor="accent6" w:themeShade="80"/>
          <w:sz w:val="40"/>
          <w:szCs w:val="40"/>
        </w:rPr>
      </w:pPr>
    </w:p>
    <w:p w14:paraId="5D924D10" w14:textId="77777777" w:rsidR="009B2E0D" w:rsidRDefault="009B2E0D" w:rsidP="002A03FE">
      <w:pPr>
        <w:rPr>
          <w:rFonts w:asciiTheme="minorHAnsi" w:hAnsiTheme="minorHAnsi" w:cstheme="minorHAnsi"/>
          <w:b/>
          <w:color w:val="385623" w:themeColor="accent6" w:themeShade="80"/>
          <w:sz w:val="40"/>
          <w:szCs w:val="40"/>
        </w:rPr>
      </w:pPr>
    </w:p>
    <w:p w14:paraId="435B3EEF" w14:textId="77777777" w:rsidR="009B2E0D" w:rsidRDefault="009B2E0D" w:rsidP="002A03FE">
      <w:pPr>
        <w:rPr>
          <w:rFonts w:asciiTheme="minorHAnsi" w:hAnsiTheme="minorHAnsi" w:cstheme="minorHAnsi"/>
          <w:b/>
          <w:color w:val="385623" w:themeColor="accent6" w:themeShade="80"/>
          <w:sz w:val="40"/>
          <w:szCs w:val="40"/>
        </w:rPr>
      </w:pPr>
    </w:p>
    <w:p w14:paraId="0FFEB568" w14:textId="77777777" w:rsidR="009B2E0D" w:rsidRDefault="009B2E0D" w:rsidP="002A03FE">
      <w:pPr>
        <w:rPr>
          <w:rFonts w:asciiTheme="minorHAnsi" w:hAnsiTheme="minorHAnsi" w:cstheme="minorHAnsi"/>
          <w:b/>
          <w:color w:val="385623" w:themeColor="accent6" w:themeShade="80"/>
          <w:sz w:val="40"/>
          <w:szCs w:val="40"/>
        </w:rPr>
      </w:pPr>
    </w:p>
    <w:p w14:paraId="17CE7594" w14:textId="5B397660" w:rsidR="002A03FE" w:rsidRPr="00655078" w:rsidRDefault="002A03FE" w:rsidP="002A03FE">
      <w:pPr>
        <w:rPr>
          <w:rFonts w:asciiTheme="minorHAnsi" w:hAnsiTheme="minorHAnsi" w:cstheme="minorHAnsi"/>
          <w:b/>
          <w:color w:val="385623" w:themeColor="accent6" w:themeShade="80"/>
          <w:sz w:val="40"/>
          <w:szCs w:val="40"/>
        </w:rPr>
      </w:pPr>
      <w:r w:rsidRPr="00655078">
        <w:rPr>
          <w:rFonts w:asciiTheme="minorHAnsi" w:hAnsiTheme="minorHAnsi" w:cstheme="minorHAnsi"/>
          <w:b/>
          <w:color w:val="385623" w:themeColor="accent6" w:themeShade="80"/>
          <w:sz w:val="40"/>
          <w:szCs w:val="40"/>
        </w:rPr>
        <w:lastRenderedPageBreak/>
        <w:t>EAST</w:t>
      </w:r>
      <w:r>
        <w:rPr>
          <w:rFonts w:asciiTheme="minorHAnsi" w:hAnsiTheme="minorHAnsi" w:cstheme="minorHAnsi"/>
          <w:b/>
          <w:color w:val="385623" w:themeColor="accent6" w:themeShade="80"/>
          <w:sz w:val="40"/>
          <w:szCs w:val="40"/>
        </w:rPr>
        <w:t xml:space="preserve"> DUNBARTONSHIRE COUNCIL’S Vision</w:t>
      </w:r>
      <w:r w:rsidRPr="00655078">
        <w:rPr>
          <w:rFonts w:asciiTheme="minorHAnsi" w:hAnsiTheme="minorHAnsi" w:cstheme="minorHAnsi"/>
          <w:b/>
          <w:color w:val="385623" w:themeColor="accent6" w:themeShade="80"/>
          <w:sz w:val="40"/>
          <w:szCs w:val="40"/>
        </w:rPr>
        <w:t>, Values and Aims</w:t>
      </w:r>
    </w:p>
    <w:p w14:paraId="66816B75" w14:textId="77777777" w:rsidR="002A03FE" w:rsidRPr="00655078" w:rsidRDefault="002A03FE" w:rsidP="002A03FE">
      <w:pPr>
        <w:tabs>
          <w:tab w:val="left" w:pos="3936"/>
          <w:tab w:val="left" w:pos="8472"/>
        </w:tabs>
        <w:rPr>
          <w:rFonts w:ascii="Arial" w:hAnsi="Arial" w:cs="Arial"/>
          <w:b/>
          <w:sz w:val="22"/>
          <w:szCs w:val="22"/>
        </w:rPr>
      </w:pPr>
    </w:p>
    <w:p w14:paraId="0E04464B" w14:textId="77777777" w:rsidR="002A03FE" w:rsidRPr="00655078" w:rsidRDefault="002A03FE" w:rsidP="002A03FE">
      <w:pPr>
        <w:rPr>
          <w:rFonts w:asciiTheme="minorHAnsi" w:hAnsiTheme="minorHAnsi" w:cstheme="minorHAnsi"/>
          <w:sz w:val="22"/>
          <w:szCs w:val="22"/>
        </w:rPr>
      </w:pPr>
      <w:r w:rsidRPr="00655078">
        <w:rPr>
          <w:rFonts w:asciiTheme="minorHAnsi" w:hAnsiTheme="minorHAnsi" w:cstheme="minorHAnsi"/>
          <w:noProof/>
          <w:sz w:val="22"/>
          <w:szCs w:val="22"/>
          <w:lang w:val="en-GB" w:eastAsia="en-GB"/>
        </w:rPr>
        <w:drawing>
          <wp:anchor distT="0" distB="0" distL="114300" distR="114300" simplePos="0" relativeHeight="251708416" behindDoc="0" locked="0" layoutInCell="1" allowOverlap="1" wp14:anchorId="7BA9B36B" wp14:editId="385508E2">
            <wp:simplePos x="0" y="0"/>
            <wp:positionH relativeFrom="margin">
              <wp:align>left</wp:align>
            </wp:positionH>
            <wp:positionV relativeFrom="paragraph">
              <wp:posOffset>88630</wp:posOffset>
            </wp:positionV>
            <wp:extent cx="2873536" cy="2068717"/>
            <wp:effectExtent l="0" t="0" r="3175" b="8255"/>
            <wp:wrapSquare wrapText="bothSides"/>
            <wp:docPr id="170844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0396"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3536" cy="2068717"/>
                    </a:xfrm>
                    <a:prstGeom prst="rect">
                      <a:avLst/>
                    </a:prstGeom>
                  </pic:spPr>
                </pic:pic>
              </a:graphicData>
            </a:graphic>
            <wp14:sizeRelH relativeFrom="page">
              <wp14:pctWidth>0</wp14:pctWidth>
            </wp14:sizeRelH>
            <wp14:sizeRelV relativeFrom="page">
              <wp14:pctHeight>0</wp14:pctHeight>
            </wp14:sizeRelV>
          </wp:anchor>
        </w:drawing>
      </w:r>
      <w:r w:rsidRPr="00655078">
        <w:rPr>
          <w:rFonts w:asciiTheme="minorHAnsi" w:hAnsiTheme="minorHAnsi" w:cstheme="minorHAnsi"/>
          <w:sz w:val="22"/>
          <w:szCs w:val="22"/>
        </w:rPr>
        <w:t>The Vision for the Education Service is ‘</w:t>
      </w:r>
      <w:r w:rsidRPr="00655078">
        <w:rPr>
          <w:rFonts w:asciiTheme="minorHAnsi" w:hAnsiTheme="minorHAnsi" w:cstheme="minorHAnsi"/>
          <w:i/>
          <w:iCs/>
          <w:color w:val="FF0000"/>
          <w:sz w:val="22"/>
          <w:szCs w:val="22"/>
        </w:rPr>
        <w:t xml:space="preserve">Excellence for All </w:t>
      </w:r>
      <w:r w:rsidRPr="00655078">
        <w:rPr>
          <w:rFonts w:asciiTheme="minorHAnsi" w:hAnsiTheme="minorHAnsi" w:cstheme="minorHAnsi"/>
          <w:sz w:val="22"/>
          <w:szCs w:val="22"/>
        </w:rPr>
        <w:t xml:space="preserve">- </w:t>
      </w:r>
      <w:r w:rsidRPr="00655078">
        <w:rPr>
          <w:rFonts w:asciiTheme="minorHAnsi" w:hAnsiTheme="minorHAnsi" w:cstheme="minorHAnsi"/>
          <w:i/>
          <w:iCs/>
          <w:sz w:val="22"/>
          <w:szCs w:val="22"/>
        </w:rPr>
        <w:t>A commitment to excellence, equity and inclusion that empowers all children and young people to succeed in learning and life’.</w:t>
      </w:r>
    </w:p>
    <w:p w14:paraId="5509561B" w14:textId="77777777" w:rsidR="002A03FE" w:rsidRPr="00655078" w:rsidRDefault="002A03FE" w:rsidP="002A03FE">
      <w:pPr>
        <w:rPr>
          <w:rFonts w:asciiTheme="minorHAnsi" w:hAnsiTheme="minorHAnsi" w:cstheme="minorHAnsi"/>
          <w:sz w:val="22"/>
          <w:szCs w:val="22"/>
        </w:rPr>
      </w:pPr>
      <w:r w:rsidRPr="00655078">
        <w:rPr>
          <w:rFonts w:asciiTheme="minorHAnsi" w:hAnsiTheme="minorHAnsi" w:cstheme="minorHAnsi"/>
          <w:sz w:val="22"/>
          <w:szCs w:val="22"/>
        </w:rPr>
        <w:t>This Vision is</w:t>
      </w:r>
      <w:r w:rsidRPr="00655078">
        <w:rPr>
          <w:rFonts w:asciiTheme="minorHAnsi" w:hAnsiTheme="minorHAnsi" w:cstheme="minorHAnsi"/>
          <w:i/>
          <w:iCs/>
          <w:sz w:val="22"/>
          <w:szCs w:val="22"/>
        </w:rPr>
        <w:t xml:space="preserve"> c</w:t>
      </w:r>
      <w:r w:rsidRPr="00655078">
        <w:rPr>
          <w:rFonts w:asciiTheme="minorHAnsi" w:hAnsiTheme="minorHAnsi" w:cstheme="minorHAnsi"/>
          <w:sz w:val="22"/>
          <w:szCs w:val="22"/>
        </w:rPr>
        <w:t xml:space="preserve">ombined with the carefully chosen values of </w:t>
      </w:r>
      <w:r w:rsidRPr="00BD434D">
        <w:rPr>
          <w:rFonts w:asciiTheme="minorHAnsi" w:hAnsiTheme="minorHAnsi" w:cstheme="minorHAnsi"/>
          <w:b/>
          <w:sz w:val="22"/>
          <w:szCs w:val="22"/>
        </w:rPr>
        <w:t>respect, courage, creativity, fairness</w:t>
      </w:r>
      <w:r w:rsidRPr="00655078">
        <w:rPr>
          <w:rFonts w:asciiTheme="minorHAnsi" w:hAnsiTheme="minorHAnsi" w:cstheme="minorHAnsi"/>
          <w:sz w:val="22"/>
          <w:szCs w:val="22"/>
        </w:rPr>
        <w:t xml:space="preserve"> and </w:t>
      </w:r>
      <w:r w:rsidRPr="00BD434D">
        <w:rPr>
          <w:rFonts w:asciiTheme="minorHAnsi" w:hAnsiTheme="minorHAnsi" w:cstheme="minorHAnsi"/>
          <w:b/>
          <w:sz w:val="22"/>
          <w:szCs w:val="22"/>
        </w:rPr>
        <w:t>trust</w:t>
      </w:r>
      <w:r w:rsidRPr="00655078">
        <w:rPr>
          <w:rFonts w:asciiTheme="minorHAnsi" w:hAnsiTheme="minorHAnsi" w:cstheme="minorHAnsi"/>
          <w:sz w:val="22"/>
          <w:szCs w:val="22"/>
        </w:rPr>
        <w:t xml:space="preserve"> to encapsulate the skills, actions and values expected for all our staff, children and young people.</w:t>
      </w:r>
    </w:p>
    <w:p w14:paraId="62391FC0" w14:textId="77777777" w:rsidR="002A03FE" w:rsidRPr="00655078" w:rsidRDefault="002A03FE" w:rsidP="002A03FE">
      <w:pPr>
        <w:rPr>
          <w:rFonts w:asciiTheme="minorHAnsi" w:hAnsiTheme="minorHAnsi" w:cstheme="minorHAnsi"/>
          <w:sz w:val="22"/>
          <w:szCs w:val="22"/>
        </w:rPr>
      </w:pPr>
      <w:r w:rsidRPr="00655078">
        <w:rPr>
          <w:rFonts w:asciiTheme="minorHAnsi" w:hAnsiTheme="minorHAnsi" w:cstheme="minorHAnsi"/>
          <w:sz w:val="22"/>
          <w:szCs w:val="22"/>
        </w:rPr>
        <w:t xml:space="preserve">Underpinning our commitment to continuous improvement for all, five aims were identified as overarching priorities. These aims will be measured against the Education Service improvement priorities to ensure a key focus on improving outcomes for all.  </w:t>
      </w:r>
    </w:p>
    <w:p w14:paraId="4483EFB4" w14:textId="77777777" w:rsidR="002A03FE" w:rsidRPr="00655078" w:rsidRDefault="002A03FE" w:rsidP="002A03FE">
      <w:pPr>
        <w:rPr>
          <w:rFonts w:asciiTheme="minorHAnsi" w:hAnsiTheme="minorHAnsi" w:cstheme="minorHAnsi"/>
          <w:sz w:val="22"/>
          <w:szCs w:val="22"/>
        </w:rPr>
      </w:pPr>
      <w:r w:rsidRPr="00655078">
        <w:rPr>
          <w:rFonts w:asciiTheme="minorHAnsi" w:hAnsiTheme="minorHAnsi" w:cstheme="minorHAnsi"/>
          <w:sz w:val="22"/>
          <w:szCs w:val="22"/>
        </w:rPr>
        <w:t>These are as follows:</w:t>
      </w:r>
    </w:p>
    <w:p w14:paraId="148F95E6" w14:textId="77777777" w:rsidR="002A03FE" w:rsidRPr="00655078" w:rsidRDefault="002A03FE" w:rsidP="002A03FE">
      <w:pPr>
        <w:rPr>
          <w:rFonts w:asciiTheme="minorHAnsi" w:hAnsiTheme="minorHAnsi" w:cstheme="minorHAnsi"/>
          <w:b/>
          <w:sz w:val="22"/>
          <w:szCs w:val="22"/>
        </w:rPr>
      </w:pPr>
      <w:r w:rsidRPr="00655078">
        <w:rPr>
          <w:rFonts w:asciiTheme="minorHAnsi" w:hAnsiTheme="minorHAnsi" w:cstheme="minorHAnsi"/>
          <w:b/>
          <w:sz w:val="22"/>
          <w:szCs w:val="22"/>
        </w:rPr>
        <w:t>Equity &amp; Opportunity</w:t>
      </w:r>
    </w:p>
    <w:p w14:paraId="6376534C" w14:textId="77777777" w:rsidR="002A03FE" w:rsidRPr="00655078" w:rsidRDefault="002A03FE" w:rsidP="002A03FE">
      <w:pPr>
        <w:rPr>
          <w:rFonts w:asciiTheme="minorHAnsi" w:hAnsiTheme="minorHAnsi" w:cstheme="minorHAnsi"/>
          <w:iCs/>
          <w:sz w:val="22"/>
          <w:szCs w:val="22"/>
        </w:rPr>
      </w:pPr>
      <w:r w:rsidRPr="00655078">
        <w:rPr>
          <w:rFonts w:asciiTheme="minorHAnsi" w:hAnsiTheme="minorHAnsi" w:cstheme="minorHAnsi"/>
          <w:iCs/>
          <w:sz w:val="22"/>
          <w:szCs w:val="22"/>
        </w:rPr>
        <w:t>To reduce barriers, promote equity, and enhance opportunities so all learners can thrive in a diverse, inclusive and creative learning environment.</w:t>
      </w:r>
    </w:p>
    <w:p w14:paraId="4D667408" w14:textId="77777777" w:rsidR="002A03FE" w:rsidRPr="00655078" w:rsidRDefault="002A03FE" w:rsidP="002A03FE">
      <w:pPr>
        <w:rPr>
          <w:rFonts w:asciiTheme="minorHAnsi" w:hAnsiTheme="minorHAnsi" w:cstheme="minorHAnsi"/>
          <w:b/>
          <w:iCs/>
          <w:sz w:val="22"/>
          <w:szCs w:val="22"/>
        </w:rPr>
      </w:pPr>
      <w:r w:rsidRPr="00655078">
        <w:rPr>
          <w:rFonts w:asciiTheme="minorHAnsi" w:hAnsiTheme="minorHAnsi" w:cstheme="minorHAnsi"/>
          <w:b/>
          <w:sz w:val="22"/>
          <w:szCs w:val="22"/>
        </w:rPr>
        <w:t>Family &amp; Community Partnerships</w:t>
      </w:r>
    </w:p>
    <w:p w14:paraId="6E7E468C" w14:textId="77777777" w:rsidR="002A03FE" w:rsidRPr="00655078" w:rsidRDefault="002A03FE" w:rsidP="002A03FE">
      <w:pPr>
        <w:rPr>
          <w:rFonts w:asciiTheme="minorHAnsi" w:hAnsiTheme="minorHAnsi" w:cstheme="minorHAnsi"/>
          <w:iCs/>
          <w:sz w:val="22"/>
          <w:szCs w:val="22"/>
        </w:rPr>
      </w:pPr>
      <w:r w:rsidRPr="00655078">
        <w:rPr>
          <w:rFonts w:asciiTheme="minorHAnsi" w:hAnsiTheme="minorHAnsi" w:cstheme="minorHAnsi"/>
          <w:iCs/>
          <w:sz w:val="22"/>
          <w:szCs w:val="22"/>
        </w:rPr>
        <w:t>To work collaboratively with families and communities, putting children’s rights at the heart of decision making and supporting family wellbeing.</w:t>
      </w:r>
    </w:p>
    <w:p w14:paraId="7D655B6C" w14:textId="77777777" w:rsidR="002A03FE" w:rsidRPr="00655078" w:rsidRDefault="002A03FE" w:rsidP="002A03FE">
      <w:pPr>
        <w:rPr>
          <w:rFonts w:asciiTheme="minorHAnsi" w:hAnsiTheme="minorHAnsi" w:cstheme="minorHAnsi"/>
          <w:b/>
          <w:sz w:val="22"/>
          <w:szCs w:val="22"/>
        </w:rPr>
      </w:pPr>
      <w:r w:rsidRPr="00655078">
        <w:rPr>
          <w:rFonts w:asciiTheme="minorHAnsi" w:hAnsiTheme="minorHAnsi" w:cstheme="minorHAnsi"/>
          <w:b/>
          <w:sz w:val="22"/>
          <w:szCs w:val="22"/>
        </w:rPr>
        <w:t>Learning and Teaching</w:t>
      </w:r>
    </w:p>
    <w:p w14:paraId="34713419" w14:textId="77777777" w:rsidR="002A03FE" w:rsidRPr="00655078" w:rsidRDefault="002A03FE" w:rsidP="002A03FE">
      <w:pPr>
        <w:rPr>
          <w:rFonts w:asciiTheme="minorHAnsi" w:hAnsiTheme="minorHAnsi" w:cstheme="minorHAnsi"/>
          <w:iCs/>
          <w:sz w:val="22"/>
          <w:szCs w:val="22"/>
        </w:rPr>
      </w:pPr>
      <w:r w:rsidRPr="00655078">
        <w:rPr>
          <w:rFonts w:asciiTheme="minorHAnsi" w:hAnsiTheme="minorHAnsi" w:cstheme="minorHAnsi"/>
          <w:iCs/>
          <w:sz w:val="22"/>
          <w:szCs w:val="22"/>
        </w:rPr>
        <w:t>To deliver high-quality innovative learning and teaching, that supports wellbeing, achievement and attainment for all.</w:t>
      </w:r>
    </w:p>
    <w:p w14:paraId="75E87247" w14:textId="77777777" w:rsidR="002A03FE" w:rsidRPr="00655078" w:rsidRDefault="002A03FE" w:rsidP="002A03FE">
      <w:pPr>
        <w:rPr>
          <w:rFonts w:asciiTheme="minorHAnsi" w:hAnsiTheme="minorHAnsi" w:cstheme="minorHAnsi"/>
          <w:b/>
          <w:sz w:val="22"/>
          <w:szCs w:val="22"/>
        </w:rPr>
      </w:pPr>
      <w:r w:rsidRPr="00655078">
        <w:rPr>
          <w:rFonts w:asciiTheme="minorHAnsi" w:hAnsiTheme="minorHAnsi" w:cstheme="minorHAnsi"/>
          <w:b/>
          <w:sz w:val="22"/>
          <w:szCs w:val="22"/>
        </w:rPr>
        <w:t>Child Centred and Future Focussed</w:t>
      </w:r>
    </w:p>
    <w:p w14:paraId="71750DC5" w14:textId="77777777" w:rsidR="002A03FE" w:rsidRPr="00655078" w:rsidRDefault="002A03FE" w:rsidP="002A03FE">
      <w:pPr>
        <w:rPr>
          <w:rFonts w:asciiTheme="minorHAnsi" w:hAnsiTheme="minorHAnsi" w:cstheme="minorHAnsi"/>
          <w:iCs/>
          <w:sz w:val="22"/>
          <w:szCs w:val="22"/>
        </w:rPr>
      </w:pPr>
      <w:r w:rsidRPr="00655078">
        <w:rPr>
          <w:rFonts w:asciiTheme="minorHAnsi" w:hAnsiTheme="minorHAnsi" w:cstheme="minorHAnsi"/>
          <w:iCs/>
          <w:sz w:val="22"/>
          <w:szCs w:val="22"/>
        </w:rPr>
        <w:t>To provide an education system based on relationships and collaboration to prepare every learner for a successful future.</w:t>
      </w:r>
    </w:p>
    <w:p w14:paraId="329E21B3" w14:textId="77777777" w:rsidR="002A03FE" w:rsidRPr="00655078" w:rsidRDefault="002A03FE" w:rsidP="002A03FE">
      <w:pPr>
        <w:rPr>
          <w:rFonts w:asciiTheme="minorHAnsi" w:hAnsiTheme="minorHAnsi" w:cstheme="minorHAnsi"/>
          <w:b/>
          <w:sz w:val="22"/>
          <w:szCs w:val="22"/>
        </w:rPr>
      </w:pPr>
      <w:r w:rsidRPr="00655078">
        <w:rPr>
          <w:rFonts w:asciiTheme="minorHAnsi" w:hAnsiTheme="minorHAnsi" w:cstheme="minorHAnsi"/>
          <w:b/>
          <w:sz w:val="22"/>
          <w:szCs w:val="22"/>
        </w:rPr>
        <w:t>Inclusion and Empowerment</w:t>
      </w:r>
    </w:p>
    <w:p w14:paraId="777F8F7D" w14:textId="77777777" w:rsidR="002A03FE" w:rsidRPr="00655078" w:rsidRDefault="002A03FE" w:rsidP="002A03FE">
      <w:pPr>
        <w:rPr>
          <w:rFonts w:asciiTheme="minorHAnsi" w:hAnsiTheme="minorHAnsi" w:cstheme="minorHAnsi"/>
          <w:sz w:val="22"/>
          <w:szCs w:val="22"/>
        </w:rPr>
      </w:pPr>
      <w:r w:rsidRPr="00655078">
        <w:rPr>
          <w:rFonts w:asciiTheme="minorHAnsi" w:hAnsiTheme="minorHAnsi" w:cstheme="minorHAnsi"/>
          <w:iCs/>
          <w:sz w:val="22"/>
          <w:szCs w:val="22"/>
        </w:rPr>
        <w:t>To foster a nurturing and inclusive environment where everyone feels respected, safe and inspired to achieve their full potential.</w:t>
      </w:r>
    </w:p>
    <w:p w14:paraId="73B0A8D7" w14:textId="77777777" w:rsidR="002A03FE" w:rsidRPr="00655078" w:rsidRDefault="002A03FE" w:rsidP="002A03FE">
      <w:pPr>
        <w:rPr>
          <w:rFonts w:asciiTheme="minorHAnsi" w:hAnsiTheme="minorHAnsi" w:cstheme="minorHAnsi"/>
          <w:i/>
          <w:iCs/>
          <w:sz w:val="22"/>
          <w:szCs w:val="22"/>
        </w:rPr>
      </w:pPr>
      <w:r w:rsidRPr="00655078">
        <w:rPr>
          <w:rFonts w:asciiTheme="minorHAnsi" w:hAnsiTheme="minorHAnsi" w:cstheme="minorHAnsi"/>
          <w:noProof/>
          <w:sz w:val="22"/>
          <w:szCs w:val="22"/>
          <w:lang w:val="en-GB" w:eastAsia="en-GB"/>
        </w:rPr>
        <w:drawing>
          <wp:anchor distT="0" distB="0" distL="114300" distR="114300" simplePos="0" relativeHeight="251707392" behindDoc="0" locked="0" layoutInCell="1" allowOverlap="1" wp14:anchorId="31428711" wp14:editId="60445D28">
            <wp:simplePos x="0" y="0"/>
            <wp:positionH relativeFrom="column">
              <wp:posOffset>-274955</wp:posOffset>
            </wp:positionH>
            <wp:positionV relativeFrom="paragraph">
              <wp:posOffset>323850</wp:posOffset>
            </wp:positionV>
            <wp:extent cx="1688465" cy="1418590"/>
            <wp:effectExtent l="0" t="0" r="0" b="0"/>
            <wp:wrapSquare wrapText="bothSides"/>
            <wp:docPr id="1306730250" name="Picture 2" descr="A light bulb and a book&#10;&#10;AI-generated content may be incorrect.">
              <a:extLst xmlns:a="http://schemas.openxmlformats.org/drawingml/2006/main">
                <a:ext uri="{FF2B5EF4-FFF2-40B4-BE49-F238E27FC236}">
                  <a16:creationId xmlns:a16="http://schemas.microsoft.com/office/drawing/2014/main" id="{CF65C19F-AF2F-4BDA-A7A8-3D4717E521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ight bulb and a book&#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88465" cy="1418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4A38D0" w14:textId="77777777" w:rsidR="002A03FE" w:rsidRPr="00655078" w:rsidRDefault="002A03FE" w:rsidP="002A03FE">
      <w:pPr>
        <w:rPr>
          <w:rFonts w:asciiTheme="minorHAnsi" w:hAnsiTheme="minorHAnsi" w:cstheme="minorHAnsi"/>
          <w:noProof/>
          <w:sz w:val="22"/>
          <w:szCs w:val="22"/>
        </w:rPr>
      </w:pPr>
      <w:r w:rsidRPr="00655078">
        <w:rPr>
          <w:rFonts w:asciiTheme="minorHAnsi" w:hAnsiTheme="minorHAnsi" w:cstheme="minorHAnsi"/>
          <w:sz w:val="22"/>
          <w:szCs w:val="22"/>
        </w:rPr>
        <w:t>The visual representation of the Vision, Values and Aims was carefully considered.  The symbolisation of mind, knowledge, growth, and success is at the heart of the concept. The graphic combines the brain representing critical thinking; the light bulb as a symbol of ideas and innovation; the heart as a symbol of care, compassion and emotional intelligence; the open book as the traditional symbol of knowledge and learning and finally the laurel symbolising growth, harmony and aspiration.</w:t>
      </w:r>
    </w:p>
    <w:p w14:paraId="49727561" w14:textId="77777777" w:rsidR="002A03FE" w:rsidRDefault="002A03FE" w:rsidP="002A03FE">
      <w:pPr>
        <w:rPr>
          <w:rFonts w:asciiTheme="minorHAnsi" w:hAnsiTheme="minorHAnsi" w:cstheme="minorHAnsi"/>
          <w:sz w:val="22"/>
          <w:szCs w:val="22"/>
        </w:rPr>
      </w:pPr>
    </w:p>
    <w:p w14:paraId="470DE0B5" w14:textId="77777777" w:rsidR="002A03FE" w:rsidRPr="00655078" w:rsidRDefault="002A03FE" w:rsidP="002A03FE">
      <w:pPr>
        <w:rPr>
          <w:rFonts w:asciiTheme="minorHAnsi" w:hAnsiTheme="minorHAnsi" w:cstheme="minorHAnsi"/>
          <w:sz w:val="22"/>
          <w:szCs w:val="22"/>
        </w:rPr>
      </w:pPr>
      <w:r w:rsidRPr="00655078">
        <w:rPr>
          <w:rFonts w:asciiTheme="minorHAnsi" w:hAnsiTheme="minorHAnsi" w:cstheme="minorHAnsi"/>
          <w:sz w:val="22"/>
          <w:szCs w:val="22"/>
        </w:rPr>
        <w:t>Education Scotland’s Thematic Review of the Education Service in September 2024 highlighted the following strength.</w:t>
      </w:r>
    </w:p>
    <w:p w14:paraId="7A724AC1" w14:textId="77777777" w:rsidR="002A03FE" w:rsidRPr="00655078" w:rsidRDefault="002A03FE" w:rsidP="002A03FE">
      <w:pPr>
        <w:rPr>
          <w:rFonts w:asciiTheme="minorHAnsi" w:hAnsiTheme="minorHAnsi" w:cstheme="minorHAnsi"/>
          <w:i/>
          <w:iCs/>
          <w:sz w:val="22"/>
          <w:szCs w:val="22"/>
        </w:rPr>
      </w:pPr>
      <w:r w:rsidRPr="00655078">
        <w:rPr>
          <w:rFonts w:asciiTheme="minorHAnsi" w:hAnsiTheme="minorHAnsi" w:cstheme="minorHAnsi"/>
          <w:i/>
          <w:iCs/>
          <w:sz w:val="22"/>
          <w:szCs w:val="22"/>
        </w:rPr>
        <w:t>“The culture of high levels of trust, high aspirations and high expectations permeates all levels of the system. The relationship-based approach leads to highly effective collaboration at all levels with a strong focus on improving experiences for children and young people.”</w:t>
      </w:r>
    </w:p>
    <w:p w14:paraId="398BF4E0" w14:textId="77777777" w:rsidR="00655078" w:rsidRDefault="00655078" w:rsidP="001530C1">
      <w:pPr>
        <w:rPr>
          <w:rFonts w:asciiTheme="minorHAnsi" w:hAnsiTheme="minorHAnsi" w:cs="Arial"/>
          <w:b/>
          <w:sz w:val="44"/>
          <w:szCs w:val="44"/>
          <w:shd w:val="clear" w:color="auto" w:fill="FAF9F8"/>
        </w:rPr>
      </w:pPr>
    </w:p>
    <w:p w14:paraId="570847DF" w14:textId="77777777" w:rsidR="009B2E0D" w:rsidRDefault="009B2E0D" w:rsidP="00BD3090">
      <w:pPr>
        <w:rPr>
          <w:rFonts w:asciiTheme="minorHAnsi" w:hAnsiTheme="minorHAnsi"/>
          <w:b/>
          <w:sz w:val="44"/>
          <w:szCs w:val="44"/>
        </w:rPr>
      </w:pPr>
    </w:p>
    <w:p w14:paraId="1029EADE" w14:textId="53755344" w:rsidR="00717B75" w:rsidRPr="00BD3090" w:rsidRDefault="00BD3090" w:rsidP="00BD3090">
      <w:pPr>
        <w:rPr>
          <w:rFonts w:asciiTheme="minorHAnsi" w:hAnsiTheme="minorHAnsi" w:cs="Arial"/>
          <w:b/>
          <w:sz w:val="44"/>
          <w:szCs w:val="44"/>
          <w:shd w:val="clear" w:color="auto" w:fill="FAF9F8"/>
        </w:rPr>
      </w:pPr>
      <w:r w:rsidRPr="00BD3090">
        <w:rPr>
          <w:rFonts w:asciiTheme="minorHAnsi" w:hAnsiTheme="minorHAnsi"/>
          <w:b/>
          <w:sz w:val="44"/>
          <w:szCs w:val="44"/>
        </w:rPr>
        <w:lastRenderedPageBreak/>
        <w:t>CHILDREN AND YOUNG PEOPLE WITH ADDITIONAL SUPPORT NEEDS</w:t>
      </w:r>
    </w:p>
    <w:p w14:paraId="7F0A47AE" w14:textId="499BD491" w:rsidR="00717B75" w:rsidRDefault="00717B75" w:rsidP="001530C1">
      <w:pPr>
        <w:rPr>
          <w:rFonts w:asciiTheme="minorHAnsi" w:hAnsiTheme="minorHAnsi" w:cs="Arial"/>
          <w:sz w:val="22"/>
          <w:szCs w:val="22"/>
          <w:shd w:val="clear" w:color="auto" w:fill="FAF9F8"/>
        </w:rPr>
      </w:pPr>
    </w:p>
    <w:p w14:paraId="405F16B9" w14:textId="4682D4D4" w:rsidR="00BD3090" w:rsidRPr="00BD3090" w:rsidRDefault="00BD3090" w:rsidP="00BD3090">
      <w:pPr>
        <w:tabs>
          <w:tab w:val="left" w:pos="3936"/>
          <w:tab w:val="left" w:pos="8472"/>
        </w:tabs>
        <w:rPr>
          <w:rFonts w:asciiTheme="minorHAnsi" w:hAnsiTheme="minorHAnsi" w:cs="Arial"/>
          <w:b/>
          <w:sz w:val="28"/>
          <w:szCs w:val="28"/>
        </w:rPr>
      </w:pPr>
      <w:r w:rsidRPr="00BD3090">
        <w:rPr>
          <w:rFonts w:asciiTheme="minorHAnsi" w:hAnsiTheme="minorHAnsi" w:cs="Arial"/>
          <w:b/>
          <w:sz w:val="28"/>
          <w:szCs w:val="28"/>
        </w:rPr>
        <w:t xml:space="preserve">EQUAL OPPORTUNITIES FOR ALL </w:t>
      </w:r>
    </w:p>
    <w:p w14:paraId="1AF7977E" w14:textId="13410EED" w:rsidR="00BD3090" w:rsidRPr="00BD3090" w:rsidRDefault="00BD3090" w:rsidP="00BD3090">
      <w:pPr>
        <w:tabs>
          <w:tab w:val="left" w:pos="3936"/>
          <w:tab w:val="left" w:pos="8472"/>
        </w:tabs>
        <w:rPr>
          <w:rFonts w:asciiTheme="minorHAnsi" w:hAnsiTheme="minorHAnsi" w:cs="Arial"/>
          <w:sz w:val="22"/>
          <w:szCs w:val="22"/>
        </w:rPr>
      </w:pPr>
    </w:p>
    <w:p w14:paraId="277B7FE9" w14:textId="4B1DA54A" w:rsidR="00BD3090" w:rsidRPr="00BD3090" w:rsidRDefault="00E815FD" w:rsidP="00BD3090">
      <w:pPr>
        <w:rPr>
          <w:rFonts w:asciiTheme="minorHAnsi" w:hAnsiTheme="minorHAnsi" w:cs="Arial"/>
          <w:sz w:val="22"/>
          <w:szCs w:val="22"/>
        </w:rPr>
      </w:pPr>
      <w:r w:rsidRPr="00E815FD">
        <w:rPr>
          <w:rFonts w:asciiTheme="minorHAnsi" w:hAnsiTheme="minorHAnsi"/>
          <w:b/>
          <w:noProof/>
          <w:sz w:val="44"/>
          <w:szCs w:val="44"/>
          <w:lang w:val="en-GB" w:eastAsia="en-GB"/>
        </w:rPr>
        <w:drawing>
          <wp:anchor distT="0" distB="0" distL="114300" distR="114300" simplePos="0" relativeHeight="251673600" behindDoc="0" locked="0" layoutInCell="1" allowOverlap="1" wp14:anchorId="57F6EDF3" wp14:editId="2D89EA72">
            <wp:simplePos x="0" y="0"/>
            <wp:positionH relativeFrom="column">
              <wp:posOffset>2819400</wp:posOffset>
            </wp:positionH>
            <wp:positionV relativeFrom="paragraph">
              <wp:posOffset>7620</wp:posOffset>
            </wp:positionV>
            <wp:extent cx="3735070" cy="2686050"/>
            <wp:effectExtent l="0" t="0" r="0" b="0"/>
            <wp:wrapSquare wrapText="bothSides"/>
            <wp:docPr id="12" name="Picture 12" descr="N:\My Pictures\ZQ1YLuDqrQ5lS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My Pictures\ZQ1YLuDqrQ5lS1.jfif"/>
                    <pic:cNvPicPr>
                      <a:picLocks noChangeAspect="1" noChangeArrowheads="1"/>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35070" cy="2686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3090" w:rsidRPr="00BD3090">
        <w:rPr>
          <w:rFonts w:asciiTheme="minorHAnsi" w:hAnsiTheme="minorHAnsi" w:cs="Arial"/>
          <w:sz w:val="22"/>
          <w:szCs w:val="22"/>
        </w:rPr>
        <w:t>In East Dunbartonshire, all children and young people are entitled to participate fully in a learning community which promotes equality of opportunity and seeks to protect against all forms of discrimination.</w:t>
      </w:r>
    </w:p>
    <w:p w14:paraId="47E6DDE4" w14:textId="2273AF6D" w:rsidR="00BD3090" w:rsidRPr="00BD3090" w:rsidRDefault="00BD3090" w:rsidP="00BD3090">
      <w:pPr>
        <w:rPr>
          <w:rFonts w:asciiTheme="minorHAnsi" w:hAnsiTheme="minorHAnsi" w:cs="Arial"/>
          <w:sz w:val="22"/>
          <w:szCs w:val="22"/>
        </w:rPr>
      </w:pPr>
    </w:p>
    <w:p w14:paraId="7EDB6245" w14:textId="7BAB5FFE" w:rsidR="00BD3090" w:rsidRPr="00BD3090" w:rsidRDefault="00BD3090" w:rsidP="00BD3090">
      <w:pPr>
        <w:rPr>
          <w:rFonts w:asciiTheme="minorHAnsi" w:hAnsiTheme="minorHAnsi" w:cs="Arial"/>
          <w:sz w:val="22"/>
          <w:szCs w:val="22"/>
        </w:rPr>
      </w:pPr>
      <w:r w:rsidRPr="00BD3090">
        <w:rPr>
          <w:rFonts w:asciiTheme="minorHAnsi" w:hAnsiTheme="minorHAnsi" w:cs="Arial"/>
          <w:sz w:val="22"/>
          <w:szCs w:val="22"/>
        </w:rPr>
        <w:t xml:space="preserve">The school believes that pupils and staff have the right to learn in a caring and safe environment.  Staff will not tolerate any behaviour or attitudes which lead to staff and pupils being humiliated or harmed because of their age, disability, gender reassignment, marriage and civil partnership, [pregnancy and maternity, race, religion or belief, sex and sexual orientation. </w:t>
      </w:r>
    </w:p>
    <w:p w14:paraId="4155E73B" w14:textId="77777777" w:rsidR="00BD3090" w:rsidRPr="00BD3090" w:rsidRDefault="00BD3090" w:rsidP="00BD3090">
      <w:pPr>
        <w:rPr>
          <w:rFonts w:asciiTheme="minorHAnsi" w:hAnsiTheme="minorHAnsi" w:cs="Arial"/>
          <w:sz w:val="22"/>
          <w:szCs w:val="22"/>
        </w:rPr>
      </w:pPr>
    </w:p>
    <w:p w14:paraId="17948725" w14:textId="77777777" w:rsidR="00BD3090" w:rsidRPr="00BD3090" w:rsidRDefault="00BD3090" w:rsidP="00BD3090">
      <w:pPr>
        <w:shd w:val="clear" w:color="auto" w:fill="FFFFFF"/>
        <w:rPr>
          <w:rStyle w:val="Emphasis"/>
          <w:rFonts w:asciiTheme="minorHAnsi" w:hAnsiTheme="minorHAnsi" w:cs="Arial"/>
          <w:sz w:val="22"/>
          <w:szCs w:val="22"/>
        </w:rPr>
      </w:pPr>
      <w:r w:rsidRPr="00BD3090">
        <w:rPr>
          <w:rStyle w:val="Emphasis"/>
          <w:rFonts w:asciiTheme="minorHAnsi" w:hAnsiTheme="minorHAnsi" w:cs="Arial"/>
          <w:sz w:val="22"/>
          <w:szCs w:val="22"/>
        </w:rPr>
        <w:t>The General Equality Duty was created by the Equality Act (2010) and replaces the race, disability, and gender equality duties. The duty came into force in April 2011 and covers age, disability, gender reassignment, marriage and civil partnership, pregnancy and maternity, race, religion, or belief, sex, and sexual orientation.</w:t>
      </w:r>
    </w:p>
    <w:p w14:paraId="31E981FC" w14:textId="77777777" w:rsidR="00A42607" w:rsidRDefault="00A42607" w:rsidP="00BD3090">
      <w:pPr>
        <w:spacing w:after="120"/>
        <w:jc w:val="both"/>
        <w:rPr>
          <w:rStyle w:val="Emphasis"/>
          <w:rFonts w:asciiTheme="minorHAnsi" w:hAnsiTheme="minorHAnsi" w:cs="Arial"/>
          <w:i w:val="0"/>
          <w:iCs w:val="0"/>
          <w:sz w:val="22"/>
          <w:szCs w:val="22"/>
        </w:rPr>
      </w:pPr>
    </w:p>
    <w:p w14:paraId="0D8C48AC" w14:textId="68A3C937" w:rsidR="00BD3090" w:rsidRPr="00BD3090" w:rsidRDefault="00BD3090" w:rsidP="00BD3090">
      <w:pPr>
        <w:spacing w:after="120"/>
        <w:jc w:val="both"/>
        <w:rPr>
          <w:rStyle w:val="Emphasis"/>
          <w:rFonts w:asciiTheme="minorHAnsi" w:hAnsiTheme="minorHAnsi" w:cs="Arial"/>
          <w:i w:val="0"/>
          <w:iCs w:val="0"/>
          <w:sz w:val="22"/>
          <w:szCs w:val="22"/>
        </w:rPr>
      </w:pPr>
      <w:r w:rsidRPr="00BD3090">
        <w:rPr>
          <w:rStyle w:val="Emphasis"/>
          <w:rFonts w:asciiTheme="minorHAnsi" w:hAnsiTheme="minorHAnsi" w:cs="Arial"/>
          <w:i w:val="0"/>
          <w:iCs w:val="0"/>
          <w:sz w:val="22"/>
          <w:szCs w:val="22"/>
        </w:rPr>
        <w:t xml:space="preserve">The school is committed to the requirements of the Equality Act (2010) and as such we will have due regard to the need to: </w:t>
      </w:r>
    </w:p>
    <w:p w14:paraId="59CC9FC9" w14:textId="77777777" w:rsidR="00BD3090" w:rsidRPr="00BD3090" w:rsidRDefault="00BD3090" w:rsidP="00F90FAA">
      <w:pPr>
        <w:pStyle w:val="ListParagraph"/>
        <w:numPr>
          <w:ilvl w:val="0"/>
          <w:numId w:val="20"/>
        </w:numPr>
        <w:spacing w:after="120" w:line="276" w:lineRule="auto"/>
        <w:contextualSpacing/>
        <w:jc w:val="both"/>
        <w:rPr>
          <w:rStyle w:val="Emphasis"/>
          <w:rFonts w:asciiTheme="minorHAnsi" w:hAnsiTheme="minorHAnsi" w:cs="Arial"/>
          <w:i w:val="0"/>
          <w:iCs w:val="0"/>
          <w:sz w:val="22"/>
          <w:szCs w:val="22"/>
        </w:rPr>
      </w:pPr>
      <w:r w:rsidRPr="00BD3090">
        <w:rPr>
          <w:rStyle w:val="Emphasis"/>
          <w:rFonts w:asciiTheme="minorHAnsi" w:hAnsiTheme="minorHAnsi" w:cs="Arial"/>
          <w:i w:val="0"/>
          <w:iCs w:val="0"/>
          <w:sz w:val="22"/>
          <w:szCs w:val="22"/>
        </w:rPr>
        <w:t>Eliminate discrimination, harassment and victimisation.</w:t>
      </w:r>
    </w:p>
    <w:p w14:paraId="1A1ACFCB" w14:textId="77777777" w:rsidR="00BD3090" w:rsidRPr="00BD3090" w:rsidRDefault="00BD3090" w:rsidP="00F90FAA">
      <w:pPr>
        <w:pStyle w:val="ListParagraph"/>
        <w:numPr>
          <w:ilvl w:val="0"/>
          <w:numId w:val="20"/>
        </w:numPr>
        <w:spacing w:after="120" w:line="276" w:lineRule="auto"/>
        <w:contextualSpacing/>
        <w:jc w:val="both"/>
        <w:rPr>
          <w:rStyle w:val="Emphasis"/>
          <w:rFonts w:asciiTheme="minorHAnsi" w:hAnsiTheme="minorHAnsi" w:cs="Arial"/>
          <w:i w:val="0"/>
          <w:iCs w:val="0"/>
          <w:sz w:val="22"/>
          <w:szCs w:val="22"/>
        </w:rPr>
      </w:pPr>
      <w:r w:rsidRPr="00BD3090">
        <w:rPr>
          <w:rStyle w:val="Emphasis"/>
          <w:rFonts w:asciiTheme="minorHAnsi" w:hAnsiTheme="minorHAnsi" w:cs="Arial"/>
          <w:i w:val="0"/>
          <w:iCs w:val="0"/>
          <w:sz w:val="22"/>
          <w:szCs w:val="22"/>
        </w:rPr>
        <w:t>Advance equality of opportunity between children and young people who share a characteristic and those who do not;</w:t>
      </w:r>
    </w:p>
    <w:p w14:paraId="11A25632" w14:textId="77777777" w:rsidR="00BD3090" w:rsidRPr="00BD3090" w:rsidRDefault="00BD3090" w:rsidP="00F90FAA">
      <w:pPr>
        <w:pStyle w:val="ListParagraph"/>
        <w:numPr>
          <w:ilvl w:val="0"/>
          <w:numId w:val="20"/>
        </w:numPr>
        <w:spacing w:after="120" w:line="276" w:lineRule="auto"/>
        <w:contextualSpacing/>
        <w:jc w:val="both"/>
        <w:rPr>
          <w:rStyle w:val="Emphasis"/>
          <w:rFonts w:asciiTheme="minorHAnsi" w:hAnsiTheme="minorHAnsi" w:cs="Arial"/>
          <w:i w:val="0"/>
          <w:iCs w:val="0"/>
          <w:sz w:val="22"/>
          <w:szCs w:val="22"/>
        </w:rPr>
      </w:pPr>
      <w:r w:rsidRPr="00BD3090">
        <w:rPr>
          <w:rStyle w:val="Emphasis"/>
          <w:rFonts w:asciiTheme="minorHAnsi" w:hAnsiTheme="minorHAnsi" w:cs="Arial"/>
          <w:i w:val="0"/>
          <w:iCs w:val="0"/>
          <w:sz w:val="22"/>
          <w:szCs w:val="22"/>
        </w:rPr>
        <w:t xml:space="preserve">Foster good relations between different groups. </w:t>
      </w:r>
    </w:p>
    <w:p w14:paraId="1BD17F87" w14:textId="77777777" w:rsidR="00BD3090" w:rsidRPr="00BD3090" w:rsidRDefault="00BD3090" w:rsidP="00BD3090">
      <w:pPr>
        <w:rPr>
          <w:rStyle w:val="Emphasis"/>
          <w:rFonts w:asciiTheme="minorHAnsi" w:hAnsiTheme="minorHAnsi" w:cs="Arial"/>
          <w:i w:val="0"/>
          <w:sz w:val="22"/>
          <w:szCs w:val="22"/>
        </w:rPr>
      </w:pPr>
      <w:r w:rsidRPr="00BD3090">
        <w:rPr>
          <w:rStyle w:val="Emphasis"/>
          <w:rFonts w:asciiTheme="minorHAnsi" w:hAnsiTheme="minorHAnsi" w:cs="Arial"/>
          <w:sz w:val="22"/>
          <w:szCs w:val="22"/>
        </w:rPr>
        <w:t xml:space="preserve">The school will take cognisance of the Equality and Human Rights Commission’s ‘Technical guidance for schools in Scotland’ in the development of its policy and practice. </w:t>
      </w:r>
    </w:p>
    <w:p w14:paraId="4F161CD5" w14:textId="5A4EBC0D" w:rsidR="00BD3090" w:rsidRDefault="00440F7D" w:rsidP="00BD3090">
      <w:pPr>
        <w:rPr>
          <w:rStyle w:val="Hyperlink"/>
          <w:rFonts w:asciiTheme="minorHAnsi" w:hAnsiTheme="minorHAnsi" w:cs="Arial"/>
          <w:i/>
          <w:iCs/>
          <w:color w:val="000000" w:themeColor="text1"/>
          <w:sz w:val="22"/>
          <w:szCs w:val="22"/>
        </w:rPr>
      </w:pPr>
      <w:hyperlink r:id="rId34" w:history="1">
        <w:r w:rsidR="00BD3090" w:rsidRPr="00BD3090">
          <w:rPr>
            <w:rStyle w:val="Hyperlink"/>
            <w:rFonts w:asciiTheme="minorHAnsi" w:hAnsiTheme="minorHAnsi" w:cs="Arial"/>
            <w:i/>
            <w:iCs/>
            <w:color w:val="000000" w:themeColor="text1"/>
            <w:sz w:val="22"/>
            <w:szCs w:val="22"/>
          </w:rPr>
          <w:t>Technical guidance for schools in Scotland | EHRC (equalityhumanrights.com)</w:t>
        </w:r>
      </w:hyperlink>
    </w:p>
    <w:p w14:paraId="199111F8" w14:textId="55F1F9E9" w:rsidR="00F36786" w:rsidRDefault="00F36786" w:rsidP="00BD3090">
      <w:pPr>
        <w:rPr>
          <w:rStyle w:val="Hyperlink"/>
          <w:rFonts w:asciiTheme="minorHAnsi" w:hAnsiTheme="minorHAnsi" w:cs="Arial"/>
          <w:i/>
          <w:iCs/>
          <w:color w:val="000000" w:themeColor="text1"/>
          <w:sz w:val="22"/>
          <w:szCs w:val="22"/>
        </w:rPr>
      </w:pPr>
    </w:p>
    <w:p w14:paraId="623B74F0" w14:textId="77777777" w:rsidR="0074213B" w:rsidRPr="00424BD4" w:rsidRDefault="0074213B" w:rsidP="0074213B">
      <w:pPr>
        <w:pStyle w:val="Heading1"/>
        <w:spacing w:after="0"/>
        <w:jc w:val="left"/>
        <w:rPr>
          <w:rFonts w:asciiTheme="minorHAnsi" w:hAnsiTheme="minorHAnsi" w:cstheme="minorHAnsi"/>
          <w:sz w:val="22"/>
          <w:szCs w:val="22"/>
        </w:rPr>
      </w:pPr>
      <w:r w:rsidRPr="00424BD4">
        <w:rPr>
          <w:rFonts w:asciiTheme="minorHAnsi" w:hAnsiTheme="minorHAnsi" w:cs="Arial"/>
          <w:sz w:val="22"/>
          <w:szCs w:val="22"/>
        </w:rPr>
        <w:t>De</w:t>
      </w:r>
      <w:r w:rsidRPr="00424BD4">
        <w:rPr>
          <w:rFonts w:asciiTheme="minorHAnsi" w:hAnsiTheme="minorHAnsi" w:cstheme="minorHAnsi"/>
          <w:sz w:val="22"/>
          <w:szCs w:val="22"/>
        </w:rPr>
        <w:t xml:space="preserve">velopment of Pupils’ Spiritual, Moral, Cultural and Social Values </w:t>
      </w:r>
    </w:p>
    <w:p w14:paraId="1E02006B" w14:textId="77777777" w:rsidR="0074213B" w:rsidRDefault="0074213B" w:rsidP="0074213B">
      <w:pPr>
        <w:rPr>
          <w:rFonts w:asciiTheme="minorHAnsi" w:hAnsiTheme="minorHAnsi" w:cstheme="minorHAnsi"/>
          <w:sz w:val="22"/>
          <w:szCs w:val="22"/>
        </w:rPr>
      </w:pPr>
      <w:r w:rsidRPr="0099550A">
        <w:rPr>
          <w:rFonts w:asciiTheme="minorHAnsi" w:hAnsiTheme="minorHAnsi" w:cstheme="minorHAnsi"/>
          <w:sz w:val="22"/>
          <w:szCs w:val="22"/>
        </w:rPr>
        <w:t xml:space="preserve">The service is committed to supporting the development of its pupils as whole people and as a result, wishes to encourage their development in spiritual, moral, social and cultural terms. </w:t>
      </w:r>
    </w:p>
    <w:p w14:paraId="4DD6CB8F" w14:textId="77777777" w:rsidR="0074213B" w:rsidRDefault="0074213B" w:rsidP="0074213B">
      <w:pPr>
        <w:rPr>
          <w:rFonts w:asciiTheme="minorHAnsi" w:hAnsiTheme="minorHAnsi" w:cstheme="minorHAnsi"/>
          <w:sz w:val="22"/>
          <w:szCs w:val="22"/>
        </w:rPr>
      </w:pPr>
      <w:r w:rsidRPr="0099550A">
        <w:rPr>
          <w:rFonts w:asciiTheme="minorHAnsi" w:hAnsiTheme="minorHAnsi" w:cstheme="minorHAnsi"/>
          <w:sz w:val="22"/>
          <w:szCs w:val="22"/>
        </w:rPr>
        <w:t>Thes</w:t>
      </w:r>
      <w:r>
        <w:rPr>
          <w:rFonts w:asciiTheme="minorHAnsi" w:hAnsiTheme="minorHAnsi" w:cstheme="minorHAnsi"/>
          <w:sz w:val="22"/>
          <w:szCs w:val="22"/>
        </w:rPr>
        <w:t xml:space="preserve">e key human aspects of learning </w:t>
      </w:r>
      <w:r w:rsidRPr="0099550A">
        <w:rPr>
          <w:rFonts w:asciiTheme="minorHAnsi" w:hAnsiTheme="minorHAnsi" w:cstheme="minorHAnsi"/>
          <w:sz w:val="22"/>
          <w:szCs w:val="22"/>
        </w:rPr>
        <w:t>are supported through</w:t>
      </w:r>
      <w:r>
        <w:rPr>
          <w:rFonts w:asciiTheme="minorHAnsi" w:hAnsiTheme="minorHAnsi" w:cstheme="minorHAnsi"/>
          <w:sz w:val="22"/>
          <w:szCs w:val="22"/>
        </w:rPr>
        <w:t xml:space="preserve"> the following arrangements by:</w:t>
      </w:r>
    </w:p>
    <w:p w14:paraId="444BF9C0"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Creating a school ethos which, in every way possible, gives value to these aspects of development, especially by providing an overall atmosphere that is both caring and challenging and which provides opportunities for the</w:t>
      </w:r>
      <w:r>
        <w:rPr>
          <w:rFonts w:asciiTheme="minorHAnsi" w:hAnsiTheme="minorHAnsi" w:cstheme="minorHAnsi"/>
          <w:sz w:val="22"/>
          <w:szCs w:val="22"/>
        </w:rPr>
        <w:t xml:space="preserve"> </w:t>
      </w:r>
      <w:r w:rsidRPr="0099550A">
        <w:rPr>
          <w:rFonts w:asciiTheme="minorHAnsi" w:hAnsiTheme="minorHAnsi" w:cstheme="minorHAnsi"/>
          <w:sz w:val="22"/>
          <w:szCs w:val="22"/>
        </w:rPr>
        <w:t>development of personal responsibility.</w:t>
      </w:r>
    </w:p>
    <w:p w14:paraId="31B91B8F"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Promoting social and moral learning through the way in which disciplinary issues are handled.</w:t>
      </w:r>
    </w:p>
    <w:p w14:paraId="25630A80"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Ensuring that staff and adults within the school provide positive models for pupils.</w:t>
      </w:r>
    </w:p>
    <w:p w14:paraId="6396AA43"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Arranging regular gatherings of the school as a community and using such occasions to encourage and reinforce the values on which the school is based.</w:t>
      </w:r>
    </w:p>
    <w:p w14:paraId="260EBD69"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lastRenderedPageBreak/>
        <w:t>Enriching the curriculum in all appropriate areas with an emphasis on spiritual, moral, social and cultural development.</w:t>
      </w:r>
    </w:p>
    <w:p w14:paraId="1E851C4B"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Providing opportunities within the curriculum to advance personal and social development.</w:t>
      </w:r>
    </w:p>
    <w:p w14:paraId="739B3718" w14:textId="77777777" w:rsidR="0074213B" w:rsidRPr="0099550A"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Providing a programme of religious education in which consideration will be given to responses to basic questions relating to the meaning, value and purpose of human life.</w:t>
      </w:r>
    </w:p>
    <w:p w14:paraId="249D895C" w14:textId="77777777" w:rsidR="0074213B"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Providing a programme of moral education.</w:t>
      </w:r>
    </w:p>
    <w:p w14:paraId="4AAB48CA" w14:textId="77777777" w:rsidR="0074213B" w:rsidRDefault="0074213B" w:rsidP="00F90FAA">
      <w:pPr>
        <w:pStyle w:val="ListParagraph"/>
        <w:numPr>
          <w:ilvl w:val="0"/>
          <w:numId w:val="25"/>
        </w:numPr>
        <w:rPr>
          <w:rFonts w:asciiTheme="minorHAnsi" w:hAnsiTheme="minorHAnsi" w:cstheme="minorHAnsi"/>
          <w:sz w:val="22"/>
          <w:szCs w:val="22"/>
        </w:rPr>
      </w:pPr>
      <w:r w:rsidRPr="0099550A">
        <w:rPr>
          <w:rFonts w:asciiTheme="minorHAnsi" w:hAnsiTheme="minorHAnsi" w:cstheme="minorHAnsi"/>
          <w:sz w:val="22"/>
          <w:szCs w:val="22"/>
        </w:rPr>
        <w:t>Taking every appropriate opportunity to acknowledge, value and appreciate the various cultures and heritage of the pupils and to encourage them to appreciate and value the c</w:t>
      </w:r>
      <w:r>
        <w:rPr>
          <w:rFonts w:asciiTheme="minorHAnsi" w:hAnsiTheme="minorHAnsi" w:cstheme="minorHAnsi"/>
          <w:sz w:val="22"/>
          <w:szCs w:val="22"/>
        </w:rPr>
        <w:t>ultures and heritage of others</w:t>
      </w:r>
    </w:p>
    <w:p w14:paraId="28145A55" w14:textId="77777777" w:rsidR="0074213B" w:rsidRDefault="0074213B" w:rsidP="0074213B">
      <w:pPr>
        <w:rPr>
          <w:rFonts w:asciiTheme="minorHAnsi" w:hAnsiTheme="minorHAnsi" w:cs="Arial"/>
          <w:b/>
          <w:sz w:val="22"/>
          <w:szCs w:val="22"/>
          <w:u w:val="single"/>
        </w:rPr>
      </w:pPr>
    </w:p>
    <w:p w14:paraId="7760EA53" w14:textId="4E277D73" w:rsidR="0074213B" w:rsidRPr="00763136" w:rsidRDefault="0074213B" w:rsidP="0074213B">
      <w:pPr>
        <w:rPr>
          <w:rFonts w:asciiTheme="minorHAnsi" w:hAnsiTheme="minorHAnsi" w:cs="Arial"/>
          <w:b/>
          <w:sz w:val="22"/>
          <w:szCs w:val="22"/>
        </w:rPr>
      </w:pPr>
      <w:r w:rsidRPr="00763136">
        <w:rPr>
          <w:rFonts w:asciiTheme="minorHAnsi" w:hAnsiTheme="minorHAnsi" w:cs="Arial"/>
          <w:b/>
          <w:sz w:val="22"/>
          <w:szCs w:val="22"/>
        </w:rPr>
        <w:t>Service Policy</w:t>
      </w:r>
    </w:p>
    <w:p w14:paraId="5C0A65EA" w14:textId="77777777" w:rsidR="0074213B" w:rsidRDefault="0074213B" w:rsidP="0074213B">
      <w:pPr>
        <w:rPr>
          <w:rFonts w:asciiTheme="minorHAnsi" w:hAnsiTheme="minorHAnsi"/>
          <w:sz w:val="22"/>
          <w:szCs w:val="22"/>
        </w:rPr>
      </w:pPr>
      <w:r w:rsidRPr="00860E8E">
        <w:rPr>
          <w:rFonts w:asciiTheme="minorHAnsi" w:hAnsiTheme="minorHAnsi"/>
          <w:sz w:val="22"/>
          <w:szCs w:val="22"/>
        </w:rPr>
        <w:t xml:space="preserve">All our policies – whole-school and departmental – will be judged in relation to this overall aim. </w:t>
      </w:r>
    </w:p>
    <w:p w14:paraId="15F4B447" w14:textId="77777777" w:rsidR="0074213B" w:rsidRDefault="0074213B" w:rsidP="0074213B">
      <w:pPr>
        <w:rPr>
          <w:rFonts w:asciiTheme="minorHAnsi" w:hAnsiTheme="minorHAnsi"/>
          <w:b/>
          <w:sz w:val="22"/>
          <w:szCs w:val="22"/>
        </w:rPr>
      </w:pPr>
    </w:p>
    <w:p w14:paraId="67B4BB57" w14:textId="77777777" w:rsidR="0074213B" w:rsidRPr="00763136" w:rsidRDefault="0074213B" w:rsidP="0074213B">
      <w:pPr>
        <w:jc w:val="center"/>
        <w:rPr>
          <w:rFonts w:asciiTheme="minorHAnsi" w:hAnsiTheme="minorHAnsi"/>
          <w:b/>
          <w:sz w:val="22"/>
          <w:szCs w:val="22"/>
        </w:rPr>
      </w:pPr>
      <w:r w:rsidRPr="00763136">
        <w:rPr>
          <w:rFonts w:asciiTheme="minorHAnsi" w:hAnsiTheme="minorHAnsi"/>
          <w:b/>
          <w:sz w:val="22"/>
          <w:szCs w:val="22"/>
        </w:rPr>
        <w:t>A successful school is one where teachers and pupils strive towards common goals.</w:t>
      </w:r>
    </w:p>
    <w:p w14:paraId="1B83F79D" w14:textId="77777777" w:rsidR="0074213B" w:rsidRDefault="0074213B" w:rsidP="0074213B">
      <w:pPr>
        <w:rPr>
          <w:rFonts w:asciiTheme="minorHAnsi" w:hAnsiTheme="minorHAnsi"/>
          <w:sz w:val="22"/>
          <w:szCs w:val="22"/>
        </w:rPr>
      </w:pPr>
    </w:p>
    <w:p w14:paraId="30BEF0F1" w14:textId="77777777" w:rsidR="0074213B" w:rsidRPr="00763136" w:rsidRDefault="0074213B" w:rsidP="0074213B">
      <w:pPr>
        <w:rPr>
          <w:rFonts w:asciiTheme="minorHAnsi" w:hAnsiTheme="minorHAnsi" w:cs="Calibri"/>
          <w:color w:val="212121"/>
          <w:sz w:val="22"/>
          <w:szCs w:val="22"/>
        </w:rPr>
      </w:pPr>
      <w:r w:rsidRPr="00860E8E">
        <w:rPr>
          <w:rFonts w:asciiTheme="minorHAnsi" w:hAnsiTheme="minorHAnsi"/>
          <w:sz w:val="22"/>
          <w:szCs w:val="22"/>
        </w:rPr>
        <w:t>Pupils respond to and respect teachers who are thoroughly prepared in their work and who set realistic aims for each individual. The hallmark of our professionalism is our ability to strike a sensible balance between the particular needs of the individual and the needs of the group. Success for some pupils will be academic work of the highest standard while for others sustained attendance at school may in itself represent a very worthwhile achievement. A number of our pupils come from less privileged home backgrounds; for some the school represents the most stable influence in their lives; an education service of genuine quality is sensitive to the needs of all pupils and aims not only for the highest academic success but also to raise the self-esteem of each individual.</w:t>
      </w:r>
    </w:p>
    <w:p w14:paraId="282E1C27" w14:textId="77777777" w:rsidR="0074213B" w:rsidRPr="00860E8E" w:rsidRDefault="0074213B" w:rsidP="0074213B">
      <w:pPr>
        <w:rPr>
          <w:rFonts w:asciiTheme="minorHAnsi" w:hAnsiTheme="minorHAnsi" w:cs="Arial"/>
          <w:b/>
          <w:sz w:val="22"/>
          <w:szCs w:val="22"/>
        </w:rPr>
      </w:pPr>
    </w:p>
    <w:p w14:paraId="0BFACC67" w14:textId="77777777" w:rsidR="0074213B" w:rsidRPr="008D6D4A" w:rsidRDefault="0074213B" w:rsidP="0074213B">
      <w:pPr>
        <w:tabs>
          <w:tab w:val="left" w:pos="2470"/>
        </w:tabs>
        <w:rPr>
          <w:rFonts w:asciiTheme="minorHAnsi" w:hAnsiTheme="minorHAnsi" w:cs="Arial"/>
          <w:b/>
          <w:sz w:val="22"/>
          <w:szCs w:val="22"/>
        </w:rPr>
      </w:pPr>
      <w:r w:rsidRPr="008D6D4A">
        <w:rPr>
          <w:rFonts w:asciiTheme="minorHAnsi" w:hAnsiTheme="minorHAnsi" w:cs="Arial"/>
          <w:b/>
          <w:sz w:val="22"/>
          <w:szCs w:val="22"/>
        </w:rPr>
        <w:t>Child Poverty</w:t>
      </w:r>
    </w:p>
    <w:p w14:paraId="2F8042CB" w14:textId="77777777" w:rsidR="0074213B" w:rsidRPr="00763136" w:rsidRDefault="0074213B" w:rsidP="0074213B">
      <w:pPr>
        <w:tabs>
          <w:tab w:val="left" w:pos="2470"/>
        </w:tabs>
        <w:rPr>
          <w:rFonts w:asciiTheme="minorHAnsi" w:hAnsiTheme="minorHAnsi" w:cs="Arial"/>
          <w:sz w:val="22"/>
          <w:szCs w:val="22"/>
        </w:rPr>
      </w:pPr>
      <w:r w:rsidRPr="00763136">
        <w:rPr>
          <w:rFonts w:asciiTheme="minorHAnsi" w:hAnsiTheme="minorHAnsi" w:cs="Arial"/>
          <w:sz w:val="22"/>
          <w:szCs w:val="22"/>
        </w:rPr>
        <w:t xml:space="preserve">The impact of poverty can have a significant effect on children’s achievement and attainment. </w:t>
      </w:r>
    </w:p>
    <w:p w14:paraId="668F2223" w14:textId="77777777" w:rsidR="0074213B" w:rsidRPr="00763136" w:rsidRDefault="0074213B" w:rsidP="0074213B">
      <w:pPr>
        <w:tabs>
          <w:tab w:val="left" w:pos="2470"/>
        </w:tabs>
        <w:rPr>
          <w:rFonts w:asciiTheme="minorHAnsi" w:hAnsiTheme="minorHAnsi" w:cs="Arial"/>
          <w:sz w:val="22"/>
          <w:szCs w:val="22"/>
        </w:rPr>
      </w:pPr>
      <w:r w:rsidRPr="00763136">
        <w:rPr>
          <w:rFonts w:asciiTheme="minorHAnsi" w:hAnsiTheme="minorHAnsi" w:cs="Arial"/>
          <w:sz w:val="22"/>
          <w:szCs w:val="22"/>
        </w:rPr>
        <w:t>The Cost of the School Day is a national policy to help raise awareness of the financial barriers families with low income can face and how that can negatively impact on children and young people, especially with regards to their mental health and wellbeing.</w:t>
      </w:r>
    </w:p>
    <w:p w14:paraId="1C1D81FE" w14:textId="77777777" w:rsidR="0074213B" w:rsidRPr="00763136" w:rsidRDefault="0074213B" w:rsidP="0074213B">
      <w:pPr>
        <w:tabs>
          <w:tab w:val="left" w:pos="2470"/>
        </w:tabs>
        <w:rPr>
          <w:rFonts w:asciiTheme="minorHAnsi" w:hAnsiTheme="minorHAnsi" w:cs="Arial"/>
          <w:sz w:val="22"/>
          <w:szCs w:val="22"/>
        </w:rPr>
      </w:pPr>
      <w:r w:rsidRPr="00763136">
        <w:rPr>
          <w:rFonts w:asciiTheme="minorHAnsi" w:hAnsiTheme="minorHAnsi" w:cs="Arial"/>
          <w:sz w:val="22"/>
          <w:szCs w:val="22"/>
        </w:rPr>
        <w:t>In school, supports are in place to ensure barriers to accessing learning are removed and equitable access is in place for all, regardless of their family or carer’s financial background.</w:t>
      </w:r>
    </w:p>
    <w:p w14:paraId="3310A89E" w14:textId="77777777" w:rsidR="0074213B" w:rsidRPr="00763136" w:rsidRDefault="0074213B" w:rsidP="0074213B">
      <w:pPr>
        <w:tabs>
          <w:tab w:val="left" w:pos="2470"/>
        </w:tabs>
        <w:rPr>
          <w:rFonts w:asciiTheme="minorHAnsi" w:hAnsiTheme="minorHAnsi" w:cs="Arial"/>
          <w:sz w:val="22"/>
          <w:szCs w:val="22"/>
        </w:rPr>
      </w:pPr>
      <w:r w:rsidRPr="00763136">
        <w:rPr>
          <w:rFonts w:asciiTheme="minorHAnsi" w:hAnsiTheme="minorHAnsi" w:cs="Arial"/>
          <w:sz w:val="22"/>
          <w:szCs w:val="22"/>
        </w:rPr>
        <w:t>If you have specific concerns, please contact the s</w:t>
      </w:r>
      <w:r>
        <w:rPr>
          <w:rFonts w:asciiTheme="minorHAnsi" w:hAnsiTheme="minorHAnsi" w:cs="Arial"/>
          <w:sz w:val="22"/>
          <w:szCs w:val="22"/>
        </w:rPr>
        <w:t>ervice or mainstream school</w:t>
      </w:r>
      <w:r w:rsidRPr="00763136">
        <w:rPr>
          <w:rFonts w:asciiTheme="minorHAnsi" w:hAnsiTheme="minorHAnsi" w:cs="Arial"/>
          <w:sz w:val="22"/>
          <w:szCs w:val="22"/>
        </w:rPr>
        <w:t xml:space="preserve"> to discuss as there are ways in which support can be provided. </w:t>
      </w:r>
    </w:p>
    <w:p w14:paraId="212189D8" w14:textId="77777777" w:rsidR="0074213B" w:rsidRPr="00860E8E" w:rsidRDefault="0074213B" w:rsidP="0074213B">
      <w:pPr>
        <w:rPr>
          <w:rFonts w:asciiTheme="minorHAnsi" w:hAnsiTheme="minorHAnsi" w:cs="Arial"/>
          <w:b/>
          <w:sz w:val="22"/>
          <w:szCs w:val="22"/>
        </w:rPr>
      </w:pPr>
      <w:r w:rsidRPr="00EB34C8">
        <w:rPr>
          <w:rFonts w:asciiTheme="minorHAnsi" w:hAnsiTheme="minorHAnsi" w:cs="Arial"/>
          <w:b/>
          <w:noProof/>
          <w:sz w:val="22"/>
          <w:szCs w:val="22"/>
          <w:lang w:val="en-GB" w:eastAsia="en-GB"/>
        </w:rPr>
        <w:drawing>
          <wp:anchor distT="0" distB="0" distL="114300" distR="114300" simplePos="0" relativeHeight="251712512" behindDoc="0" locked="0" layoutInCell="1" allowOverlap="1" wp14:anchorId="3560C75B" wp14:editId="5CCCB444">
            <wp:simplePos x="0" y="0"/>
            <wp:positionH relativeFrom="column">
              <wp:posOffset>0</wp:posOffset>
            </wp:positionH>
            <wp:positionV relativeFrom="paragraph">
              <wp:posOffset>-2540</wp:posOffset>
            </wp:positionV>
            <wp:extent cx="2533650" cy="2533650"/>
            <wp:effectExtent l="0" t="0" r="0" b="0"/>
            <wp:wrapSquare wrapText="bothSides"/>
            <wp:docPr id="17" name="Picture 17"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My Pictures\Base Logo Final.png"/>
                    <pic:cNvPicPr>
                      <a:picLocks noChangeAspect="1" noChangeArrowheads="1"/>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1F225" w14:textId="77777777" w:rsidR="0074213B" w:rsidRPr="00860E8E" w:rsidRDefault="0074213B" w:rsidP="0074213B">
      <w:pPr>
        <w:rPr>
          <w:rFonts w:asciiTheme="minorHAnsi" w:hAnsiTheme="minorHAnsi" w:cs="Arial"/>
          <w:b/>
          <w:sz w:val="22"/>
          <w:szCs w:val="22"/>
        </w:rPr>
      </w:pPr>
      <w:r w:rsidRPr="008D6D4A">
        <w:rPr>
          <w:rFonts w:asciiTheme="minorHAnsi" w:hAnsiTheme="minorHAnsi" w:cs="Arial"/>
          <w:b/>
          <w:sz w:val="22"/>
          <w:szCs w:val="22"/>
        </w:rPr>
        <w:t>The Promise</w:t>
      </w:r>
    </w:p>
    <w:p w14:paraId="2BA344A4" w14:textId="77777777" w:rsidR="0074213B" w:rsidRPr="00763136" w:rsidRDefault="0074213B" w:rsidP="0074213B">
      <w:pPr>
        <w:rPr>
          <w:rFonts w:asciiTheme="minorHAnsi" w:hAnsiTheme="minorHAnsi"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3136">
        <w:rPr>
          <w:rFonts w:asciiTheme="minorHAnsi" w:hAnsiTheme="minorHAnsi" w:cs="Arial"/>
          <w:color w:val="000000" w:themeColor="text1"/>
          <w:sz w:val="22"/>
          <w:szCs w:val="22"/>
        </w:rPr>
        <w:t xml:space="preserve">East Dunbartonshire Council is committed to keeping The Promise and supporting our care experienced learners. </w:t>
      </w:r>
      <w:r w:rsidRPr="00763136">
        <w:rPr>
          <w:rFonts w:asciiTheme="minorHAnsi" w:hAnsiTheme="minorHAnsi"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findings of The Independent Care Review (The Promise 2020) and documents produced by The Promise Scotland, including Plan 21-24, Change Programme 1 and individual service briefings, have helped to inform the plan and can be viewed here </w:t>
      </w:r>
      <w:r w:rsidRPr="00763136">
        <w:rPr>
          <w:rFonts w:asciiTheme="minorHAnsi" w:hAnsiTheme="minorHAnsi" w:cs="Arial"/>
          <w:i/>
          <w:iCs/>
          <w:sz w:val="22"/>
          <w:szCs w:val="22"/>
        </w:rPr>
        <w:t>https://thepromise.scot</w:t>
      </w:r>
      <w:r w:rsidRPr="00763136">
        <w:rPr>
          <w:rFonts w:asciiTheme="minorHAnsi" w:hAnsiTheme="minorHAnsi"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It is crucial that, in order for The Promise to be kept, the calls to action as outlined within The Promise underpin all existing and future plans of support for children, young people and families within East Dunbartonshire. </w:t>
      </w:r>
    </w:p>
    <w:p w14:paraId="318D2132" w14:textId="77777777" w:rsidR="0074213B" w:rsidRDefault="0074213B" w:rsidP="0074213B">
      <w:pPr>
        <w:rPr>
          <w:rFonts w:asciiTheme="minorHAnsi" w:hAnsiTheme="minorHAnsi"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3F37EF" w14:textId="77777777" w:rsidR="0074213B" w:rsidRDefault="0074213B" w:rsidP="0074213B">
      <w:pPr>
        <w:rPr>
          <w:rFonts w:asciiTheme="minorHAnsi" w:hAnsiTheme="minorHAnsi" w:cs="Arial"/>
          <w:b/>
          <w:sz w:val="22"/>
          <w:szCs w:val="22"/>
        </w:rPr>
      </w:pPr>
    </w:p>
    <w:p w14:paraId="2A518B37" w14:textId="77777777" w:rsidR="0074213B" w:rsidRPr="00860E8E" w:rsidRDefault="0074213B" w:rsidP="0074213B">
      <w:pPr>
        <w:rPr>
          <w:rFonts w:asciiTheme="minorHAnsi" w:hAnsiTheme="minorHAnsi" w:cs="Arial"/>
          <w:b/>
          <w:color w:val="FF0000"/>
          <w:sz w:val="22"/>
          <w:szCs w:val="22"/>
        </w:rPr>
      </w:pPr>
      <w:r w:rsidRPr="008D6D4A">
        <w:rPr>
          <w:rFonts w:asciiTheme="minorHAnsi" w:hAnsiTheme="minorHAnsi" w:cs="Arial"/>
          <w:b/>
          <w:sz w:val="22"/>
          <w:szCs w:val="22"/>
        </w:rPr>
        <w:t>UNCRC</w:t>
      </w:r>
    </w:p>
    <w:p w14:paraId="15568A16" w14:textId="77777777" w:rsidR="0074213B" w:rsidRPr="00373FA0" w:rsidRDefault="0074213B" w:rsidP="0074213B">
      <w:pPr>
        <w:pStyle w:val="BodyText"/>
        <w:ind w:right="471"/>
        <w:rPr>
          <w:rFonts w:asciiTheme="minorHAnsi" w:hAnsiTheme="minorHAnsi" w:cs="Arial"/>
          <w:sz w:val="22"/>
          <w:szCs w:val="22"/>
        </w:rPr>
      </w:pPr>
      <w:r w:rsidRPr="00373FA0">
        <w:rPr>
          <w:rFonts w:asciiTheme="minorHAnsi" w:hAnsiTheme="minorHAnsi" w:cs="Arial"/>
          <w:sz w:val="22"/>
          <w:szCs w:val="22"/>
        </w:rPr>
        <w:t xml:space="preserve">East Dunbartonshire Council is committed to developing rights-based approaches in all education establishments. A rights-based approach ensures the articles of the convention underpin the ethos of the </w:t>
      </w:r>
      <w:r w:rsidRPr="00373FA0">
        <w:rPr>
          <w:rFonts w:asciiTheme="minorHAnsi" w:hAnsiTheme="minorHAnsi" w:cs="Arial"/>
          <w:sz w:val="22"/>
          <w:szCs w:val="22"/>
        </w:rPr>
        <w:lastRenderedPageBreak/>
        <w:t>organisation and all policy and practice is developed under consideration of the United Nations Convention on the Rights of the Child (UNCRC).</w:t>
      </w:r>
    </w:p>
    <w:p w14:paraId="33FC1DF3" w14:textId="77777777" w:rsidR="0074213B" w:rsidRPr="00E82097" w:rsidRDefault="0074213B" w:rsidP="0074213B">
      <w:pPr>
        <w:pStyle w:val="BodyText"/>
        <w:ind w:right="471"/>
        <w:rPr>
          <w:rFonts w:asciiTheme="minorHAnsi" w:hAnsiTheme="minorHAnsi" w:cstheme="minorHAnsi"/>
          <w:sz w:val="22"/>
          <w:szCs w:val="22"/>
        </w:rPr>
      </w:pPr>
      <w:r w:rsidRPr="00E82097">
        <w:rPr>
          <w:rFonts w:asciiTheme="minorHAnsi" w:hAnsiTheme="minorHAnsi" w:cstheme="minorHAnsi"/>
          <w:sz w:val="22"/>
          <w:szCs w:val="22"/>
        </w:rPr>
        <w:t xml:space="preserve">Implementation of the UNCRC July 2024, ensures children and young people’s rights are integral to every aspect of decision making, policy and practice in our schools and early years centres. Our pupil forum </w:t>
      </w:r>
      <w:r w:rsidRPr="00E82097">
        <w:rPr>
          <w:rFonts w:asciiTheme="minorHAnsi" w:hAnsiTheme="minorHAnsi" w:cstheme="minorHAnsi"/>
          <w:sz w:val="22"/>
          <w:szCs w:val="22"/>
          <w:u w:val="single"/>
        </w:rPr>
        <w:t>My Voice My Choice</w:t>
      </w:r>
      <w:r w:rsidRPr="00E82097">
        <w:rPr>
          <w:rFonts w:asciiTheme="minorHAnsi" w:hAnsiTheme="minorHAnsi" w:cstheme="minorHAnsi"/>
          <w:sz w:val="22"/>
          <w:szCs w:val="22"/>
        </w:rPr>
        <w:t xml:space="preserve"> has members from all schools ranging from P6 to S4 year groups. Rights Respecting School Awards are undertaken by all our schools, which encompasses the entire school community.</w:t>
      </w:r>
    </w:p>
    <w:p w14:paraId="6A15B057" w14:textId="77777777" w:rsidR="0074213B" w:rsidRPr="00E82097" w:rsidRDefault="0074213B" w:rsidP="0074213B">
      <w:pPr>
        <w:pStyle w:val="BodyText"/>
        <w:ind w:right="471"/>
        <w:rPr>
          <w:rFonts w:asciiTheme="minorHAnsi" w:hAnsiTheme="minorHAnsi" w:cs="Arial"/>
          <w:b/>
          <w:sz w:val="22"/>
          <w:szCs w:val="22"/>
        </w:rPr>
      </w:pPr>
      <w:r w:rsidRPr="00E82097">
        <w:rPr>
          <w:rFonts w:asciiTheme="minorHAnsi" w:hAnsiTheme="minorHAnsi" w:cs="Arial"/>
          <w:b/>
          <w:sz w:val="22"/>
          <w:szCs w:val="22"/>
        </w:rPr>
        <w:t>UNCRC in SWSS</w:t>
      </w:r>
    </w:p>
    <w:p w14:paraId="5D1AFB3B" w14:textId="77777777" w:rsidR="0074213B" w:rsidRPr="00373FA0" w:rsidRDefault="0074213B" w:rsidP="0074213B">
      <w:pPr>
        <w:pStyle w:val="BodyText"/>
        <w:ind w:right="471"/>
        <w:rPr>
          <w:rFonts w:asciiTheme="minorHAnsi" w:hAnsiTheme="minorHAnsi" w:cs="Arial"/>
          <w:sz w:val="22"/>
          <w:szCs w:val="22"/>
        </w:rPr>
      </w:pPr>
      <w:r>
        <w:rPr>
          <w:rFonts w:asciiTheme="minorHAnsi" w:hAnsiTheme="minorHAnsi" w:cs="Arial"/>
          <w:sz w:val="22"/>
          <w:szCs w:val="22"/>
        </w:rPr>
        <w:t>Our Pupil F</w:t>
      </w:r>
      <w:r w:rsidRPr="00373FA0">
        <w:rPr>
          <w:rFonts w:asciiTheme="minorHAnsi" w:hAnsiTheme="minorHAnsi" w:cs="Arial"/>
          <w:sz w:val="22"/>
          <w:szCs w:val="22"/>
        </w:rPr>
        <w:t>orum</w:t>
      </w:r>
      <w:r>
        <w:rPr>
          <w:rFonts w:asciiTheme="minorHAnsi" w:hAnsiTheme="minorHAnsi" w:cs="Arial"/>
          <w:sz w:val="22"/>
          <w:szCs w:val="22"/>
        </w:rPr>
        <w:t>/ Council,</w:t>
      </w:r>
      <w:r w:rsidRPr="00373FA0">
        <w:rPr>
          <w:rFonts w:asciiTheme="minorHAnsi" w:hAnsiTheme="minorHAnsi" w:cs="Arial"/>
          <w:sz w:val="22"/>
          <w:szCs w:val="22"/>
        </w:rPr>
        <w:t xml:space="preserve"> </w:t>
      </w:r>
      <w:r w:rsidRPr="00AC36E7">
        <w:rPr>
          <w:rFonts w:asciiTheme="minorHAnsi" w:hAnsiTheme="minorHAnsi" w:cs="Arial"/>
          <w:sz w:val="22"/>
          <w:szCs w:val="22"/>
        </w:rPr>
        <w:t>Your Rights, Your Voice</w:t>
      </w:r>
      <w:r>
        <w:rPr>
          <w:rFonts w:asciiTheme="minorHAnsi" w:hAnsiTheme="minorHAnsi" w:cs="Arial"/>
          <w:sz w:val="22"/>
          <w:szCs w:val="22"/>
        </w:rPr>
        <w:t>,</w:t>
      </w:r>
      <w:r w:rsidRPr="00373FA0">
        <w:rPr>
          <w:rFonts w:asciiTheme="minorHAnsi" w:hAnsiTheme="minorHAnsi" w:cs="Arial"/>
          <w:sz w:val="22"/>
          <w:szCs w:val="22"/>
        </w:rPr>
        <w:t xml:space="preserve"> has members from </w:t>
      </w:r>
      <w:r>
        <w:rPr>
          <w:rFonts w:asciiTheme="minorHAnsi" w:hAnsiTheme="minorHAnsi" w:cs="Arial"/>
          <w:sz w:val="22"/>
          <w:szCs w:val="22"/>
        </w:rPr>
        <w:t>all our</w:t>
      </w:r>
      <w:r w:rsidRPr="00373FA0">
        <w:rPr>
          <w:rFonts w:asciiTheme="minorHAnsi" w:hAnsiTheme="minorHAnsi" w:cs="Arial"/>
          <w:sz w:val="22"/>
          <w:szCs w:val="22"/>
        </w:rPr>
        <w:t xml:space="preserve"> year groups</w:t>
      </w:r>
      <w:r>
        <w:rPr>
          <w:rFonts w:asciiTheme="minorHAnsi" w:hAnsiTheme="minorHAnsi" w:cs="Arial"/>
          <w:sz w:val="22"/>
          <w:szCs w:val="22"/>
        </w:rPr>
        <w:t xml:space="preserve"> and meets monthly to discuss current service issues and service development</w:t>
      </w:r>
      <w:r w:rsidRPr="00373FA0">
        <w:rPr>
          <w:rFonts w:asciiTheme="minorHAnsi" w:hAnsiTheme="minorHAnsi" w:cs="Arial"/>
          <w:sz w:val="22"/>
          <w:szCs w:val="22"/>
        </w:rPr>
        <w:t xml:space="preserve">. </w:t>
      </w:r>
      <w:r>
        <w:rPr>
          <w:rFonts w:asciiTheme="minorHAnsi" w:hAnsiTheme="minorHAnsi" w:cs="Arial"/>
          <w:sz w:val="22"/>
          <w:szCs w:val="22"/>
        </w:rPr>
        <w:t>In addition, we have our monthly service coffee morning where our community come together to relax and have some fun.  We are currently being assessed for our Silver Rights Respecting School Award after achieving our Bronze Award</w:t>
      </w:r>
      <w:r w:rsidRPr="00373FA0">
        <w:rPr>
          <w:rFonts w:asciiTheme="minorHAnsi" w:hAnsiTheme="minorHAnsi" w:cs="Arial"/>
          <w:sz w:val="22"/>
          <w:szCs w:val="22"/>
        </w:rPr>
        <w:t>.</w:t>
      </w:r>
    </w:p>
    <w:p w14:paraId="6F24E969" w14:textId="77777777" w:rsidR="0074213B" w:rsidRDefault="0074213B" w:rsidP="0074213B">
      <w:pPr>
        <w:pStyle w:val="BodyText"/>
        <w:spacing w:line="252" w:lineRule="exact"/>
        <w:rPr>
          <w:rFonts w:asciiTheme="minorHAnsi" w:hAnsiTheme="minorHAnsi" w:cs="Arial"/>
          <w:sz w:val="22"/>
          <w:szCs w:val="22"/>
          <w:lang w:val="en-AU"/>
        </w:rPr>
      </w:pPr>
    </w:p>
    <w:p w14:paraId="761B5F52" w14:textId="77777777" w:rsidR="0074213B" w:rsidRPr="00373FA0" w:rsidRDefault="0074213B" w:rsidP="0074213B">
      <w:pPr>
        <w:pStyle w:val="BodyText"/>
        <w:spacing w:line="252" w:lineRule="exact"/>
        <w:rPr>
          <w:rFonts w:asciiTheme="minorHAnsi" w:hAnsiTheme="minorHAnsi" w:cs="Arial"/>
          <w:sz w:val="22"/>
          <w:szCs w:val="22"/>
        </w:rPr>
      </w:pPr>
      <w:r w:rsidRPr="00373FA0">
        <w:rPr>
          <w:rFonts w:asciiTheme="minorHAnsi" w:hAnsiTheme="minorHAnsi" w:cs="Arial"/>
          <w:sz w:val="22"/>
          <w:szCs w:val="22"/>
        </w:rPr>
        <w:t>We aim to:</w:t>
      </w:r>
    </w:p>
    <w:p w14:paraId="1324C880" w14:textId="77777777" w:rsidR="0074213B" w:rsidRPr="00373FA0" w:rsidRDefault="0074213B" w:rsidP="00F90FAA">
      <w:pPr>
        <w:pStyle w:val="ListParagraph"/>
        <w:widowControl w:val="0"/>
        <w:numPr>
          <w:ilvl w:val="1"/>
          <w:numId w:val="6"/>
        </w:numPr>
        <w:tabs>
          <w:tab w:val="left" w:pos="980"/>
          <w:tab w:val="left" w:pos="981"/>
        </w:tabs>
        <w:autoSpaceDE w:val="0"/>
        <w:autoSpaceDN w:val="0"/>
        <w:spacing w:before="38" w:line="273" w:lineRule="auto"/>
        <w:ind w:right="1002"/>
        <w:rPr>
          <w:rFonts w:asciiTheme="minorHAnsi" w:hAnsiTheme="minorHAnsi" w:cs="Arial"/>
          <w:sz w:val="22"/>
          <w:szCs w:val="22"/>
        </w:rPr>
      </w:pPr>
      <w:r w:rsidRPr="00373FA0">
        <w:rPr>
          <w:rFonts w:asciiTheme="minorHAnsi" w:hAnsiTheme="minorHAnsi" w:cs="Arial"/>
          <w:sz w:val="22"/>
          <w:szCs w:val="22"/>
        </w:rPr>
        <w:t xml:space="preserve">Ensure </w:t>
      </w:r>
      <w:r>
        <w:rPr>
          <w:rFonts w:asciiTheme="minorHAnsi" w:hAnsiTheme="minorHAnsi" w:cs="Arial"/>
          <w:sz w:val="22"/>
          <w:szCs w:val="22"/>
        </w:rPr>
        <w:t>our service</w:t>
      </w:r>
      <w:r w:rsidRPr="00373FA0">
        <w:rPr>
          <w:rFonts w:asciiTheme="minorHAnsi" w:hAnsiTheme="minorHAnsi" w:cs="Arial"/>
          <w:sz w:val="22"/>
          <w:szCs w:val="22"/>
        </w:rPr>
        <w:t xml:space="preserve"> have clear guidance on children’s rights; what they are and how they will be embedded in the life of the </w:t>
      </w:r>
      <w:r>
        <w:rPr>
          <w:rFonts w:asciiTheme="minorHAnsi" w:hAnsiTheme="minorHAnsi" w:cs="Arial"/>
          <w:sz w:val="22"/>
          <w:szCs w:val="22"/>
        </w:rPr>
        <w:t>service</w:t>
      </w:r>
    </w:p>
    <w:p w14:paraId="052C85C9" w14:textId="77777777" w:rsidR="0074213B" w:rsidRPr="00373FA0" w:rsidRDefault="0074213B" w:rsidP="00F90FAA">
      <w:pPr>
        <w:pStyle w:val="ListParagraph"/>
        <w:widowControl w:val="0"/>
        <w:numPr>
          <w:ilvl w:val="1"/>
          <w:numId w:val="6"/>
        </w:numPr>
        <w:tabs>
          <w:tab w:val="left" w:pos="980"/>
          <w:tab w:val="left" w:pos="981"/>
        </w:tabs>
        <w:autoSpaceDE w:val="0"/>
        <w:autoSpaceDN w:val="0"/>
        <w:spacing w:before="38" w:line="273" w:lineRule="auto"/>
        <w:ind w:right="1002"/>
        <w:rPr>
          <w:rFonts w:asciiTheme="minorHAnsi" w:hAnsiTheme="minorHAnsi" w:cs="Arial"/>
          <w:sz w:val="22"/>
          <w:szCs w:val="22"/>
        </w:rPr>
      </w:pPr>
      <w:r>
        <w:rPr>
          <w:rFonts w:asciiTheme="minorHAnsi" w:hAnsiTheme="minorHAnsi" w:cs="Arial"/>
          <w:sz w:val="22"/>
          <w:szCs w:val="22"/>
        </w:rPr>
        <w:t xml:space="preserve">Work closely with partners to ensure we develop </w:t>
      </w:r>
      <w:r w:rsidRPr="00373FA0">
        <w:rPr>
          <w:rFonts w:asciiTheme="minorHAnsi" w:hAnsiTheme="minorHAnsi" w:cs="Arial"/>
          <w:sz w:val="22"/>
          <w:szCs w:val="22"/>
        </w:rPr>
        <w:t>a positive and inclusive ethos and</w:t>
      </w:r>
      <w:r w:rsidRPr="00373FA0">
        <w:rPr>
          <w:rFonts w:asciiTheme="minorHAnsi" w:hAnsiTheme="minorHAnsi" w:cs="Arial"/>
          <w:spacing w:val="-4"/>
          <w:sz w:val="22"/>
          <w:szCs w:val="22"/>
        </w:rPr>
        <w:t xml:space="preserve"> </w:t>
      </w:r>
      <w:r w:rsidRPr="00373FA0">
        <w:rPr>
          <w:rFonts w:asciiTheme="minorHAnsi" w:hAnsiTheme="minorHAnsi" w:cs="Arial"/>
          <w:sz w:val="22"/>
          <w:szCs w:val="22"/>
        </w:rPr>
        <w:t>culture</w:t>
      </w:r>
    </w:p>
    <w:p w14:paraId="181514BD" w14:textId="77777777" w:rsidR="0074213B" w:rsidRPr="00373FA0" w:rsidRDefault="0074213B" w:rsidP="00F90FAA">
      <w:pPr>
        <w:pStyle w:val="ListParagraph"/>
        <w:widowControl w:val="0"/>
        <w:numPr>
          <w:ilvl w:val="1"/>
          <w:numId w:val="6"/>
        </w:numPr>
        <w:tabs>
          <w:tab w:val="left" w:pos="980"/>
          <w:tab w:val="left" w:pos="981"/>
        </w:tabs>
        <w:autoSpaceDE w:val="0"/>
        <w:autoSpaceDN w:val="0"/>
        <w:spacing w:before="2" w:line="273" w:lineRule="auto"/>
        <w:ind w:right="411"/>
        <w:rPr>
          <w:rFonts w:asciiTheme="minorHAnsi" w:hAnsiTheme="minorHAnsi" w:cs="Arial"/>
          <w:sz w:val="22"/>
          <w:szCs w:val="22"/>
        </w:rPr>
      </w:pPr>
      <w:r w:rsidRPr="00373FA0">
        <w:rPr>
          <w:rFonts w:asciiTheme="minorHAnsi" w:hAnsiTheme="minorHAnsi" w:cs="Arial"/>
          <w:sz w:val="22"/>
          <w:szCs w:val="22"/>
        </w:rPr>
        <w:t>Ensure provision of information, training, advice and support to those working with young people as well as their parents or</w:t>
      </w:r>
      <w:r w:rsidRPr="00373FA0">
        <w:rPr>
          <w:rFonts w:asciiTheme="minorHAnsi" w:hAnsiTheme="minorHAnsi" w:cs="Arial"/>
          <w:spacing w:val="-10"/>
          <w:sz w:val="22"/>
          <w:szCs w:val="22"/>
        </w:rPr>
        <w:t xml:space="preserve"> </w:t>
      </w:r>
      <w:r w:rsidRPr="00373FA0">
        <w:rPr>
          <w:rFonts w:asciiTheme="minorHAnsi" w:hAnsiTheme="minorHAnsi" w:cs="Arial"/>
          <w:sz w:val="22"/>
          <w:szCs w:val="22"/>
        </w:rPr>
        <w:t>carers</w:t>
      </w:r>
    </w:p>
    <w:p w14:paraId="7BC94A48" w14:textId="77777777" w:rsidR="0074213B" w:rsidRPr="00373FA0" w:rsidRDefault="0074213B" w:rsidP="00F90FAA">
      <w:pPr>
        <w:pStyle w:val="ListParagraph"/>
        <w:widowControl w:val="0"/>
        <w:numPr>
          <w:ilvl w:val="1"/>
          <w:numId w:val="6"/>
        </w:numPr>
        <w:tabs>
          <w:tab w:val="left" w:pos="980"/>
          <w:tab w:val="left" w:pos="981"/>
        </w:tabs>
        <w:autoSpaceDE w:val="0"/>
        <w:autoSpaceDN w:val="0"/>
        <w:spacing w:line="268" w:lineRule="exact"/>
        <w:rPr>
          <w:rFonts w:asciiTheme="minorHAnsi" w:hAnsiTheme="minorHAnsi" w:cs="Arial"/>
          <w:sz w:val="22"/>
          <w:szCs w:val="22"/>
        </w:rPr>
      </w:pPr>
      <w:r w:rsidRPr="00373FA0">
        <w:rPr>
          <w:rFonts w:asciiTheme="minorHAnsi" w:hAnsiTheme="minorHAnsi" w:cs="Arial"/>
          <w:sz w:val="22"/>
          <w:szCs w:val="22"/>
        </w:rPr>
        <w:t>Provide leadership and ensure</w:t>
      </w:r>
      <w:r w:rsidRPr="00373FA0">
        <w:rPr>
          <w:rFonts w:asciiTheme="minorHAnsi" w:hAnsiTheme="minorHAnsi" w:cs="Arial"/>
          <w:spacing w:val="-6"/>
          <w:sz w:val="22"/>
          <w:szCs w:val="22"/>
        </w:rPr>
        <w:t xml:space="preserve"> </w:t>
      </w:r>
      <w:r w:rsidRPr="00373FA0">
        <w:rPr>
          <w:rFonts w:asciiTheme="minorHAnsi" w:hAnsiTheme="minorHAnsi" w:cs="Arial"/>
          <w:sz w:val="22"/>
          <w:szCs w:val="22"/>
        </w:rPr>
        <w:t>accountability through systematic monitoring and review of data</w:t>
      </w:r>
    </w:p>
    <w:p w14:paraId="7433B220" w14:textId="77777777" w:rsidR="0074213B" w:rsidRPr="00860E8E" w:rsidRDefault="0074213B" w:rsidP="0074213B">
      <w:pPr>
        <w:widowControl w:val="0"/>
        <w:tabs>
          <w:tab w:val="left" w:pos="980"/>
          <w:tab w:val="left" w:pos="981"/>
        </w:tabs>
        <w:autoSpaceDE w:val="0"/>
        <w:autoSpaceDN w:val="0"/>
        <w:spacing w:before="2" w:line="273" w:lineRule="auto"/>
        <w:ind w:right="840"/>
        <w:rPr>
          <w:rFonts w:asciiTheme="minorHAnsi" w:hAnsiTheme="minorHAnsi" w:cs="Arial"/>
          <w:sz w:val="22"/>
          <w:szCs w:val="22"/>
        </w:rPr>
      </w:pPr>
    </w:p>
    <w:p w14:paraId="7E456D22" w14:textId="77777777" w:rsidR="0074213B" w:rsidRDefault="0074213B" w:rsidP="0074213B">
      <w:pPr>
        <w:numPr>
          <w:ilvl w:val="12"/>
          <w:numId w:val="0"/>
        </w:numPr>
        <w:rPr>
          <w:rFonts w:asciiTheme="minorHAnsi" w:hAnsiTheme="minorHAnsi" w:cs="Arial"/>
          <w:b/>
          <w:sz w:val="22"/>
          <w:szCs w:val="22"/>
        </w:rPr>
      </w:pPr>
      <w:r>
        <w:rPr>
          <w:rFonts w:asciiTheme="minorHAnsi" w:hAnsiTheme="minorHAnsi" w:cs="Arial"/>
          <w:b/>
          <w:sz w:val="22"/>
          <w:szCs w:val="22"/>
        </w:rPr>
        <w:t>Promoting Positive Relationships, Behaviour and Learning in Education</w:t>
      </w:r>
    </w:p>
    <w:p w14:paraId="4878A6C4" w14:textId="77777777" w:rsidR="0074213B" w:rsidRDefault="0074213B" w:rsidP="0074213B">
      <w:pPr>
        <w:numPr>
          <w:ilvl w:val="12"/>
          <w:numId w:val="0"/>
        </w:numPr>
        <w:rPr>
          <w:rFonts w:asciiTheme="minorHAnsi" w:hAnsiTheme="minorHAnsi" w:cs="Arial"/>
          <w:b/>
          <w:sz w:val="22"/>
          <w:szCs w:val="22"/>
        </w:rPr>
      </w:pPr>
    </w:p>
    <w:p w14:paraId="57A278F4" w14:textId="77777777" w:rsidR="0074213B" w:rsidRPr="00EE1292" w:rsidRDefault="0074213B" w:rsidP="0074213B">
      <w:pPr>
        <w:numPr>
          <w:ilvl w:val="12"/>
          <w:numId w:val="0"/>
        </w:numPr>
        <w:rPr>
          <w:rFonts w:asciiTheme="minorHAnsi" w:hAnsiTheme="minorHAnsi" w:cstheme="minorHAnsi"/>
          <w:sz w:val="22"/>
          <w:szCs w:val="22"/>
        </w:rPr>
      </w:pPr>
      <w:r w:rsidRPr="00EE1292">
        <w:rPr>
          <w:rFonts w:asciiTheme="minorHAnsi" w:hAnsiTheme="minorHAnsi" w:cstheme="minorHAnsi"/>
          <w:sz w:val="22"/>
          <w:szCs w:val="22"/>
          <w:lang w:val="en-GB"/>
        </w:rPr>
        <w:t>In East Dunbartonshire’s schools’ the development of relationships and skilled support for children and young people to manage their behaviour is essential. The whole school community endeavours to create a caring, nurturing, optimum learning environment, which promotes creativity, whereby everyone feels empowered, supported, and loved.</w:t>
      </w:r>
    </w:p>
    <w:p w14:paraId="0F071AFC" w14:textId="77777777" w:rsidR="0074213B" w:rsidRDefault="0074213B" w:rsidP="0074213B">
      <w:pPr>
        <w:numPr>
          <w:ilvl w:val="12"/>
          <w:numId w:val="0"/>
        </w:numPr>
        <w:rPr>
          <w:rFonts w:asciiTheme="minorHAnsi" w:hAnsiTheme="minorHAnsi" w:cstheme="minorHAnsi"/>
          <w:sz w:val="22"/>
          <w:szCs w:val="22"/>
          <w:lang w:val="en-GB"/>
        </w:rPr>
      </w:pPr>
      <w:r w:rsidRPr="00EE1292">
        <w:rPr>
          <w:rFonts w:asciiTheme="minorHAnsi" w:hAnsiTheme="minorHAnsi" w:cstheme="minorHAnsi"/>
          <w:sz w:val="22"/>
          <w:szCs w:val="22"/>
        </w:rPr>
        <w:t>This is a clear framework which can be used and adapted to support Relationships Policies in all schools and educational establishments.</w:t>
      </w:r>
      <w:r>
        <w:rPr>
          <w:rFonts w:asciiTheme="minorHAnsi" w:hAnsiTheme="minorHAnsi" w:cstheme="minorHAnsi"/>
          <w:sz w:val="22"/>
          <w:szCs w:val="22"/>
        </w:rPr>
        <w:t xml:space="preserve"> </w:t>
      </w:r>
      <w:r w:rsidRPr="00EE1292">
        <w:rPr>
          <w:rFonts w:asciiTheme="minorHAnsi" w:hAnsiTheme="minorHAnsi" w:cstheme="minorHAnsi"/>
          <w:sz w:val="22"/>
          <w:szCs w:val="22"/>
          <w:lang w:val="en-GB"/>
        </w:rPr>
        <w:t>East Dunbartonshire Council (EDC) is committed to providing a culture in the school community where all stakeholders including children, staff and parents feel included, respected, safe and secure and where their achievements and contributions are valued and celebrated. Positive relationships should be encouraged and present throughout the whole school community where children and young people are involved meaningfully in decisions which affect them.</w:t>
      </w:r>
    </w:p>
    <w:p w14:paraId="1EA2F011" w14:textId="77777777" w:rsidR="0074213B" w:rsidRPr="00EE1292" w:rsidRDefault="0074213B" w:rsidP="0074213B">
      <w:pPr>
        <w:pStyle w:val="BodyText"/>
        <w:spacing w:line="252" w:lineRule="exact"/>
        <w:rPr>
          <w:rFonts w:asciiTheme="minorHAnsi" w:hAnsiTheme="minorHAnsi" w:cstheme="minorHAnsi"/>
          <w:sz w:val="22"/>
          <w:szCs w:val="22"/>
        </w:rPr>
      </w:pPr>
      <w:r w:rsidRPr="00EE1292">
        <w:rPr>
          <w:rFonts w:asciiTheme="minorHAnsi" w:hAnsiTheme="minorHAnsi" w:cstheme="minorHAnsi"/>
          <w:sz w:val="22"/>
          <w:szCs w:val="22"/>
        </w:rPr>
        <w:t>We aim to:</w:t>
      </w:r>
    </w:p>
    <w:p w14:paraId="6BE090B1" w14:textId="77777777" w:rsidR="0074213B" w:rsidRDefault="0074213B" w:rsidP="0074213B">
      <w:pPr>
        <w:numPr>
          <w:ilvl w:val="12"/>
          <w:numId w:val="0"/>
        </w:numPr>
        <w:rPr>
          <w:rFonts w:asciiTheme="minorHAnsi" w:hAnsiTheme="minorHAnsi" w:cstheme="minorHAnsi"/>
          <w:sz w:val="22"/>
          <w:szCs w:val="22"/>
          <w:lang w:val="en-GB"/>
        </w:rPr>
      </w:pPr>
    </w:p>
    <w:p w14:paraId="211BD24F" w14:textId="77777777" w:rsidR="0074213B" w:rsidRPr="00EE1292" w:rsidRDefault="0074213B" w:rsidP="0074213B">
      <w:pPr>
        <w:numPr>
          <w:ilvl w:val="12"/>
          <w:numId w:val="0"/>
        </w:numPr>
        <w:rPr>
          <w:rFonts w:asciiTheme="minorHAnsi" w:hAnsiTheme="minorHAnsi" w:cstheme="minorHAnsi"/>
          <w:sz w:val="22"/>
          <w:szCs w:val="22"/>
        </w:rPr>
      </w:pPr>
    </w:p>
    <w:p w14:paraId="435FEBDA" w14:textId="77777777" w:rsidR="0074213B" w:rsidRPr="00373FA0" w:rsidRDefault="0074213B" w:rsidP="0074213B">
      <w:pPr>
        <w:numPr>
          <w:ilvl w:val="12"/>
          <w:numId w:val="0"/>
        </w:numPr>
        <w:rPr>
          <w:rFonts w:asciiTheme="minorHAnsi" w:hAnsiTheme="minorHAnsi" w:cs="Arial"/>
          <w:b/>
          <w:sz w:val="22"/>
          <w:szCs w:val="22"/>
        </w:rPr>
      </w:pPr>
      <w:r>
        <w:rPr>
          <w:rFonts w:asciiTheme="minorHAnsi" w:hAnsiTheme="minorHAnsi" w:cs="Arial"/>
          <w:b/>
          <w:sz w:val="22"/>
          <w:szCs w:val="22"/>
        </w:rPr>
        <w:t>Pupil Conduct</w:t>
      </w:r>
    </w:p>
    <w:p w14:paraId="51E7EB27" w14:textId="77777777" w:rsidR="0074213B" w:rsidRPr="00860E8E" w:rsidRDefault="0074213B" w:rsidP="0074213B">
      <w:pPr>
        <w:numPr>
          <w:ilvl w:val="12"/>
          <w:numId w:val="0"/>
        </w:numPr>
        <w:rPr>
          <w:rFonts w:asciiTheme="minorHAnsi" w:hAnsiTheme="minorHAnsi" w:cstheme="minorHAnsi"/>
          <w:sz w:val="22"/>
          <w:szCs w:val="22"/>
        </w:rPr>
      </w:pPr>
      <w:r w:rsidRPr="00860E8E">
        <w:rPr>
          <w:rFonts w:asciiTheme="minorHAnsi" w:hAnsiTheme="minorHAnsi" w:cstheme="minorHAnsi"/>
          <w:sz w:val="22"/>
          <w:szCs w:val="22"/>
        </w:rPr>
        <w:t>A partnership between the school and parents is required in order to ensure the best possible standards of pupil conduct. Pupils are expected to set themselves high standards in behaviour</w:t>
      </w:r>
      <w:r>
        <w:rPr>
          <w:rFonts w:asciiTheme="minorHAnsi" w:hAnsiTheme="minorHAnsi" w:cstheme="minorHAnsi"/>
          <w:sz w:val="22"/>
          <w:szCs w:val="22"/>
        </w:rPr>
        <w:t xml:space="preserve"> and adopt our agreed dress code</w:t>
      </w:r>
      <w:r w:rsidRPr="00860E8E">
        <w:rPr>
          <w:rFonts w:asciiTheme="minorHAnsi" w:hAnsiTheme="minorHAnsi" w:cstheme="minorHAnsi"/>
          <w:sz w:val="22"/>
          <w:szCs w:val="22"/>
        </w:rPr>
        <w:t>. School rules have been devised to encourage the maximum amount of self-discipline. The rules themselves are relatively simple and few in number to allow for the smooth running of the school. The general aim is to produce an atmosphere of friendly co-operation, encouraging respect and consideration for other persons and for property.</w:t>
      </w:r>
    </w:p>
    <w:p w14:paraId="493512A8" w14:textId="77777777" w:rsidR="0074213B" w:rsidRDefault="0074213B" w:rsidP="0074213B">
      <w:pPr>
        <w:rPr>
          <w:rFonts w:asciiTheme="minorHAnsi" w:hAnsiTheme="minorHAnsi" w:cstheme="minorHAnsi"/>
          <w:sz w:val="22"/>
          <w:szCs w:val="22"/>
        </w:rPr>
      </w:pPr>
      <w:r w:rsidRPr="00860E8E">
        <w:rPr>
          <w:rFonts w:asciiTheme="minorHAnsi" w:hAnsiTheme="minorHAnsi" w:cstheme="minorHAnsi"/>
          <w:sz w:val="22"/>
          <w:szCs w:val="22"/>
        </w:rPr>
        <w:t>The relationship between pupils and teacher is mutual consideration on both sides. To create this environment, SWSS have an agreed number of rules that we ask our community to follow. We wish to create a happy and pleasant environment for all our community members to enjoy. When we have people who respect and feel respected they will be committed to embracing our community and make it thrive. It is our aim in SWSS to encourage responsible attitudes and self- discipline of all our pupils and to have a sense of pride and wellbeing their school. Through our Pupil Council we actively encourage our pupils to be part of managing their school through voicing their opinions and suggestions.</w:t>
      </w:r>
    </w:p>
    <w:p w14:paraId="1419888E" w14:textId="77777777" w:rsidR="0074213B" w:rsidRPr="00860E8E" w:rsidRDefault="0074213B" w:rsidP="0074213B">
      <w:pPr>
        <w:rPr>
          <w:rFonts w:asciiTheme="minorHAnsi" w:hAnsiTheme="minorHAnsi" w:cstheme="minorHAnsi"/>
          <w:sz w:val="22"/>
          <w:szCs w:val="22"/>
        </w:rPr>
      </w:pPr>
    </w:p>
    <w:p w14:paraId="650BC9A2" w14:textId="77777777" w:rsidR="009B2E0D" w:rsidRDefault="009B2E0D" w:rsidP="0074213B">
      <w:pPr>
        <w:rPr>
          <w:rFonts w:asciiTheme="minorHAnsi" w:hAnsiTheme="minorHAnsi" w:cs="Tahoma"/>
          <w:b/>
          <w:color w:val="000000" w:themeColor="text1"/>
          <w:sz w:val="22"/>
          <w:szCs w:val="22"/>
        </w:rPr>
      </w:pPr>
    </w:p>
    <w:p w14:paraId="32987B0A" w14:textId="46DE9BCC" w:rsidR="0074213B" w:rsidRPr="00860E8E" w:rsidRDefault="0074213B" w:rsidP="0074213B">
      <w:pPr>
        <w:rPr>
          <w:rFonts w:asciiTheme="minorHAnsi" w:hAnsiTheme="minorHAnsi" w:cs="Tahoma"/>
          <w:b/>
          <w:color w:val="000000" w:themeColor="text1"/>
          <w:sz w:val="22"/>
          <w:szCs w:val="22"/>
          <w:lang w:val="en-GB"/>
        </w:rPr>
      </w:pPr>
      <w:r w:rsidRPr="00860E8E">
        <w:rPr>
          <w:rFonts w:asciiTheme="minorHAnsi" w:hAnsiTheme="minorHAnsi" w:cs="Tahoma"/>
          <w:b/>
          <w:color w:val="000000" w:themeColor="text1"/>
          <w:sz w:val="22"/>
          <w:szCs w:val="22"/>
        </w:rPr>
        <w:lastRenderedPageBreak/>
        <w:t>At the Wellbeing Support Service, we expect:</w:t>
      </w:r>
    </w:p>
    <w:p w14:paraId="62C7D8C5" w14:textId="77777777" w:rsidR="009B2E0D" w:rsidRDefault="009B2E0D" w:rsidP="009B2E0D">
      <w:pPr>
        <w:pStyle w:val="ListParagraph"/>
        <w:spacing w:line="276" w:lineRule="auto"/>
        <w:ind w:left="1080"/>
        <w:contextualSpacing/>
        <w:rPr>
          <w:rFonts w:asciiTheme="minorHAnsi" w:hAnsiTheme="minorHAnsi" w:cs="Tahoma"/>
          <w:color w:val="000000" w:themeColor="text1"/>
          <w:sz w:val="22"/>
          <w:szCs w:val="22"/>
        </w:rPr>
      </w:pPr>
    </w:p>
    <w:p w14:paraId="1EB5051A" w14:textId="69259B68" w:rsidR="0074213B" w:rsidRPr="00860E8E" w:rsidRDefault="0074213B" w:rsidP="00F90FAA">
      <w:pPr>
        <w:pStyle w:val="ListParagraph"/>
        <w:numPr>
          <w:ilvl w:val="0"/>
          <w:numId w:val="13"/>
        </w:numPr>
        <w:spacing w:line="276" w:lineRule="auto"/>
        <w:contextualSpacing/>
        <w:rPr>
          <w:rFonts w:asciiTheme="minorHAnsi" w:hAnsiTheme="minorHAnsi" w:cs="Tahoma"/>
          <w:color w:val="000000" w:themeColor="text1"/>
          <w:sz w:val="22"/>
          <w:szCs w:val="22"/>
        </w:rPr>
      </w:pPr>
      <w:r w:rsidRPr="00860E8E">
        <w:rPr>
          <w:rFonts w:asciiTheme="minorHAnsi" w:hAnsiTheme="minorHAnsi" w:cs="Tahoma"/>
          <w:color w:val="000000" w:themeColor="text1"/>
          <w:sz w:val="22"/>
          <w:szCs w:val="22"/>
        </w:rPr>
        <w:t>Arrive on time, prepared to learn</w:t>
      </w:r>
    </w:p>
    <w:p w14:paraId="21918173"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 xml:space="preserve">Engagement with classes &amp; activities </w:t>
      </w:r>
    </w:p>
    <w:p w14:paraId="661FEBCC"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 xml:space="preserve">Willingness to follow instructions </w:t>
      </w:r>
    </w:p>
    <w:p w14:paraId="71A5D4D6"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 xml:space="preserve">To be safe </w:t>
      </w:r>
    </w:p>
    <w:p w14:paraId="01E30CE2"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Respect for others</w:t>
      </w:r>
    </w:p>
    <w:p w14:paraId="7E71E661"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 xml:space="preserve">Respect for property </w:t>
      </w:r>
    </w:p>
    <w:p w14:paraId="72A024DA"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 xml:space="preserve">Equal Opportunities </w:t>
      </w:r>
    </w:p>
    <w:p w14:paraId="04B2BBA8" w14:textId="77777777" w:rsidR="0074213B" w:rsidRPr="00860E8E" w:rsidRDefault="0074213B" w:rsidP="00F90FAA">
      <w:pPr>
        <w:pStyle w:val="ListParagraph"/>
        <w:numPr>
          <w:ilvl w:val="0"/>
          <w:numId w:val="13"/>
        </w:numPr>
        <w:spacing w:line="360" w:lineRule="auto"/>
        <w:contextualSpacing/>
        <w:rPr>
          <w:rFonts w:asciiTheme="minorHAnsi" w:hAnsiTheme="minorHAnsi" w:cs="Tahoma"/>
          <w:sz w:val="22"/>
          <w:szCs w:val="22"/>
        </w:rPr>
      </w:pPr>
      <w:r w:rsidRPr="00860E8E">
        <w:rPr>
          <w:rFonts w:asciiTheme="minorHAnsi" w:hAnsiTheme="minorHAnsi" w:cs="Tahoma"/>
          <w:sz w:val="22"/>
          <w:szCs w:val="22"/>
        </w:rPr>
        <w:t xml:space="preserve">Correct use of Phone – see separate policy on website </w:t>
      </w:r>
    </w:p>
    <w:p w14:paraId="57D5C444" w14:textId="491D82EB" w:rsidR="0074213B" w:rsidRPr="00860E8E" w:rsidRDefault="00E14FAF" w:rsidP="00F90FAA">
      <w:pPr>
        <w:pStyle w:val="ListParagraph"/>
        <w:numPr>
          <w:ilvl w:val="0"/>
          <w:numId w:val="13"/>
        </w:numPr>
        <w:spacing w:line="360" w:lineRule="auto"/>
        <w:contextualSpacing/>
        <w:rPr>
          <w:rFonts w:asciiTheme="minorHAnsi" w:hAnsiTheme="minorHAnsi" w:cs="Tahoma"/>
          <w:sz w:val="22"/>
          <w:szCs w:val="22"/>
        </w:rPr>
      </w:pPr>
      <w:r>
        <w:rPr>
          <w:rFonts w:asciiTheme="minorHAnsi" w:hAnsiTheme="minorHAnsi" w:cs="Tahoma"/>
          <w:sz w:val="22"/>
          <w:szCs w:val="22"/>
        </w:rPr>
        <w:t>Dress Code to be met</w:t>
      </w:r>
    </w:p>
    <w:p w14:paraId="3DD3F1A7" w14:textId="77777777" w:rsidR="009B2E0D" w:rsidRDefault="009B2E0D" w:rsidP="0074213B">
      <w:pPr>
        <w:rPr>
          <w:rFonts w:asciiTheme="minorHAnsi" w:hAnsiTheme="minorHAnsi" w:cs="Tahoma"/>
          <w:b/>
          <w:sz w:val="22"/>
          <w:szCs w:val="22"/>
        </w:rPr>
      </w:pPr>
    </w:p>
    <w:p w14:paraId="3ED7534C" w14:textId="7D804B41" w:rsidR="0074213B" w:rsidRPr="00860E8E" w:rsidRDefault="0074213B" w:rsidP="0074213B">
      <w:pPr>
        <w:rPr>
          <w:rFonts w:asciiTheme="minorHAnsi" w:hAnsiTheme="minorHAnsi" w:cs="Tahoma"/>
          <w:b/>
          <w:sz w:val="22"/>
          <w:szCs w:val="22"/>
        </w:rPr>
      </w:pPr>
      <w:r w:rsidRPr="00860E8E">
        <w:rPr>
          <w:rFonts w:asciiTheme="minorHAnsi" w:hAnsiTheme="minorHAnsi" w:cs="Tahoma"/>
          <w:b/>
          <w:sz w:val="22"/>
          <w:szCs w:val="22"/>
        </w:rPr>
        <w:t>At the Wellbeing Support Service, we will not tolerate:</w:t>
      </w:r>
    </w:p>
    <w:p w14:paraId="2270B7FA" w14:textId="77777777" w:rsidR="009B2E0D" w:rsidRDefault="009B2E0D" w:rsidP="009B2E0D">
      <w:pPr>
        <w:pStyle w:val="ListParagraph"/>
        <w:spacing w:after="200" w:line="360" w:lineRule="auto"/>
        <w:ind w:left="1080"/>
        <w:contextualSpacing/>
        <w:rPr>
          <w:rFonts w:asciiTheme="minorHAnsi" w:hAnsiTheme="minorHAnsi" w:cs="Tahoma"/>
          <w:sz w:val="22"/>
          <w:szCs w:val="22"/>
        </w:rPr>
      </w:pPr>
    </w:p>
    <w:p w14:paraId="65A36858" w14:textId="54141B86" w:rsidR="0074213B" w:rsidRPr="00860E8E" w:rsidRDefault="0074213B" w:rsidP="00F90FAA">
      <w:pPr>
        <w:pStyle w:val="ListParagraph"/>
        <w:numPr>
          <w:ilvl w:val="0"/>
          <w:numId w:val="30"/>
        </w:numPr>
        <w:spacing w:after="200" w:line="360" w:lineRule="auto"/>
        <w:contextualSpacing/>
        <w:rPr>
          <w:rFonts w:asciiTheme="minorHAnsi" w:hAnsiTheme="minorHAnsi" w:cs="Tahoma"/>
          <w:sz w:val="22"/>
          <w:szCs w:val="22"/>
        </w:rPr>
      </w:pPr>
      <w:r w:rsidRPr="00860E8E">
        <w:rPr>
          <w:rFonts w:asciiTheme="minorHAnsi" w:hAnsiTheme="minorHAnsi" w:cs="Tahoma"/>
          <w:sz w:val="22"/>
          <w:szCs w:val="22"/>
        </w:rPr>
        <w:t xml:space="preserve">Offensive language </w:t>
      </w:r>
    </w:p>
    <w:p w14:paraId="48E6DAB9" w14:textId="77777777" w:rsidR="0074213B" w:rsidRPr="00860E8E" w:rsidRDefault="0074213B" w:rsidP="00F90FAA">
      <w:pPr>
        <w:pStyle w:val="ListParagraph"/>
        <w:numPr>
          <w:ilvl w:val="0"/>
          <w:numId w:val="30"/>
        </w:numPr>
        <w:spacing w:after="200" w:line="360" w:lineRule="auto"/>
        <w:contextualSpacing/>
        <w:rPr>
          <w:rFonts w:asciiTheme="minorHAnsi" w:hAnsiTheme="minorHAnsi" w:cs="Tahoma"/>
          <w:sz w:val="22"/>
          <w:szCs w:val="22"/>
        </w:rPr>
      </w:pPr>
      <w:r w:rsidRPr="00860E8E">
        <w:rPr>
          <w:rFonts w:asciiTheme="minorHAnsi" w:hAnsiTheme="minorHAnsi" w:cs="Tahoma"/>
          <w:sz w:val="22"/>
          <w:szCs w:val="22"/>
        </w:rPr>
        <w:t>Drugs or Alcohol abuse</w:t>
      </w:r>
    </w:p>
    <w:p w14:paraId="5B61D47B" w14:textId="77777777" w:rsidR="0074213B" w:rsidRPr="00860E8E" w:rsidRDefault="0074213B" w:rsidP="00F90FAA">
      <w:pPr>
        <w:pStyle w:val="ListParagraph"/>
        <w:numPr>
          <w:ilvl w:val="0"/>
          <w:numId w:val="30"/>
        </w:numPr>
        <w:spacing w:after="200" w:line="360" w:lineRule="auto"/>
        <w:contextualSpacing/>
        <w:rPr>
          <w:rFonts w:asciiTheme="minorHAnsi" w:hAnsiTheme="minorHAnsi" w:cs="Tahoma"/>
          <w:sz w:val="22"/>
          <w:szCs w:val="22"/>
        </w:rPr>
      </w:pPr>
      <w:r w:rsidRPr="00860E8E">
        <w:rPr>
          <w:rFonts w:asciiTheme="minorHAnsi" w:hAnsiTheme="minorHAnsi" w:cs="Tahoma"/>
          <w:sz w:val="22"/>
          <w:szCs w:val="22"/>
        </w:rPr>
        <w:t xml:space="preserve">Vandalism or litter </w:t>
      </w:r>
    </w:p>
    <w:p w14:paraId="53215464" w14:textId="77777777" w:rsidR="0074213B" w:rsidRPr="00860E8E" w:rsidRDefault="0074213B" w:rsidP="00F90FAA">
      <w:pPr>
        <w:pStyle w:val="ListParagraph"/>
        <w:numPr>
          <w:ilvl w:val="0"/>
          <w:numId w:val="30"/>
        </w:numPr>
        <w:spacing w:after="200" w:line="360" w:lineRule="auto"/>
        <w:contextualSpacing/>
        <w:rPr>
          <w:rFonts w:asciiTheme="minorHAnsi" w:hAnsiTheme="minorHAnsi" w:cs="Tahoma"/>
          <w:sz w:val="22"/>
          <w:szCs w:val="22"/>
        </w:rPr>
      </w:pPr>
      <w:r w:rsidRPr="00860E8E">
        <w:rPr>
          <w:rFonts w:asciiTheme="minorHAnsi" w:hAnsiTheme="minorHAnsi" w:cs="Tahoma"/>
          <w:sz w:val="22"/>
          <w:szCs w:val="22"/>
        </w:rPr>
        <w:t xml:space="preserve">Aggression, fighting or possession of an offensive weapon </w:t>
      </w:r>
    </w:p>
    <w:p w14:paraId="40AF54C6" w14:textId="77777777" w:rsidR="0074213B" w:rsidRPr="00860E8E" w:rsidRDefault="0074213B" w:rsidP="00F90FAA">
      <w:pPr>
        <w:pStyle w:val="ListParagraph"/>
        <w:numPr>
          <w:ilvl w:val="0"/>
          <w:numId w:val="30"/>
        </w:numPr>
        <w:spacing w:after="200" w:line="360" w:lineRule="auto"/>
        <w:contextualSpacing/>
        <w:rPr>
          <w:rFonts w:asciiTheme="minorHAnsi" w:hAnsiTheme="minorHAnsi" w:cs="Tahoma"/>
          <w:sz w:val="22"/>
          <w:szCs w:val="22"/>
        </w:rPr>
      </w:pPr>
      <w:r w:rsidRPr="00860E8E">
        <w:rPr>
          <w:rFonts w:asciiTheme="minorHAnsi" w:hAnsiTheme="minorHAnsi" w:cs="Tahoma"/>
          <w:sz w:val="22"/>
          <w:szCs w:val="22"/>
        </w:rPr>
        <w:t xml:space="preserve">Bullying or intimidation of others </w:t>
      </w:r>
    </w:p>
    <w:p w14:paraId="2153FE9B" w14:textId="77777777" w:rsidR="0074213B" w:rsidRPr="00860E8E" w:rsidRDefault="0074213B" w:rsidP="00F90FAA">
      <w:pPr>
        <w:pStyle w:val="ListParagraph"/>
        <w:numPr>
          <w:ilvl w:val="0"/>
          <w:numId w:val="30"/>
        </w:numPr>
        <w:spacing w:after="200" w:line="360" w:lineRule="auto"/>
        <w:contextualSpacing/>
        <w:rPr>
          <w:rFonts w:asciiTheme="minorHAnsi" w:hAnsiTheme="minorHAnsi" w:cs="Tahoma"/>
          <w:sz w:val="22"/>
          <w:szCs w:val="22"/>
        </w:rPr>
      </w:pPr>
      <w:r w:rsidRPr="00860E8E">
        <w:rPr>
          <w:rFonts w:asciiTheme="minorHAnsi" w:hAnsiTheme="minorHAnsi" w:cs="Tahoma"/>
          <w:sz w:val="22"/>
          <w:szCs w:val="22"/>
        </w:rPr>
        <w:t xml:space="preserve">Discrimination </w:t>
      </w:r>
    </w:p>
    <w:p w14:paraId="2E5B4F82" w14:textId="77777777" w:rsidR="0074213B" w:rsidRDefault="0074213B" w:rsidP="0074213B">
      <w:pPr>
        <w:spacing w:line="360" w:lineRule="auto"/>
        <w:contextualSpacing/>
        <w:rPr>
          <w:rFonts w:asciiTheme="minorHAnsi" w:hAnsiTheme="minorHAnsi" w:cstheme="minorHAnsi"/>
          <w:b/>
          <w:sz w:val="22"/>
          <w:szCs w:val="22"/>
        </w:rPr>
      </w:pPr>
    </w:p>
    <w:p w14:paraId="000607D8" w14:textId="77777777" w:rsidR="0074213B" w:rsidRPr="00AE2DD8" w:rsidRDefault="0074213B" w:rsidP="0074213B">
      <w:pPr>
        <w:spacing w:line="360" w:lineRule="auto"/>
        <w:contextualSpacing/>
        <w:rPr>
          <w:rFonts w:asciiTheme="minorHAnsi" w:hAnsiTheme="minorHAnsi" w:cstheme="minorHAnsi"/>
          <w:b/>
          <w:sz w:val="22"/>
          <w:szCs w:val="22"/>
        </w:rPr>
      </w:pPr>
      <w:r w:rsidRPr="00AE2DD8">
        <w:rPr>
          <w:rFonts w:asciiTheme="minorHAnsi" w:hAnsiTheme="minorHAnsi" w:cstheme="minorHAnsi"/>
          <w:b/>
          <w:sz w:val="22"/>
          <w:szCs w:val="22"/>
        </w:rPr>
        <w:t>We say “No” to Bullying</w:t>
      </w:r>
    </w:p>
    <w:p w14:paraId="0267A63D" w14:textId="77777777" w:rsidR="0074213B" w:rsidRPr="00860E8E" w:rsidRDefault="0074213B" w:rsidP="0074213B">
      <w:pPr>
        <w:rPr>
          <w:rFonts w:asciiTheme="minorHAnsi" w:hAnsiTheme="minorHAnsi" w:cstheme="minorHAnsi"/>
          <w:sz w:val="22"/>
          <w:szCs w:val="22"/>
        </w:rPr>
      </w:pPr>
      <w:r w:rsidRPr="00860E8E">
        <w:rPr>
          <w:rFonts w:asciiTheme="minorHAnsi" w:hAnsiTheme="minorHAnsi" w:cstheme="minorHAnsi"/>
          <w:sz w:val="22"/>
          <w:szCs w:val="22"/>
        </w:rPr>
        <w:t>SWSS is committed to ensuring that all our pupils are happy and safe within the service. We aim to create a climate in which everyone is respected, feels secure and is able to seek advice. The responsibility for achieving this aim lies with every member of the school community, i.e. all staff, pupils and parents. We have to create a partnership with everyone working together to achieve a safe school.</w:t>
      </w:r>
    </w:p>
    <w:p w14:paraId="5D61318D" w14:textId="77777777" w:rsidR="0074213B" w:rsidRPr="00860E8E" w:rsidRDefault="0074213B" w:rsidP="0074213B">
      <w:pPr>
        <w:pStyle w:val="Default"/>
        <w:rPr>
          <w:rFonts w:asciiTheme="minorHAnsi" w:hAnsiTheme="minorHAnsi" w:cstheme="minorHAnsi"/>
          <w:sz w:val="22"/>
          <w:szCs w:val="22"/>
        </w:rPr>
      </w:pPr>
      <w:r w:rsidRPr="00860E8E">
        <w:rPr>
          <w:rFonts w:asciiTheme="minorHAnsi" w:hAnsiTheme="minorHAnsi" w:cstheme="minorHAnsi"/>
          <w:sz w:val="22"/>
          <w:szCs w:val="22"/>
        </w:rPr>
        <w:t xml:space="preserve">It is crucial to take into account the impact that bullying behaviour has on a child or young person. </w:t>
      </w:r>
      <w:r w:rsidRPr="00860E8E">
        <w:rPr>
          <w:rFonts w:asciiTheme="minorHAnsi" w:hAnsiTheme="minorHAnsi" w:cstheme="minorHAnsi"/>
          <w:b/>
          <w:bCs/>
          <w:sz w:val="22"/>
          <w:szCs w:val="22"/>
        </w:rPr>
        <w:t xml:space="preserve">The impact an incident has on a child or young person is more important than whether it is classified as bullying. </w:t>
      </w:r>
      <w:r w:rsidRPr="00860E8E">
        <w:rPr>
          <w:rFonts w:asciiTheme="minorHAnsi" w:hAnsiTheme="minorHAnsi" w:cstheme="minorHAnsi"/>
          <w:sz w:val="22"/>
          <w:szCs w:val="22"/>
        </w:rPr>
        <w:t xml:space="preserve">Actions can affect people in different ways and this should be taken into consideration. The person who has experienced harm may have experienced just one event. </w:t>
      </w:r>
      <w:r w:rsidRPr="00860E8E">
        <w:rPr>
          <w:rFonts w:asciiTheme="minorHAnsi" w:hAnsiTheme="minorHAnsi" w:cstheme="minorHAnsi"/>
          <w:b/>
          <w:bCs/>
          <w:sz w:val="22"/>
          <w:szCs w:val="22"/>
        </w:rPr>
        <w:t>The impact determines the definition of bullying</w:t>
      </w:r>
      <w:r w:rsidRPr="00860E8E">
        <w:rPr>
          <w:rFonts w:asciiTheme="minorHAnsi" w:hAnsiTheme="minorHAnsi" w:cstheme="minorHAnsi"/>
          <w:sz w:val="22"/>
          <w:szCs w:val="22"/>
        </w:rPr>
        <w:t xml:space="preserve">. One incident is sufficient to alert adults to take supportive action. </w:t>
      </w:r>
    </w:p>
    <w:p w14:paraId="74B6C8FA" w14:textId="77777777" w:rsidR="0074213B" w:rsidRPr="00860E8E" w:rsidRDefault="0074213B" w:rsidP="0074213B">
      <w:pPr>
        <w:rPr>
          <w:rFonts w:asciiTheme="minorHAnsi" w:hAnsiTheme="minorHAnsi" w:cstheme="minorHAnsi"/>
          <w:color w:val="000000"/>
          <w:sz w:val="22"/>
          <w:szCs w:val="22"/>
          <w:lang w:val="en-GB"/>
        </w:rPr>
      </w:pPr>
      <w:r w:rsidRPr="00424BD4">
        <w:rPr>
          <w:rFonts w:asciiTheme="minorHAnsi" w:hAnsiTheme="minorHAnsi" w:cstheme="minorHAnsi"/>
          <w:noProof/>
          <w:color w:val="000000"/>
          <w:sz w:val="22"/>
          <w:szCs w:val="22"/>
          <w:lang w:val="en-GB" w:eastAsia="en-GB"/>
        </w:rPr>
        <w:lastRenderedPageBreak/>
        <w:drawing>
          <wp:anchor distT="0" distB="0" distL="114300" distR="114300" simplePos="0" relativeHeight="251713536" behindDoc="0" locked="0" layoutInCell="1" allowOverlap="1" wp14:anchorId="342C761C" wp14:editId="28BBEF1C">
            <wp:simplePos x="0" y="0"/>
            <wp:positionH relativeFrom="page">
              <wp:posOffset>2950210</wp:posOffset>
            </wp:positionH>
            <wp:positionV relativeFrom="paragraph">
              <wp:posOffset>464820</wp:posOffset>
            </wp:positionV>
            <wp:extent cx="4189095" cy="3267075"/>
            <wp:effectExtent l="0" t="0" r="1905" b="9525"/>
            <wp:wrapSquare wrapText="bothSides"/>
            <wp:docPr id="23" name="Picture 23" descr="N:\My Pictures\lSvlM_Esd9LHZ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My Pictures\lSvlM_Esd9LHZA.jfif"/>
                    <pic:cNvPicPr>
                      <a:picLocks noChangeAspect="1" noChangeArrowheads="1"/>
                    </pic:cNvPicPr>
                  </pic:nvPicPr>
                  <pic:blipFill>
                    <a:blip r:embed="rId35">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189095" cy="3267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0E8E">
        <w:rPr>
          <w:rFonts w:asciiTheme="minorHAnsi" w:hAnsiTheme="minorHAnsi" w:cstheme="minorHAnsi"/>
          <w:sz w:val="22"/>
          <w:szCs w:val="22"/>
        </w:rPr>
        <w:t>Not every unkind behaviour constitutes bullying. Children and young people are still learning how to get along with others. They will tease each other, fall in and out with each other, have arguments, stop talking to each other and disagree about what they like and don’t like. These are examples of ordinary conflict, perhaps thoughtlessness and possibly insensitive behaviour and should be viewed as a normal part of growing up. However, if left unchecked, these behaviours can lead to bullying, making those being bullied feeling afraid, uncomfortable or unsafe in their environment. They should be viewed as an opportunity to help children and young people learn about resolving conflict and getting along with others. Parents, teachers and other adults need to model kindness, conflict resolution, inclusion and responsibility.</w:t>
      </w:r>
      <w:r>
        <w:rPr>
          <w:rFonts w:asciiTheme="minorHAnsi" w:hAnsiTheme="minorHAnsi" w:cstheme="minorHAnsi"/>
          <w:sz w:val="22"/>
          <w:szCs w:val="22"/>
        </w:rPr>
        <w:t xml:space="preserve"> </w:t>
      </w:r>
      <w:r w:rsidRPr="00860E8E">
        <w:rPr>
          <w:rFonts w:asciiTheme="minorHAnsi" w:hAnsiTheme="minorHAnsi" w:cstheme="minorHAnsi"/>
          <w:color w:val="000000"/>
          <w:sz w:val="22"/>
          <w:szCs w:val="22"/>
          <w:lang w:val="en-GB"/>
        </w:rPr>
        <w:t>Consideration should be given to the sanctions and support given to the young person displaying bullying behaviour ensure tha</w:t>
      </w:r>
      <w:r>
        <w:rPr>
          <w:rFonts w:asciiTheme="minorHAnsi" w:hAnsiTheme="minorHAnsi" w:cstheme="minorHAnsi"/>
          <w:color w:val="000000"/>
          <w:sz w:val="22"/>
          <w:szCs w:val="22"/>
          <w:lang w:val="en-GB"/>
        </w:rPr>
        <w:t>t</w:t>
      </w:r>
      <w:r w:rsidRPr="00860E8E">
        <w:rPr>
          <w:rFonts w:asciiTheme="minorHAnsi" w:hAnsiTheme="minorHAnsi" w:cstheme="minorHAnsi"/>
          <w:color w:val="000000"/>
          <w:sz w:val="22"/>
          <w:szCs w:val="22"/>
          <w:lang w:val="en-GB"/>
        </w:rPr>
        <w:t xml:space="preserve"> </w:t>
      </w:r>
      <w:r w:rsidRPr="00860E8E">
        <w:rPr>
          <w:rFonts w:asciiTheme="minorHAnsi" w:hAnsiTheme="minorHAnsi" w:cstheme="minorHAnsi"/>
          <w:color w:val="000000"/>
          <w:sz w:val="22"/>
          <w:szCs w:val="22"/>
          <w:lang w:val="en-GB"/>
        </w:rPr>
        <w:tab/>
        <w:t xml:space="preserve">interventions are intended to improve behaviour. </w:t>
      </w:r>
    </w:p>
    <w:p w14:paraId="234915E2" w14:textId="77777777" w:rsidR="0074213B" w:rsidRPr="00860E8E" w:rsidRDefault="0074213B" w:rsidP="0074213B">
      <w:pPr>
        <w:autoSpaceDE w:val="0"/>
        <w:autoSpaceDN w:val="0"/>
        <w:adjustRightInd w:val="0"/>
        <w:ind w:left="-993"/>
        <w:rPr>
          <w:rFonts w:asciiTheme="minorHAnsi" w:hAnsiTheme="minorHAnsi" w:cstheme="minorHAnsi"/>
          <w:color w:val="000000"/>
          <w:sz w:val="22"/>
          <w:szCs w:val="22"/>
          <w:lang w:val="en-GB"/>
        </w:rPr>
      </w:pPr>
    </w:p>
    <w:p w14:paraId="45D94AB4" w14:textId="77777777" w:rsidR="0074213B" w:rsidRPr="00860E8E" w:rsidRDefault="0074213B" w:rsidP="0074213B">
      <w:pPr>
        <w:autoSpaceDE w:val="0"/>
        <w:autoSpaceDN w:val="0"/>
        <w:adjustRightInd w:val="0"/>
        <w:ind w:left="-993" w:firstLine="993"/>
        <w:rPr>
          <w:rFonts w:asciiTheme="minorHAnsi" w:hAnsiTheme="minorHAnsi" w:cstheme="minorHAnsi"/>
          <w:color w:val="000000"/>
          <w:sz w:val="22"/>
          <w:szCs w:val="22"/>
          <w:lang w:val="en-GB"/>
        </w:rPr>
      </w:pPr>
      <w:r w:rsidRPr="00860E8E">
        <w:rPr>
          <w:rFonts w:asciiTheme="minorHAnsi" w:hAnsiTheme="minorHAnsi" w:cstheme="minorHAnsi"/>
          <w:color w:val="000000"/>
          <w:sz w:val="22"/>
          <w:szCs w:val="22"/>
          <w:lang w:val="en-GB"/>
        </w:rPr>
        <w:t xml:space="preserve">Such approaches might include: </w:t>
      </w:r>
    </w:p>
    <w:p w14:paraId="3C13BFCC" w14:textId="77777777" w:rsidR="0074213B" w:rsidRPr="00860E8E" w:rsidRDefault="0074213B" w:rsidP="0074213B">
      <w:pPr>
        <w:autoSpaceDE w:val="0"/>
        <w:autoSpaceDN w:val="0"/>
        <w:adjustRightInd w:val="0"/>
        <w:rPr>
          <w:rFonts w:asciiTheme="minorHAnsi" w:hAnsiTheme="minorHAnsi" w:cstheme="minorHAnsi"/>
          <w:color w:val="000000"/>
          <w:sz w:val="22"/>
          <w:szCs w:val="22"/>
          <w:lang w:val="en-GB"/>
        </w:rPr>
      </w:pPr>
    </w:p>
    <w:p w14:paraId="5CB1B7DE" w14:textId="77777777" w:rsidR="0074213B" w:rsidRPr="00860E8E" w:rsidRDefault="0074213B" w:rsidP="00F90FAA">
      <w:pPr>
        <w:pStyle w:val="ListParagraph"/>
        <w:numPr>
          <w:ilvl w:val="0"/>
          <w:numId w:val="12"/>
        </w:numPr>
        <w:autoSpaceDE w:val="0"/>
        <w:autoSpaceDN w:val="0"/>
        <w:adjustRightInd w:val="0"/>
        <w:spacing w:after="74" w:line="276" w:lineRule="auto"/>
        <w:contextualSpacing/>
        <w:rPr>
          <w:rFonts w:asciiTheme="minorHAnsi" w:hAnsiTheme="minorHAnsi" w:cstheme="minorHAnsi"/>
          <w:color w:val="000000"/>
          <w:sz w:val="22"/>
          <w:szCs w:val="22"/>
        </w:rPr>
      </w:pPr>
      <w:r w:rsidRPr="00860E8E">
        <w:rPr>
          <w:rFonts w:asciiTheme="minorHAnsi" w:hAnsiTheme="minorHAnsi" w:cstheme="minorHAnsi"/>
          <w:color w:val="000000"/>
          <w:sz w:val="22"/>
          <w:szCs w:val="22"/>
        </w:rPr>
        <w:t xml:space="preserve">positive behaviour strategies with an appropriate member of staff, as agreed; </w:t>
      </w:r>
    </w:p>
    <w:p w14:paraId="28E7B9C9" w14:textId="77777777" w:rsidR="0074213B" w:rsidRPr="00860E8E" w:rsidRDefault="0074213B" w:rsidP="00F90FAA">
      <w:pPr>
        <w:pStyle w:val="ListParagraph"/>
        <w:numPr>
          <w:ilvl w:val="0"/>
          <w:numId w:val="12"/>
        </w:numPr>
        <w:autoSpaceDE w:val="0"/>
        <w:autoSpaceDN w:val="0"/>
        <w:adjustRightInd w:val="0"/>
        <w:spacing w:after="74" w:line="276" w:lineRule="auto"/>
        <w:contextualSpacing/>
        <w:rPr>
          <w:rFonts w:asciiTheme="minorHAnsi" w:hAnsiTheme="minorHAnsi" w:cstheme="minorHAnsi"/>
          <w:color w:val="000000"/>
          <w:sz w:val="22"/>
          <w:szCs w:val="22"/>
        </w:rPr>
      </w:pPr>
      <w:r w:rsidRPr="00860E8E">
        <w:rPr>
          <w:rFonts w:asciiTheme="minorHAnsi" w:hAnsiTheme="minorHAnsi" w:cstheme="minorHAnsi"/>
          <w:color w:val="000000"/>
          <w:sz w:val="22"/>
          <w:szCs w:val="22"/>
        </w:rPr>
        <w:t xml:space="preserve">restorative approaches; </w:t>
      </w:r>
    </w:p>
    <w:p w14:paraId="5CCF0A57" w14:textId="77777777" w:rsidR="0074213B" w:rsidRPr="00860E8E" w:rsidRDefault="0074213B" w:rsidP="00F90FAA">
      <w:pPr>
        <w:pStyle w:val="ListParagraph"/>
        <w:numPr>
          <w:ilvl w:val="0"/>
          <w:numId w:val="12"/>
        </w:numPr>
        <w:autoSpaceDE w:val="0"/>
        <w:autoSpaceDN w:val="0"/>
        <w:adjustRightInd w:val="0"/>
        <w:spacing w:after="74" w:line="276" w:lineRule="auto"/>
        <w:contextualSpacing/>
        <w:rPr>
          <w:rFonts w:asciiTheme="minorHAnsi" w:hAnsiTheme="minorHAnsi" w:cstheme="minorHAnsi"/>
          <w:color w:val="000000"/>
          <w:sz w:val="22"/>
          <w:szCs w:val="22"/>
        </w:rPr>
      </w:pPr>
      <w:r w:rsidRPr="00860E8E">
        <w:rPr>
          <w:rFonts w:asciiTheme="minorHAnsi" w:hAnsiTheme="minorHAnsi" w:cstheme="minorHAnsi"/>
          <w:color w:val="000000"/>
          <w:sz w:val="22"/>
          <w:szCs w:val="22"/>
        </w:rPr>
        <w:t xml:space="preserve">solution orientated approaches; </w:t>
      </w:r>
    </w:p>
    <w:p w14:paraId="0DCC9FE6" w14:textId="77777777" w:rsidR="0074213B" w:rsidRPr="00860E8E" w:rsidRDefault="0074213B" w:rsidP="00F90FAA">
      <w:pPr>
        <w:pStyle w:val="ListParagraph"/>
        <w:numPr>
          <w:ilvl w:val="0"/>
          <w:numId w:val="12"/>
        </w:numPr>
        <w:autoSpaceDE w:val="0"/>
        <w:autoSpaceDN w:val="0"/>
        <w:adjustRightInd w:val="0"/>
        <w:spacing w:after="200" w:line="276" w:lineRule="auto"/>
        <w:contextualSpacing/>
        <w:rPr>
          <w:rFonts w:asciiTheme="minorHAnsi" w:hAnsiTheme="minorHAnsi" w:cstheme="minorHAnsi"/>
          <w:color w:val="000000"/>
          <w:sz w:val="22"/>
          <w:szCs w:val="22"/>
        </w:rPr>
      </w:pPr>
      <w:proofErr w:type="gramStart"/>
      <w:r w:rsidRPr="00860E8E">
        <w:rPr>
          <w:rFonts w:asciiTheme="minorHAnsi" w:hAnsiTheme="minorHAnsi" w:cstheme="minorHAnsi"/>
          <w:color w:val="000000"/>
          <w:sz w:val="22"/>
          <w:szCs w:val="22"/>
        </w:rPr>
        <w:t>involvement</w:t>
      </w:r>
      <w:proofErr w:type="gramEnd"/>
      <w:r w:rsidRPr="00860E8E">
        <w:rPr>
          <w:rFonts w:asciiTheme="minorHAnsi" w:hAnsiTheme="minorHAnsi" w:cstheme="minorHAnsi"/>
          <w:color w:val="000000"/>
          <w:sz w:val="22"/>
          <w:szCs w:val="22"/>
        </w:rPr>
        <w:t xml:space="preserve"> of educational psychologists and campus police. </w:t>
      </w:r>
    </w:p>
    <w:p w14:paraId="7E1EEA6E" w14:textId="77777777" w:rsidR="0074213B" w:rsidRPr="00D00B05" w:rsidRDefault="0074213B" w:rsidP="0074213B">
      <w:pPr>
        <w:autoSpaceDE w:val="0"/>
        <w:autoSpaceDN w:val="0"/>
        <w:adjustRightInd w:val="0"/>
        <w:spacing w:after="200" w:line="276" w:lineRule="auto"/>
        <w:contextualSpacing/>
        <w:rPr>
          <w:rFonts w:cstheme="minorHAnsi"/>
          <w:color w:val="000000"/>
        </w:rPr>
      </w:pPr>
      <w:r w:rsidRPr="00860E8E">
        <w:rPr>
          <w:rFonts w:asciiTheme="minorHAnsi" w:hAnsiTheme="minorHAnsi" w:cstheme="minorHAnsi"/>
          <w:color w:val="000000"/>
          <w:sz w:val="22"/>
          <w:szCs w:val="22"/>
        </w:rPr>
        <w:t>A copy of our anti- bullying policy is available on our website</w:t>
      </w:r>
    </w:p>
    <w:p w14:paraId="031480CA" w14:textId="77777777" w:rsidR="0074213B" w:rsidRDefault="0074213B" w:rsidP="0074213B">
      <w:pPr>
        <w:numPr>
          <w:ilvl w:val="12"/>
          <w:numId w:val="0"/>
        </w:numPr>
        <w:rPr>
          <w:rFonts w:asciiTheme="minorHAnsi" w:hAnsiTheme="minorHAnsi" w:cstheme="minorHAnsi"/>
        </w:rPr>
      </w:pPr>
    </w:p>
    <w:p w14:paraId="449D7E8E" w14:textId="77777777" w:rsidR="0074213B" w:rsidRPr="00851254" w:rsidRDefault="0074213B" w:rsidP="0074213B">
      <w:pPr>
        <w:numPr>
          <w:ilvl w:val="12"/>
          <w:numId w:val="0"/>
        </w:numPr>
        <w:rPr>
          <w:rFonts w:asciiTheme="minorHAnsi" w:hAnsiTheme="minorHAnsi" w:cstheme="minorHAnsi"/>
          <w:b/>
          <w:sz w:val="22"/>
          <w:szCs w:val="22"/>
        </w:rPr>
      </w:pPr>
      <w:r w:rsidRPr="00851254">
        <w:rPr>
          <w:rFonts w:asciiTheme="minorHAnsi" w:hAnsiTheme="minorHAnsi" w:cstheme="minorHAnsi"/>
          <w:b/>
          <w:sz w:val="22"/>
          <w:szCs w:val="22"/>
        </w:rPr>
        <w:t xml:space="preserve">PUPIL VOICE </w:t>
      </w:r>
    </w:p>
    <w:p w14:paraId="690CD7C4" w14:textId="77777777" w:rsidR="0074213B" w:rsidRDefault="0074213B" w:rsidP="0074213B">
      <w:pPr>
        <w:numPr>
          <w:ilvl w:val="12"/>
          <w:numId w:val="0"/>
        </w:numPr>
        <w:rPr>
          <w:rFonts w:asciiTheme="minorHAnsi" w:hAnsiTheme="minorHAnsi" w:cstheme="minorHAnsi"/>
          <w:sz w:val="22"/>
          <w:szCs w:val="22"/>
        </w:rPr>
      </w:pPr>
      <w:r w:rsidRPr="00C26BA9">
        <w:rPr>
          <w:rFonts w:asciiTheme="minorHAnsi" w:hAnsiTheme="minorHAnsi" w:cstheme="minorHAnsi"/>
          <w:sz w:val="22"/>
          <w:szCs w:val="22"/>
        </w:rPr>
        <w:t xml:space="preserve">Pupil Voice describes ways in which the pupils of </w:t>
      </w:r>
      <w:r>
        <w:rPr>
          <w:rFonts w:asciiTheme="minorHAnsi" w:hAnsiTheme="minorHAnsi" w:cstheme="minorHAnsi"/>
          <w:sz w:val="22"/>
          <w:szCs w:val="22"/>
        </w:rPr>
        <w:t>SWSS</w:t>
      </w:r>
      <w:r w:rsidRPr="00C26BA9">
        <w:rPr>
          <w:rFonts w:asciiTheme="minorHAnsi" w:hAnsiTheme="minorHAnsi" w:cstheme="minorHAnsi"/>
          <w:sz w:val="22"/>
          <w:szCs w:val="22"/>
        </w:rPr>
        <w:t xml:space="preserve"> can give opinions, take action and influence decisions that affect our School Community. Pupil Voice is very important in helping the S</w:t>
      </w:r>
      <w:r>
        <w:rPr>
          <w:rFonts w:asciiTheme="minorHAnsi" w:hAnsiTheme="minorHAnsi" w:cstheme="minorHAnsi"/>
          <w:sz w:val="22"/>
          <w:szCs w:val="22"/>
        </w:rPr>
        <w:t>ervice</w:t>
      </w:r>
      <w:r w:rsidRPr="00C26BA9">
        <w:rPr>
          <w:rFonts w:asciiTheme="minorHAnsi" w:hAnsiTheme="minorHAnsi" w:cstheme="minorHAnsi"/>
          <w:sz w:val="22"/>
          <w:szCs w:val="22"/>
        </w:rPr>
        <w:t xml:space="preserve"> develop in ways which help it best serve our young people. Examples of how </w:t>
      </w:r>
      <w:r>
        <w:rPr>
          <w:rFonts w:asciiTheme="minorHAnsi" w:hAnsiTheme="minorHAnsi" w:cstheme="minorHAnsi"/>
          <w:sz w:val="22"/>
          <w:szCs w:val="22"/>
        </w:rPr>
        <w:t>SWSS</w:t>
      </w:r>
      <w:r w:rsidRPr="00C26BA9">
        <w:rPr>
          <w:rFonts w:asciiTheme="minorHAnsi" w:hAnsiTheme="minorHAnsi" w:cstheme="minorHAnsi"/>
          <w:sz w:val="22"/>
          <w:szCs w:val="22"/>
        </w:rPr>
        <w:t xml:space="preserve"> develops Pupil Voice can be seen below. </w:t>
      </w:r>
    </w:p>
    <w:p w14:paraId="2CBE644E" w14:textId="77777777" w:rsidR="0074213B" w:rsidRDefault="0074213B" w:rsidP="0074213B">
      <w:pPr>
        <w:numPr>
          <w:ilvl w:val="12"/>
          <w:numId w:val="0"/>
        </w:numPr>
        <w:rPr>
          <w:rFonts w:asciiTheme="minorHAnsi" w:hAnsiTheme="minorHAnsi" w:cstheme="minorHAnsi"/>
          <w:sz w:val="22"/>
          <w:szCs w:val="22"/>
        </w:rPr>
      </w:pPr>
    </w:p>
    <w:p w14:paraId="1F1ABF9B" w14:textId="77777777" w:rsidR="0074213B" w:rsidRPr="00851254" w:rsidRDefault="0074213B" w:rsidP="00F90FAA">
      <w:pPr>
        <w:pStyle w:val="ListParagraph"/>
        <w:numPr>
          <w:ilvl w:val="0"/>
          <w:numId w:val="27"/>
        </w:numPr>
        <w:rPr>
          <w:rFonts w:asciiTheme="minorHAnsi" w:hAnsiTheme="minorHAnsi" w:cstheme="minorHAnsi"/>
          <w:sz w:val="22"/>
          <w:szCs w:val="22"/>
        </w:rPr>
      </w:pPr>
      <w:r w:rsidRPr="00851254">
        <w:rPr>
          <w:rFonts w:asciiTheme="minorHAnsi" w:hAnsiTheme="minorHAnsi" w:cstheme="minorHAnsi"/>
          <w:sz w:val="22"/>
          <w:szCs w:val="22"/>
        </w:rPr>
        <w:t>PUPIL COUNCIL Each year the pupil body nominate 2 representatives who collect information about pupil issues and then meet to discuss them with staff. The Pupil council have affected several changes in the running of the School such as service coffee morning and school meals. Furthermore, the student council are involved in:</w:t>
      </w:r>
    </w:p>
    <w:p w14:paraId="60356AC8" w14:textId="77777777" w:rsidR="0074213B" w:rsidRPr="00851254" w:rsidRDefault="0074213B" w:rsidP="00F90FAA">
      <w:pPr>
        <w:pStyle w:val="ListParagraph"/>
        <w:numPr>
          <w:ilvl w:val="0"/>
          <w:numId w:val="28"/>
        </w:numPr>
        <w:rPr>
          <w:rFonts w:asciiTheme="minorHAnsi" w:hAnsiTheme="minorHAnsi" w:cstheme="minorHAnsi"/>
          <w:sz w:val="22"/>
          <w:szCs w:val="22"/>
        </w:rPr>
      </w:pPr>
      <w:r w:rsidRPr="00851254">
        <w:rPr>
          <w:rFonts w:asciiTheme="minorHAnsi" w:hAnsiTheme="minorHAnsi" w:cstheme="minorHAnsi"/>
          <w:sz w:val="22"/>
          <w:szCs w:val="22"/>
        </w:rPr>
        <w:t>SCHOOL IMPROVEMENT PLAN/SELF EVALUATION</w:t>
      </w:r>
    </w:p>
    <w:p w14:paraId="7C4E73D0" w14:textId="77777777" w:rsidR="0074213B" w:rsidRPr="00851254" w:rsidRDefault="0074213B" w:rsidP="00F90FAA">
      <w:pPr>
        <w:pStyle w:val="ListParagraph"/>
        <w:numPr>
          <w:ilvl w:val="0"/>
          <w:numId w:val="28"/>
        </w:numPr>
        <w:rPr>
          <w:rFonts w:asciiTheme="minorHAnsi" w:hAnsiTheme="minorHAnsi" w:cstheme="minorHAnsi"/>
          <w:sz w:val="22"/>
          <w:szCs w:val="22"/>
        </w:rPr>
      </w:pPr>
      <w:r w:rsidRPr="00851254">
        <w:rPr>
          <w:rFonts w:asciiTheme="minorHAnsi" w:hAnsiTheme="minorHAnsi" w:cstheme="minorHAnsi"/>
          <w:sz w:val="22"/>
          <w:szCs w:val="22"/>
        </w:rPr>
        <w:t>PROMOTING POSITIVE BEHAVIOUR POLICY</w:t>
      </w:r>
    </w:p>
    <w:p w14:paraId="68BDE7C0" w14:textId="77777777" w:rsidR="0074213B" w:rsidRPr="00851254" w:rsidRDefault="0074213B" w:rsidP="00F90FAA">
      <w:pPr>
        <w:pStyle w:val="ListParagraph"/>
        <w:numPr>
          <w:ilvl w:val="0"/>
          <w:numId w:val="28"/>
        </w:numPr>
        <w:rPr>
          <w:rFonts w:asciiTheme="minorHAnsi" w:hAnsiTheme="minorHAnsi" w:cstheme="minorHAnsi"/>
          <w:sz w:val="22"/>
          <w:szCs w:val="22"/>
        </w:rPr>
      </w:pPr>
      <w:r w:rsidRPr="00851254">
        <w:rPr>
          <w:rFonts w:asciiTheme="minorHAnsi" w:hAnsiTheme="minorHAnsi" w:cstheme="minorHAnsi"/>
          <w:sz w:val="22"/>
          <w:szCs w:val="22"/>
        </w:rPr>
        <w:t>SCHOOL DRESS CODE</w:t>
      </w:r>
    </w:p>
    <w:p w14:paraId="58708DE2" w14:textId="77777777" w:rsidR="0074213B" w:rsidRPr="00851254" w:rsidRDefault="0074213B" w:rsidP="00F90FAA">
      <w:pPr>
        <w:pStyle w:val="ListParagraph"/>
        <w:numPr>
          <w:ilvl w:val="0"/>
          <w:numId w:val="27"/>
        </w:numPr>
        <w:rPr>
          <w:rFonts w:asciiTheme="minorHAnsi" w:hAnsiTheme="minorHAnsi" w:cstheme="minorHAnsi"/>
          <w:sz w:val="22"/>
          <w:szCs w:val="22"/>
        </w:rPr>
      </w:pPr>
      <w:r w:rsidRPr="00851254">
        <w:rPr>
          <w:rFonts w:asciiTheme="minorHAnsi" w:hAnsiTheme="minorHAnsi" w:cstheme="minorHAnsi"/>
          <w:sz w:val="22"/>
          <w:szCs w:val="22"/>
        </w:rPr>
        <w:t xml:space="preserve">RIGHTS RESPECTING SCHOOLS COMMITTEE </w:t>
      </w:r>
    </w:p>
    <w:p w14:paraId="71000ED6" w14:textId="77777777" w:rsidR="0074213B" w:rsidRDefault="0074213B" w:rsidP="0074213B">
      <w:pPr>
        <w:pStyle w:val="ListParagraph"/>
        <w:rPr>
          <w:rFonts w:asciiTheme="minorHAnsi" w:hAnsiTheme="minorHAnsi" w:cstheme="minorHAnsi"/>
          <w:sz w:val="22"/>
          <w:szCs w:val="22"/>
        </w:rPr>
      </w:pPr>
      <w:r w:rsidRPr="00851254">
        <w:rPr>
          <w:rFonts w:asciiTheme="minorHAnsi" w:hAnsiTheme="minorHAnsi" w:cstheme="minorHAnsi"/>
          <w:sz w:val="22"/>
          <w:szCs w:val="22"/>
        </w:rPr>
        <w:t xml:space="preserve">The Rights Respecting Schools Committee (RRSC) is the steering group for the School’s work on the Rights Respecting School’s Award from UNICEF. </w:t>
      </w:r>
    </w:p>
    <w:p w14:paraId="2A460BA0" w14:textId="77777777" w:rsidR="0074213B" w:rsidRPr="00851254" w:rsidRDefault="0074213B" w:rsidP="0074213B">
      <w:pPr>
        <w:pStyle w:val="ListParagraph"/>
        <w:rPr>
          <w:rFonts w:asciiTheme="minorHAnsi" w:hAnsiTheme="minorHAnsi" w:cstheme="minorHAnsi"/>
          <w:sz w:val="22"/>
          <w:szCs w:val="22"/>
        </w:rPr>
      </w:pPr>
      <w:r w:rsidRPr="00851254">
        <w:rPr>
          <w:rFonts w:asciiTheme="minorHAnsi" w:hAnsiTheme="minorHAnsi" w:cstheme="minorHAnsi"/>
          <w:sz w:val="22"/>
          <w:szCs w:val="22"/>
        </w:rPr>
        <w:lastRenderedPageBreak/>
        <w:t xml:space="preserve">To date, our Bronze Award is pending and we are working with all members of the Service Community to further embed knowledge of the UN Convention of the Rights of the Child (UNCRC) and so progress to Silver Award status. </w:t>
      </w:r>
    </w:p>
    <w:p w14:paraId="5C38B18B" w14:textId="77777777" w:rsidR="0074213B" w:rsidRPr="00851254" w:rsidRDefault="0074213B" w:rsidP="00F90FAA">
      <w:pPr>
        <w:pStyle w:val="ListParagraph"/>
        <w:numPr>
          <w:ilvl w:val="0"/>
          <w:numId w:val="27"/>
        </w:numPr>
        <w:rPr>
          <w:rFonts w:asciiTheme="minorHAnsi" w:hAnsiTheme="minorHAnsi" w:cstheme="minorHAnsi"/>
          <w:sz w:val="22"/>
          <w:szCs w:val="22"/>
        </w:rPr>
      </w:pPr>
      <w:r w:rsidRPr="00851254">
        <w:rPr>
          <w:rFonts w:asciiTheme="minorHAnsi" w:hAnsiTheme="minorHAnsi" w:cstheme="minorHAnsi"/>
          <w:sz w:val="22"/>
          <w:szCs w:val="22"/>
        </w:rPr>
        <w:t xml:space="preserve">WIDER STUDENT BODY VOICE </w:t>
      </w:r>
    </w:p>
    <w:p w14:paraId="06001916" w14:textId="77777777" w:rsidR="0074213B" w:rsidRPr="00851254" w:rsidRDefault="0074213B" w:rsidP="0074213B">
      <w:pPr>
        <w:pStyle w:val="ListParagraph"/>
        <w:rPr>
          <w:rFonts w:asciiTheme="minorHAnsi" w:hAnsiTheme="minorHAnsi" w:cstheme="minorHAnsi"/>
          <w:sz w:val="22"/>
          <w:szCs w:val="22"/>
        </w:rPr>
      </w:pPr>
      <w:r w:rsidRPr="00851254">
        <w:rPr>
          <w:rFonts w:asciiTheme="minorHAnsi" w:hAnsiTheme="minorHAnsi" w:cstheme="minorHAnsi"/>
          <w:sz w:val="22"/>
          <w:szCs w:val="22"/>
        </w:rPr>
        <w:t xml:space="preserve">In addition to this targeted work the wider student body is also provided with opportunities to have their voice heard in the following ways. </w:t>
      </w:r>
    </w:p>
    <w:p w14:paraId="4CCF1092" w14:textId="77777777" w:rsidR="0074213B" w:rsidRPr="00851254" w:rsidRDefault="0074213B" w:rsidP="00F90FAA">
      <w:pPr>
        <w:pStyle w:val="ListParagraph"/>
        <w:numPr>
          <w:ilvl w:val="0"/>
          <w:numId w:val="29"/>
        </w:numPr>
        <w:rPr>
          <w:rFonts w:asciiTheme="minorHAnsi" w:hAnsiTheme="minorHAnsi" w:cstheme="minorHAnsi"/>
          <w:sz w:val="22"/>
          <w:szCs w:val="22"/>
        </w:rPr>
      </w:pPr>
      <w:r w:rsidRPr="00851254">
        <w:rPr>
          <w:rFonts w:asciiTheme="minorHAnsi" w:hAnsiTheme="minorHAnsi" w:cstheme="minorHAnsi"/>
          <w:sz w:val="22"/>
          <w:szCs w:val="22"/>
        </w:rPr>
        <w:t xml:space="preserve">PARTICIPATION IN STAFF RECRUITMENT PROCESS </w:t>
      </w:r>
    </w:p>
    <w:p w14:paraId="3EBB97FE" w14:textId="77777777" w:rsidR="0074213B" w:rsidRPr="00851254" w:rsidRDefault="0074213B" w:rsidP="00F90FAA">
      <w:pPr>
        <w:pStyle w:val="ListParagraph"/>
        <w:numPr>
          <w:ilvl w:val="0"/>
          <w:numId w:val="29"/>
        </w:numPr>
        <w:rPr>
          <w:rFonts w:asciiTheme="minorHAnsi" w:hAnsiTheme="minorHAnsi" w:cstheme="minorHAnsi"/>
          <w:sz w:val="22"/>
          <w:szCs w:val="22"/>
        </w:rPr>
      </w:pPr>
      <w:r w:rsidRPr="00851254">
        <w:rPr>
          <w:rFonts w:asciiTheme="minorHAnsi" w:hAnsiTheme="minorHAnsi" w:cstheme="minorHAnsi"/>
          <w:sz w:val="22"/>
          <w:szCs w:val="22"/>
        </w:rPr>
        <w:t xml:space="preserve">WHOLE SCHOOL SURVEY ON CURRENT PRACTICE </w:t>
      </w:r>
    </w:p>
    <w:p w14:paraId="3DC2B4C7" w14:textId="77777777" w:rsidR="0074213B" w:rsidRDefault="0074213B" w:rsidP="0074213B">
      <w:pPr>
        <w:tabs>
          <w:tab w:val="left" w:pos="4077"/>
          <w:tab w:val="left" w:pos="8472"/>
        </w:tabs>
        <w:rPr>
          <w:rFonts w:ascii="Arial" w:hAnsi="Arial" w:cs="Arial"/>
          <w:sz w:val="22"/>
          <w:szCs w:val="22"/>
          <w:u w:val="single"/>
        </w:rPr>
      </w:pPr>
    </w:p>
    <w:p w14:paraId="719E1766" w14:textId="77777777" w:rsidR="0074213B" w:rsidRPr="00F0725E" w:rsidRDefault="0074213B" w:rsidP="0074213B">
      <w:pPr>
        <w:tabs>
          <w:tab w:val="left" w:pos="4077"/>
          <w:tab w:val="left" w:pos="8472"/>
        </w:tabs>
        <w:rPr>
          <w:rFonts w:asciiTheme="minorHAnsi" w:hAnsiTheme="minorHAnsi" w:cs="Arial"/>
          <w:bCs/>
          <w:sz w:val="22"/>
          <w:szCs w:val="22"/>
          <w:lang w:val="en-GB"/>
        </w:rPr>
      </w:pPr>
      <w:r w:rsidRPr="00F0725E">
        <w:rPr>
          <w:rFonts w:asciiTheme="minorHAnsi" w:hAnsiTheme="minorHAnsi" w:cstheme="minorHAnsi"/>
          <w:b/>
          <w:noProof/>
          <w:sz w:val="22"/>
          <w:szCs w:val="22"/>
          <w:lang w:val="en-GB" w:eastAsia="en-GB"/>
        </w:rPr>
        <w:drawing>
          <wp:anchor distT="0" distB="0" distL="114300" distR="114300" simplePos="0" relativeHeight="251714560" behindDoc="0" locked="0" layoutInCell="1" allowOverlap="1" wp14:anchorId="4CD0BDF8" wp14:editId="7F14A0CA">
            <wp:simplePos x="0" y="0"/>
            <wp:positionH relativeFrom="margin">
              <wp:align>right</wp:align>
            </wp:positionH>
            <wp:positionV relativeFrom="paragraph">
              <wp:posOffset>38735</wp:posOffset>
            </wp:positionV>
            <wp:extent cx="2381250" cy="2381250"/>
            <wp:effectExtent l="0" t="0" r="0" b="0"/>
            <wp:wrapSquare wrapText="bothSides"/>
            <wp:docPr id="24" name="Picture 24"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My Pictures\Base Logo Final.png"/>
                    <pic:cNvPicPr>
                      <a:picLocks noChangeAspect="1" noChangeArrowheads="1"/>
                    </pic:cNvPicPr>
                  </pic:nvPicPr>
                  <pic:blipFill>
                    <a:blip r:embed="rId37" cstate="print">
                      <a:extLst>
                        <a:ext uri="{BEBA8EAE-BF5A-486C-A8C5-ECC9F3942E4B}">
                          <a14:imgProps xmlns:a14="http://schemas.microsoft.com/office/drawing/2010/main">
                            <a14:imgLayer r:embed="rId3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25E">
        <w:rPr>
          <w:rFonts w:asciiTheme="minorHAnsi" w:hAnsiTheme="minorHAnsi" w:cs="Arial"/>
          <w:b/>
          <w:bCs/>
          <w:sz w:val="22"/>
          <w:szCs w:val="22"/>
          <w:lang w:val="en-GB"/>
        </w:rPr>
        <w:t>THE USE OF MOBILE DEVICES IN SCHOOLS</w:t>
      </w:r>
    </w:p>
    <w:p w14:paraId="38E4710A" w14:textId="3CE5FBCD" w:rsidR="0074213B" w:rsidRPr="00F0725E" w:rsidRDefault="0074213B" w:rsidP="0074213B">
      <w:p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This policy sets out the East Dunbartonshire Council framework on the use of mobile devices (</w:t>
      </w:r>
      <w:r w:rsidRPr="00F0725E">
        <w:rPr>
          <w:rFonts w:asciiTheme="minorHAnsi" w:hAnsiTheme="minorHAnsi" w:cs="Arial"/>
          <w:i/>
          <w:iCs/>
          <w:sz w:val="22"/>
          <w:szCs w:val="22"/>
          <w:lang w:val="en-GB"/>
        </w:rPr>
        <w:t xml:space="preserve">e.g. </w:t>
      </w:r>
      <w:r w:rsidRPr="00F0725E">
        <w:rPr>
          <w:rFonts w:asciiTheme="minorHAnsi" w:hAnsiTheme="minorHAnsi" w:cs="Arial"/>
          <w:sz w:val="22"/>
          <w:szCs w:val="22"/>
          <w:lang w:val="en-GB"/>
        </w:rPr>
        <w:t>phones, tablets and smartwatches) in schools. It aims to support learning and teaching, safeguard young people, promote consistency, and ensure equity of access across schools.  The policy aligns with Scottish Government guidance (2024) and reflects the outcomes of extensive stakeholder engagement. Mobile device use should be guided by clear educational purposes that reflect teacher professionalism and context specific judgement.</w:t>
      </w:r>
    </w:p>
    <w:p w14:paraId="2ED15FCE" w14:textId="77777777" w:rsidR="0074213B" w:rsidRPr="0039660E" w:rsidRDefault="0074213B" w:rsidP="0074213B">
      <w:pPr>
        <w:tabs>
          <w:tab w:val="left" w:pos="4077"/>
          <w:tab w:val="left" w:pos="8472"/>
        </w:tabs>
        <w:rPr>
          <w:rFonts w:ascii="Arial" w:hAnsi="Arial" w:cs="Arial"/>
          <w:b/>
          <w:bCs/>
          <w:sz w:val="22"/>
          <w:szCs w:val="22"/>
          <w:highlight w:val="yellow"/>
          <w:lang w:val="en-GB"/>
        </w:rPr>
      </w:pPr>
    </w:p>
    <w:p w14:paraId="31552D24" w14:textId="77777777" w:rsidR="0074213B" w:rsidRPr="00F0725E" w:rsidRDefault="0074213B" w:rsidP="0074213B">
      <w:pPr>
        <w:tabs>
          <w:tab w:val="left" w:pos="4077"/>
          <w:tab w:val="left" w:pos="8472"/>
        </w:tabs>
        <w:rPr>
          <w:rFonts w:asciiTheme="minorHAnsi" w:hAnsiTheme="minorHAnsi" w:cs="Arial"/>
          <w:b/>
          <w:bCs/>
          <w:sz w:val="24"/>
          <w:szCs w:val="24"/>
          <w:lang w:val="en-GB"/>
        </w:rPr>
      </w:pPr>
      <w:r w:rsidRPr="00F0725E">
        <w:rPr>
          <w:rFonts w:asciiTheme="minorHAnsi" w:hAnsiTheme="minorHAnsi" w:cs="Arial"/>
          <w:b/>
          <w:bCs/>
          <w:sz w:val="24"/>
          <w:szCs w:val="24"/>
          <w:lang w:val="en-GB"/>
        </w:rPr>
        <w:t xml:space="preserve">Operational Guidance </w:t>
      </w:r>
    </w:p>
    <w:p w14:paraId="2BB1869C" w14:textId="77777777" w:rsidR="0074213B" w:rsidRPr="0039660E" w:rsidRDefault="0074213B" w:rsidP="0074213B">
      <w:pPr>
        <w:tabs>
          <w:tab w:val="left" w:pos="4077"/>
          <w:tab w:val="left" w:pos="8472"/>
        </w:tabs>
        <w:rPr>
          <w:rFonts w:ascii="Arial" w:hAnsi="Arial" w:cs="Arial"/>
          <w:b/>
          <w:bCs/>
          <w:sz w:val="22"/>
          <w:szCs w:val="22"/>
          <w:highlight w:val="yellow"/>
          <w:lang w:val="en-GB"/>
        </w:rPr>
      </w:pPr>
    </w:p>
    <w:p w14:paraId="5485E1EB" w14:textId="77777777" w:rsidR="0074213B" w:rsidRPr="00F0725E" w:rsidRDefault="0074213B" w:rsidP="001B3DC5">
      <w:pPr>
        <w:numPr>
          <w:ilvl w:val="0"/>
          <w:numId w:val="45"/>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Mobile devices are not permitted in lessons unless expressly authorised by the class teacher for a specific planned educational task. If approved use has not been given, mobile devices should be switched off and remain out of sight. </w:t>
      </w:r>
    </w:p>
    <w:p w14:paraId="2F38C6A5" w14:textId="77777777" w:rsidR="0074213B" w:rsidRPr="00F0725E" w:rsidRDefault="0074213B" w:rsidP="001B3DC5">
      <w:pPr>
        <w:numPr>
          <w:ilvl w:val="0"/>
          <w:numId w:val="45"/>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Use of mobile devices during interval and lunch times may be permitted and should be considered in consultation with pupils and staff. Where allowed, clear expectations and boundaries must be established to promote wellbeing, inclusion, and responsible use such as listening to music with earphones.</w:t>
      </w:r>
    </w:p>
    <w:p w14:paraId="30296C5A" w14:textId="77777777" w:rsidR="0074213B" w:rsidRPr="00F0725E" w:rsidRDefault="0074213B" w:rsidP="001B3DC5">
      <w:pPr>
        <w:numPr>
          <w:ilvl w:val="0"/>
          <w:numId w:val="45"/>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Exceptions may be granted for medical, communication, or additional support needs, with parental agreement and Head Teacher approval. If use of mobile devices is permitted clear expectations and boundaries must be established to promote wellbeing, inclusion, and responsible use. </w:t>
      </w:r>
    </w:p>
    <w:p w14:paraId="402E8C51" w14:textId="77777777" w:rsidR="0074213B" w:rsidRPr="00F0725E" w:rsidRDefault="0074213B" w:rsidP="001B3DC5">
      <w:pPr>
        <w:numPr>
          <w:ilvl w:val="0"/>
          <w:numId w:val="45"/>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The use of mobile devices is strictly prohibited during assessments or examinations. </w:t>
      </w:r>
    </w:p>
    <w:p w14:paraId="54C9CE2D" w14:textId="77777777" w:rsidR="0074213B" w:rsidRPr="00F0725E" w:rsidRDefault="0074213B" w:rsidP="0074213B">
      <w:pPr>
        <w:tabs>
          <w:tab w:val="left" w:pos="4077"/>
          <w:tab w:val="left" w:pos="8472"/>
        </w:tabs>
        <w:rPr>
          <w:rFonts w:asciiTheme="minorHAnsi" w:hAnsiTheme="minorHAnsi" w:cs="Arial"/>
          <w:sz w:val="22"/>
          <w:szCs w:val="22"/>
          <w:lang w:val="en-GB"/>
        </w:rPr>
      </w:pPr>
    </w:p>
    <w:p w14:paraId="5CF76A84" w14:textId="77777777" w:rsidR="0074213B" w:rsidRPr="00F0725E" w:rsidRDefault="0074213B" w:rsidP="0074213B">
      <w:pPr>
        <w:tabs>
          <w:tab w:val="left" w:pos="4077"/>
          <w:tab w:val="left" w:pos="8472"/>
        </w:tabs>
        <w:rPr>
          <w:rFonts w:asciiTheme="minorHAnsi" w:hAnsiTheme="minorHAnsi" w:cs="Arial"/>
          <w:bCs/>
          <w:sz w:val="22"/>
          <w:szCs w:val="22"/>
          <w:lang w:val="en-GB"/>
        </w:rPr>
      </w:pPr>
      <w:r w:rsidRPr="00F0725E">
        <w:rPr>
          <w:rFonts w:asciiTheme="minorHAnsi" w:hAnsiTheme="minorHAnsi" w:cs="Arial"/>
          <w:bCs/>
          <w:sz w:val="22"/>
          <w:szCs w:val="22"/>
          <w:lang w:val="en-GB"/>
        </w:rPr>
        <w:t>Safeguarding and Prohibited Uses</w:t>
      </w:r>
    </w:p>
    <w:p w14:paraId="1ABE1F73" w14:textId="77777777" w:rsidR="0074213B" w:rsidRPr="00F0725E" w:rsidRDefault="0074213B" w:rsidP="0074213B">
      <w:pPr>
        <w:tabs>
          <w:tab w:val="left" w:pos="4077"/>
          <w:tab w:val="left" w:pos="8472"/>
        </w:tabs>
        <w:rPr>
          <w:rFonts w:asciiTheme="minorHAnsi" w:hAnsiTheme="minorHAnsi" w:cs="Arial"/>
          <w:bCs/>
          <w:sz w:val="22"/>
          <w:szCs w:val="22"/>
          <w:lang w:val="en-GB"/>
        </w:rPr>
      </w:pPr>
    </w:p>
    <w:p w14:paraId="0AC93BEC" w14:textId="77777777" w:rsidR="0074213B" w:rsidRPr="00F0725E" w:rsidRDefault="0074213B" w:rsidP="0074213B">
      <w:p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All schools must ensure rigorous measures are in place to ensure that mobile technologies are not misused. Staff are required to be vigilant and report breaches to their line manager. The following are strictly prohibited:</w:t>
      </w:r>
    </w:p>
    <w:p w14:paraId="650C889A" w14:textId="77777777" w:rsidR="0074213B" w:rsidRPr="00F0725E" w:rsidRDefault="0074213B" w:rsidP="001B3DC5">
      <w:pPr>
        <w:numPr>
          <w:ilvl w:val="0"/>
          <w:numId w:val="46"/>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Recording or photographing staff, pupils, or premises without explicit consent.</w:t>
      </w:r>
    </w:p>
    <w:p w14:paraId="2CE15ACE" w14:textId="77777777" w:rsidR="0074213B" w:rsidRPr="00F0725E" w:rsidRDefault="0074213B" w:rsidP="001B3DC5">
      <w:pPr>
        <w:numPr>
          <w:ilvl w:val="0"/>
          <w:numId w:val="46"/>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Audio recording of lessons or individuals. </w:t>
      </w:r>
    </w:p>
    <w:p w14:paraId="5C656906" w14:textId="77777777" w:rsidR="0074213B" w:rsidRPr="00F0725E" w:rsidRDefault="0074213B" w:rsidP="001B3DC5">
      <w:pPr>
        <w:numPr>
          <w:ilvl w:val="0"/>
          <w:numId w:val="46"/>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Sharing school-related content on social media without approval. </w:t>
      </w:r>
    </w:p>
    <w:p w14:paraId="397B035E" w14:textId="77777777" w:rsidR="0074213B" w:rsidRPr="00F0725E" w:rsidRDefault="0074213B" w:rsidP="001B3DC5">
      <w:pPr>
        <w:numPr>
          <w:ilvl w:val="0"/>
          <w:numId w:val="46"/>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Engaging in any form of online cyberbullying. </w:t>
      </w:r>
    </w:p>
    <w:p w14:paraId="3F3CEE1D" w14:textId="77777777" w:rsidR="0074213B" w:rsidRPr="00F0725E" w:rsidRDefault="0074213B" w:rsidP="001B3DC5">
      <w:pPr>
        <w:numPr>
          <w:ilvl w:val="0"/>
          <w:numId w:val="46"/>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Accessing, viewing or sharing content which is of a violent or adult nature. </w:t>
      </w:r>
    </w:p>
    <w:p w14:paraId="1F879485" w14:textId="77777777" w:rsidR="0074213B" w:rsidRPr="00F0725E" w:rsidRDefault="0074213B" w:rsidP="0074213B">
      <w:pPr>
        <w:tabs>
          <w:tab w:val="left" w:pos="4077"/>
          <w:tab w:val="left" w:pos="8472"/>
        </w:tabs>
        <w:rPr>
          <w:rFonts w:asciiTheme="minorHAnsi" w:hAnsiTheme="minorHAnsi" w:cs="Arial"/>
          <w:bCs/>
          <w:sz w:val="22"/>
          <w:szCs w:val="22"/>
          <w:lang w:val="en-GB"/>
        </w:rPr>
      </w:pPr>
    </w:p>
    <w:p w14:paraId="2F597ED2" w14:textId="77777777" w:rsidR="0074213B" w:rsidRPr="00F0725E" w:rsidRDefault="0074213B" w:rsidP="0074213B">
      <w:pPr>
        <w:tabs>
          <w:tab w:val="left" w:pos="4077"/>
          <w:tab w:val="left" w:pos="8472"/>
        </w:tabs>
        <w:rPr>
          <w:rFonts w:asciiTheme="minorHAnsi" w:hAnsiTheme="minorHAnsi" w:cs="Arial"/>
          <w:bCs/>
          <w:sz w:val="22"/>
          <w:szCs w:val="22"/>
          <w:lang w:val="en-GB"/>
        </w:rPr>
      </w:pPr>
      <w:r w:rsidRPr="00F0725E">
        <w:rPr>
          <w:rFonts w:asciiTheme="minorHAnsi" w:hAnsiTheme="minorHAnsi" w:cs="Arial"/>
          <w:bCs/>
          <w:sz w:val="22"/>
          <w:szCs w:val="22"/>
          <w:lang w:val="en-GB"/>
        </w:rPr>
        <w:t xml:space="preserve">Policy Exceptions </w:t>
      </w:r>
    </w:p>
    <w:p w14:paraId="1763033A" w14:textId="77777777" w:rsidR="0074213B" w:rsidRPr="00F0725E" w:rsidRDefault="0074213B" w:rsidP="0074213B">
      <w:pPr>
        <w:tabs>
          <w:tab w:val="left" w:pos="4077"/>
          <w:tab w:val="left" w:pos="8472"/>
        </w:tabs>
        <w:rPr>
          <w:rFonts w:asciiTheme="minorHAnsi" w:hAnsiTheme="minorHAnsi" w:cs="Arial"/>
          <w:bCs/>
          <w:sz w:val="22"/>
          <w:szCs w:val="22"/>
          <w:lang w:val="en-GB"/>
        </w:rPr>
      </w:pPr>
    </w:p>
    <w:p w14:paraId="4C7F7FBE" w14:textId="77777777" w:rsidR="0074213B" w:rsidRPr="00F0725E" w:rsidRDefault="0074213B" w:rsidP="0074213B">
      <w:p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 xml:space="preserve">Exceptions may be granted where justified and supported by appropriate documentation. This may include: </w:t>
      </w:r>
    </w:p>
    <w:p w14:paraId="5254744A" w14:textId="77777777" w:rsidR="0074213B" w:rsidRPr="00F0725E" w:rsidRDefault="0074213B" w:rsidP="001B3DC5">
      <w:pPr>
        <w:numPr>
          <w:ilvl w:val="0"/>
          <w:numId w:val="47"/>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A medical requirement (</w:t>
      </w:r>
      <w:r w:rsidRPr="00F0725E">
        <w:rPr>
          <w:rFonts w:asciiTheme="minorHAnsi" w:hAnsiTheme="minorHAnsi" w:cs="Arial"/>
          <w:i/>
          <w:iCs/>
          <w:sz w:val="22"/>
          <w:szCs w:val="22"/>
          <w:lang w:val="en-GB"/>
        </w:rPr>
        <w:t xml:space="preserve">e.g. </w:t>
      </w:r>
      <w:r w:rsidRPr="00F0725E">
        <w:rPr>
          <w:rFonts w:asciiTheme="minorHAnsi" w:hAnsiTheme="minorHAnsi" w:cs="Arial"/>
          <w:sz w:val="22"/>
          <w:szCs w:val="22"/>
          <w:lang w:val="en-GB"/>
        </w:rPr>
        <w:t xml:space="preserve">continuous glucose monitoring). </w:t>
      </w:r>
    </w:p>
    <w:p w14:paraId="0CFE13AD" w14:textId="77777777" w:rsidR="0074213B" w:rsidRPr="00F0725E" w:rsidRDefault="0074213B" w:rsidP="001B3DC5">
      <w:pPr>
        <w:numPr>
          <w:ilvl w:val="0"/>
          <w:numId w:val="47"/>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A communication need (</w:t>
      </w:r>
      <w:r w:rsidRPr="00F0725E">
        <w:rPr>
          <w:rFonts w:asciiTheme="minorHAnsi" w:hAnsiTheme="minorHAnsi" w:cs="Arial"/>
          <w:i/>
          <w:iCs/>
          <w:sz w:val="22"/>
          <w:szCs w:val="22"/>
          <w:lang w:val="en-GB"/>
        </w:rPr>
        <w:t xml:space="preserve">e.g. </w:t>
      </w:r>
      <w:r w:rsidRPr="00F0725E">
        <w:rPr>
          <w:rFonts w:asciiTheme="minorHAnsi" w:hAnsiTheme="minorHAnsi" w:cs="Arial"/>
          <w:sz w:val="22"/>
          <w:szCs w:val="22"/>
          <w:lang w:val="en-GB"/>
        </w:rPr>
        <w:t xml:space="preserve">augmentative technology). </w:t>
      </w:r>
    </w:p>
    <w:p w14:paraId="0A4590B1" w14:textId="77777777" w:rsidR="0074213B" w:rsidRPr="00F0725E" w:rsidRDefault="0074213B" w:rsidP="001B3DC5">
      <w:pPr>
        <w:numPr>
          <w:ilvl w:val="0"/>
          <w:numId w:val="47"/>
        </w:numPr>
        <w:tabs>
          <w:tab w:val="left" w:pos="4077"/>
          <w:tab w:val="left" w:pos="8472"/>
        </w:tabs>
        <w:rPr>
          <w:rFonts w:asciiTheme="minorHAnsi" w:hAnsiTheme="minorHAnsi" w:cs="Arial"/>
          <w:sz w:val="22"/>
          <w:szCs w:val="22"/>
          <w:lang w:val="en-GB"/>
        </w:rPr>
      </w:pPr>
      <w:r w:rsidRPr="00F0725E">
        <w:rPr>
          <w:rFonts w:asciiTheme="minorHAnsi" w:hAnsiTheme="minorHAnsi" w:cs="Arial"/>
          <w:sz w:val="22"/>
          <w:szCs w:val="22"/>
          <w:lang w:val="en-GB"/>
        </w:rPr>
        <w:t>A documented additional support need (</w:t>
      </w:r>
      <w:r w:rsidRPr="00F0725E">
        <w:rPr>
          <w:rFonts w:asciiTheme="minorHAnsi" w:hAnsiTheme="minorHAnsi" w:cs="Arial"/>
          <w:i/>
          <w:iCs/>
          <w:sz w:val="22"/>
          <w:szCs w:val="22"/>
          <w:lang w:val="en-GB"/>
        </w:rPr>
        <w:t xml:space="preserve">e.g. </w:t>
      </w:r>
      <w:r w:rsidRPr="00F0725E">
        <w:rPr>
          <w:rFonts w:asciiTheme="minorHAnsi" w:hAnsiTheme="minorHAnsi" w:cs="Arial"/>
          <w:sz w:val="22"/>
          <w:szCs w:val="22"/>
          <w:lang w:val="en-GB"/>
        </w:rPr>
        <w:t xml:space="preserve">ASN Action Plan). </w:t>
      </w:r>
    </w:p>
    <w:p w14:paraId="29CC9CA9" w14:textId="77777777" w:rsidR="0074213B" w:rsidRPr="00F0725E" w:rsidRDefault="0074213B" w:rsidP="0074213B">
      <w:pPr>
        <w:rPr>
          <w:rFonts w:asciiTheme="minorHAnsi" w:hAnsiTheme="minorHAnsi" w:cstheme="minorHAnsi"/>
          <w:sz w:val="22"/>
          <w:szCs w:val="22"/>
        </w:rPr>
      </w:pPr>
      <w:r w:rsidRPr="00F0725E">
        <w:rPr>
          <w:rFonts w:asciiTheme="minorHAnsi" w:hAnsiTheme="minorHAnsi" w:cs="Arial"/>
          <w:sz w:val="22"/>
          <w:szCs w:val="22"/>
          <w:lang w:val="en-GB"/>
        </w:rPr>
        <w:t>Young carers who require ongoing contact with family members.</w:t>
      </w:r>
    </w:p>
    <w:p w14:paraId="29A2C860" w14:textId="77777777" w:rsidR="0074213B" w:rsidRDefault="0074213B" w:rsidP="0074213B">
      <w:pPr>
        <w:numPr>
          <w:ilvl w:val="12"/>
          <w:numId w:val="0"/>
        </w:numPr>
        <w:rPr>
          <w:rFonts w:ascii="Arial" w:hAnsi="Arial" w:cs="Arial"/>
          <w:sz w:val="22"/>
          <w:szCs w:val="22"/>
          <w:u w:val="single"/>
        </w:rPr>
      </w:pPr>
    </w:p>
    <w:p w14:paraId="64EDE191" w14:textId="77777777" w:rsidR="0074213B" w:rsidRPr="00C23F69" w:rsidRDefault="0074213B" w:rsidP="0074213B">
      <w:pPr>
        <w:rPr>
          <w:rFonts w:asciiTheme="minorHAnsi" w:hAnsiTheme="minorHAnsi" w:cstheme="minorHAnsi"/>
          <w:b/>
          <w:sz w:val="22"/>
          <w:szCs w:val="22"/>
        </w:rPr>
      </w:pPr>
      <w:r w:rsidRPr="00C23F69">
        <w:rPr>
          <w:rFonts w:asciiTheme="minorHAnsi" w:hAnsiTheme="minorHAnsi" w:cstheme="minorHAnsi"/>
          <w:b/>
          <w:sz w:val="22"/>
          <w:szCs w:val="22"/>
        </w:rPr>
        <w:t>Dress Code</w:t>
      </w:r>
    </w:p>
    <w:p w14:paraId="14F35796" w14:textId="77777777" w:rsidR="0074213B" w:rsidRPr="00C23F69" w:rsidRDefault="0074213B" w:rsidP="0074213B">
      <w:pPr>
        <w:rPr>
          <w:rFonts w:asciiTheme="minorHAnsi" w:hAnsiTheme="minorHAnsi" w:cstheme="minorHAnsi"/>
          <w:sz w:val="22"/>
          <w:szCs w:val="22"/>
        </w:rPr>
      </w:pPr>
      <w:r>
        <w:rPr>
          <w:rFonts w:asciiTheme="minorHAnsi" w:hAnsiTheme="minorHAnsi" w:cstheme="minorHAnsi"/>
          <w:sz w:val="22"/>
          <w:szCs w:val="22"/>
        </w:rPr>
        <w:t xml:space="preserve">The young people who attend SWSS have the option not to wear their mainstream school uniform. </w:t>
      </w:r>
      <w:r w:rsidRPr="00C23F69">
        <w:rPr>
          <w:rFonts w:asciiTheme="minorHAnsi" w:hAnsiTheme="minorHAnsi" w:cstheme="minorHAnsi"/>
          <w:sz w:val="22"/>
          <w:szCs w:val="22"/>
        </w:rPr>
        <w:t xml:space="preserve">We aim to prepare our pupils for all aspects of life beyond school. Whilst we value individuality and appreciate the importance of feeling comfortable, pupils need to recognise that appropriate dress, along with basic etiquette, are common requirements in the work place and professional settings.  </w:t>
      </w:r>
    </w:p>
    <w:p w14:paraId="5673DC26" w14:textId="77777777" w:rsidR="0074213B" w:rsidRPr="00C23F69" w:rsidRDefault="0074213B" w:rsidP="0074213B">
      <w:pPr>
        <w:rPr>
          <w:rFonts w:asciiTheme="minorHAnsi" w:hAnsiTheme="minorHAnsi" w:cstheme="minorHAnsi"/>
          <w:b/>
          <w:color w:val="00B050"/>
          <w:sz w:val="22"/>
          <w:szCs w:val="22"/>
        </w:rPr>
      </w:pPr>
      <w:r w:rsidRPr="00C23F69">
        <w:rPr>
          <w:rFonts w:asciiTheme="minorHAnsi" w:hAnsiTheme="minorHAnsi" w:cstheme="minorHAnsi"/>
          <w:sz w:val="22"/>
          <w:szCs w:val="22"/>
        </w:rPr>
        <w:t xml:space="preserve">Therefore, the following regulations apply both within our school building and during school excursions: </w:t>
      </w:r>
    </w:p>
    <w:p w14:paraId="35D182A9" w14:textId="77777777" w:rsidR="0074213B" w:rsidRPr="00C23F69" w:rsidRDefault="0074213B" w:rsidP="0074213B">
      <w:pPr>
        <w:rPr>
          <w:rFonts w:asciiTheme="minorHAnsi" w:hAnsiTheme="minorHAnsi" w:cstheme="minorHAnsi"/>
          <w:sz w:val="22"/>
          <w:szCs w:val="22"/>
        </w:rPr>
      </w:pPr>
    </w:p>
    <w:p w14:paraId="418E539A"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sidRPr="00C8580D">
        <w:rPr>
          <w:rFonts w:asciiTheme="minorHAnsi" w:hAnsiTheme="minorHAnsi" w:cstheme="minorHAnsi"/>
          <w:sz w:val="24"/>
          <w:szCs w:val="24"/>
        </w:rPr>
        <w:t>No see-through clothing or strapless, low-cut tops</w:t>
      </w:r>
    </w:p>
    <w:p w14:paraId="0C2A1C5B"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sidRPr="00C8580D">
        <w:rPr>
          <w:rFonts w:asciiTheme="minorHAnsi" w:hAnsiTheme="minorHAnsi" w:cstheme="minorHAnsi"/>
          <w:sz w:val="24"/>
          <w:szCs w:val="24"/>
        </w:rPr>
        <w:t xml:space="preserve">No visible underwear or mid-drifts </w:t>
      </w:r>
    </w:p>
    <w:p w14:paraId="468E87A1"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sidRPr="00C8580D">
        <w:rPr>
          <w:rFonts w:asciiTheme="minorHAnsi" w:hAnsiTheme="minorHAnsi" w:cstheme="minorHAnsi"/>
          <w:sz w:val="24"/>
          <w:szCs w:val="24"/>
        </w:rPr>
        <w:t>Shorts and/or skirts to be a minimum of ‘fingertip length’</w:t>
      </w:r>
    </w:p>
    <w:p w14:paraId="64F60AA5"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sidRPr="00C8580D">
        <w:rPr>
          <w:rFonts w:asciiTheme="minorHAnsi" w:hAnsiTheme="minorHAnsi" w:cstheme="minorHAnsi"/>
          <w:sz w:val="24"/>
          <w:szCs w:val="24"/>
        </w:rPr>
        <w:t xml:space="preserve">No clothing with offensive / inappropriate slogans or images – including football colours </w:t>
      </w:r>
    </w:p>
    <w:p w14:paraId="4E035001"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Pr>
          <w:rFonts w:asciiTheme="minorHAnsi" w:hAnsiTheme="minorHAnsi" w:cstheme="minorHAnsi"/>
          <w:sz w:val="24"/>
          <w:szCs w:val="24"/>
        </w:rPr>
        <w:t>We prefer n</w:t>
      </w:r>
      <w:r w:rsidRPr="00C8580D">
        <w:rPr>
          <w:rFonts w:asciiTheme="minorHAnsi" w:hAnsiTheme="minorHAnsi" w:cstheme="minorHAnsi"/>
          <w:sz w:val="24"/>
          <w:szCs w:val="24"/>
        </w:rPr>
        <w:t xml:space="preserve">o hoods up or hats on during class time </w:t>
      </w:r>
      <w:r>
        <w:rPr>
          <w:rFonts w:asciiTheme="minorHAnsi" w:hAnsiTheme="minorHAnsi" w:cstheme="minorHAnsi"/>
          <w:sz w:val="24"/>
          <w:szCs w:val="24"/>
        </w:rPr>
        <w:t>but we understand their protective use</w:t>
      </w:r>
    </w:p>
    <w:p w14:paraId="70211E10"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sidRPr="00C8580D">
        <w:rPr>
          <w:rFonts w:asciiTheme="minorHAnsi" w:hAnsiTheme="minorHAnsi" w:cstheme="minorHAnsi"/>
          <w:sz w:val="24"/>
          <w:szCs w:val="24"/>
        </w:rPr>
        <w:t>No high heels</w:t>
      </w:r>
    </w:p>
    <w:p w14:paraId="418B34A3" w14:textId="77777777" w:rsidR="0074213B" w:rsidRPr="00C8580D" w:rsidRDefault="0074213B" w:rsidP="00F90FAA">
      <w:pPr>
        <w:pStyle w:val="ListParagraph"/>
        <w:numPr>
          <w:ilvl w:val="0"/>
          <w:numId w:val="31"/>
        </w:numPr>
        <w:spacing w:after="200" w:line="600" w:lineRule="auto"/>
        <w:contextualSpacing/>
        <w:rPr>
          <w:rFonts w:asciiTheme="minorHAnsi" w:hAnsiTheme="minorHAnsi" w:cstheme="minorHAnsi"/>
          <w:sz w:val="24"/>
          <w:szCs w:val="24"/>
        </w:rPr>
      </w:pPr>
      <w:r w:rsidRPr="00C8580D">
        <w:rPr>
          <w:rFonts w:asciiTheme="minorHAnsi" w:hAnsiTheme="minorHAnsi" w:cstheme="minorHAnsi"/>
          <w:sz w:val="24"/>
          <w:szCs w:val="24"/>
        </w:rPr>
        <w:t xml:space="preserve">No extended jewellery </w:t>
      </w:r>
    </w:p>
    <w:p w14:paraId="146F2F8D" w14:textId="77777777" w:rsidR="0074213B" w:rsidRDefault="0074213B" w:rsidP="0074213B">
      <w:pPr>
        <w:rPr>
          <w:rFonts w:asciiTheme="minorHAnsi" w:hAnsiTheme="minorHAnsi" w:cstheme="minorHAnsi"/>
          <w:sz w:val="22"/>
          <w:szCs w:val="22"/>
        </w:rPr>
      </w:pPr>
      <w:r w:rsidRPr="00C23F69">
        <w:rPr>
          <w:rFonts w:asciiTheme="minorHAnsi" w:hAnsiTheme="minorHAnsi" w:cstheme="minorHAnsi"/>
          <w:sz w:val="22"/>
          <w:szCs w:val="22"/>
        </w:rPr>
        <w:t>Failure to comply with the dress code will be addressed using the process outlines in our Relationship &amp; Behaviour policy.</w:t>
      </w:r>
    </w:p>
    <w:p w14:paraId="08800200" w14:textId="77777777" w:rsidR="0074213B" w:rsidRPr="00C23F69" w:rsidRDefault="0074213B" w:rsidP="0074213B">
      <w:pPr>
        <w:rPr>
          <w:rFonts w:asciiTheme="minorHAnsi" w:hAnsiTheme="minorHAnsi" w:cstheme="minorHAnsi"/>
          <w:sz w:val="22"/>
          <w:szCs w:val="22"/>
        </w:rPr>
      </w:pPr>
      <w:r>
        <w:rPr>
          <w:rFonts w:asciiTheme="minorHAnsi" w:hAnsiTheme="minorHAnsi" w:cstheme="minorHAnsi"/>
          <w:sz w:val="22"/>
          <w:szCs w:val="22"/>
        </w:rPr>
        <w:t xml:space="preserve">Young people who have a split placement with SWSS and their school will be given the option of wearing their school uniform or prior to visiting their school or returning from the school will be given facilities to dress into appropriate clothing. SWSS will respect our partners in mainstream school’s uniform policy. </w:t>
      </w:r>
    </w:p>
    <w:p w14:paraId="31D9824F" w14:textId="77777777" w:rsidR="0074213B" w:rsidRDefault="0074213B" w:rsidP="0074213B">
      <w:pPr>
        <w:numPr>
          <w:ilvl w:val="12"/>
          <w:numId w:val="0"/>
        </w:numPr>
        <w:rPr>
          <w:rFonts w:ascii="Arial" w:hAnsi="Arial" w:cs="Arial"/>
          <w:sz w:val="22"/>
          <w:szCs w:val="22"/>
          <w:u w:val="single"/>
        </w:rPr>
      </w:pPr>
    </w:p>
    <w:p w14:paraId="0068CF0B" w14:textId="77777777" w:rsidR="0074213B" w:rsidRPr="00EB242D" w:rsidRDefault="0074213B" w:rsidP="0074213B">
      <w:pPr>
        <w:tabs>
          <w:tab w:val="left" w:pos="4077"/>
          <w:tab w:val="left" w:pos="8472"/>
        </w:tabs>
        <w:rPr>
          <w:rFonts w:asciiTheme="minorHAnsi" w:hAnsiTheme="minorHAnsi" w:cstheme="minorHAnsi"/>
          <w:b/>
          <w:sz w:val="22"/>
          <w:szCs w:val="22"/>
        </w:rPr>
      </w:pPr>
      <w:r>
        <w:rPr>
          <w:rFonts w:asciiTheme="minorHAnsi" w:hAnsiTheme="minorHAnsi" w:cstheme="minorHAnsi"/>
          <w:b/>
          <w:sz w:val="22"/>
          <w:szCs w:val="22"/>
        </w:rPr>
        <w:t>SERVICE</w:t>
      </w:r>
      <w:r w:rsidRPr="00EB242D">
        <w:rPr>
          <w:rFonts w:asciiTheme="minorHAnsi" w:hAnsiTheme="minorHAnsi" w:cstheme="minorHAnsi"/>
          <w:b/>
          <w:sz w:val="22"/>
          <w:szCs w:val="22"/>
        </w:rPr>
        <w:t xml:space="preserve"> CAMPUS NO SMOKING POLICY</w:t>
      </w:r>
    </w:p>
    <w:p w14:paraId="4FDB9144" w14:textId="77777777" w:rsidR="0074213B" w:rsidRPr="00460AD1" w:rsidRDefault="0074213B" w:rsidP="0074213B">
      <w:pPr>
        <w:tabs>
          <w:tab w:val="left" w:pos="4077"/>
          <w:tab w:val="left" w:pos="8472"/>
        </w:tabs>
        <w:rPr>
          <w:rFonts w:asciiTheme="minorHAnsi" w:hAnsiTheme="minorHAnsi" w:cstheme="minorHAnsi"/>
          <w:sz w:val="22"/>
          <w:szCs w:val="22"/>
        </w:rPr>
      </w:pPr>
      <w:r w:rsidRPr="00460AD1">
        <w:rPr>
          <w:rFonts w:asciiTheme="minorHAnsi" w:hAnsiTheme="minorHAnsi" w:cstheme="minorHAnsi"/>
          <w:sz w:val="22"/>
          <w:szCs w:val="22"/>
        </w:rPr>
        <w:t xml:space="preserve">With the introduction of the Smoking, Health and Social Care (Scotland) Act 2005 and the Prohibition of Smoking in Certain Premises (Scotland) Regulations 2006, East Dunbartonshire Council now operates a no smoking policy across all authority’s school campuses.  Any person accessing the school must refrain from smoking in any of the </w:t>
      </w:r>
      <w:r>
        <w:rPr>
          <w:rFonts w:asciiTheme="minorHAnsi" w:hAnsiTheme="minorHAnsi" w:cstheme="minorHAnsi"/>
          <w:sz w:val="22"/>
          <w:szCs w:val="22"/>
        </w:rPr>
        <w:t xml:space="preserve">service </w:t>
      </w:r>
      <w:r w:rsidRPr="00460AD1">
        <w:rPr>
          <w:rFonts w:asciiTheme="minorHAnsi" w:hAnsiTheme="minorHAnsi" w:cstheme="minorHAnsi"/>
          <w:sz w:val="22"/>
          <w:szCs w:val="22"/>
        </w:rPr>
        <w:t>campus areas.</w:t>
      </w:r>
    </w:p>
    <w:p w14:paraId="234061E2" w14:textId="77777777" w:rsidR="0074213B" w:rsidRDefault="0074213B" w:rsidP="00BD3090">
      <w:pPr>
        <w:jc w:val="both"/>
        <w:rPr>
          <w:rFonts w:asciiTheme="minorHAnsi" w:hAnsiTheme="minorHAnsi" w:cstheme="minorHAnsi"/>
          <w:b/>
          <w:bCs/>
          <w:sz w:val="22"/>
          <w:szCs w:val="22"/>
        </w:rPr>
      </w:pPr>
    </w:p>
    <w:p w14:paraId="343529AC" w14:textId="77777777" w:rsidR="0074213B" w:rsidRDefault="0074213B" w:rsidP="00BD3090">
      <w:pPr>
        <w:jc w:val="both"/>
        <w:rPr>
          <w:rFonts w:asciiTheme="minorHAnsi" w:hAnsiTheme="minorHAnsi" w:cstheme="minorHAnsi"/>
          <w:b/>
          <w:bCs/>
          <w:sz w:val="22"/>
          <w:szCs w:val="22"/>
        </w:rPr>
      </w:pPr>
    </w:p>
    <w:p w14:paraId="4D271B9C" w14:textId="77777777" w:rsidR="0074213B" w:rsidRDefault="0074213B" w:rsidP="00BD3090">
      <w:pPr>
        <w:jc w:val="both"/>
        <w:rPr>
          <w:rFonts w:asciiTheme="minorHAnsi" w:hAnsiTheme="minorHAnsi" w:cstheme="minorHAnsi"/>
          <w:b/>
          <w:bCs/>
          <w:sz w:val="22"/>
          <w:szCs w:val="22"/>
        </w:rPr>
      </w:pPr>
    </w:p>
    <w:p w14:paraId="0FAD78D3" w14:textId="77777777" w:rsidR="0074213B" w:rsidRDefault="0074213B" w:rsidP="00BD3090">
      <w:pPr>
        <w:jc w:val="both"/>
        <w:rPr>
          <w:rFonts w:asciiTheme="minorHAnsi" w:hAnsiTheme="minorHAnsi" w:cstheme="minorHAnsi"/>
          <w:b/>
          <w:bCs/>
          <w:sz w:val="22"/>
          <w:szCs w:val="22"/>
        </w:rPr>
      </w:pPr>
    </w:p>
    <w:p w14:paraId="44EDAC55" w14:textId="77777777" w:rsidR="009B2E0D" w:rsidRDefault="009B2E0D" w:rsidP="0074213B">
      <w:pPr>
        <w:numPr>
          <w:ilvl w:val="12"/>
          <w:numId w:val="0"/>
        </w:numPr>
        <w:rPr>
          <w:rFonts w:asciiTheme="minorHAnsi" w:hAnsiTheme="minorHAnsi" w:cstheme="minorHAnsi"/>
          <w:b/>
          <w:sz w:val="32"/>
          <w:szCs w:val="32"/>
          <w:u w:val="single"/>
        </w:rPr>
      </w:pPr>
    </w:p>
    <w:p w14:paraId="1786A44B" w14:textId="77777777" w:rsidR="009B2E0D" w:rsidRDefault="009B2E0D" w:rsidP="0074213B">
      <w:pPr>
        <w:numPr>
          <w:ilvl w:val="12"/>
          <w:numId w:val="0"/>
        </w:numPr>
        <w:rPr>
          <w:rFonts w:asciiTheme="minorHAnsi" w:hAnsiTheme="minorHAnsi" w:cstheme="minorHAnsi"/>
          <w:b/>
          <w:sz w:val="32"/>
          <w:szCs w:val="32"/>
          <w:u w:val="single"/>
        </w:rPr>
      </w:pPr>
    </w:p>
    <w:p w14:paraId="1423B6D3" w14:textId="77777777" w:rsidR="009B2E0D" w:rsidRDefault="009B2E0D" w:rsidP="0074213B">
      <w:pPr>
        <w:numPr>
          <w:ilvl w:val="12"/>
          <w:numId w:val="0"/>
        </w:numPr>
        <w:rPr>
          <w:rFonts w:asciiTheme="minorHAnsi" w:hAnsiTheme="minorHAnsi" w:cstheme="minorHAnsi"/>
          <w:b/>
          <w:sz w:val="32"/>
          <w:szCs w:val="32"/>
          <w:u w:val="single"/>
        </w:rPr>
      </w:pPr>
    </w:p>
    <w:p w14:paraId="326553C0" w14:textId="77777777" w:rsidR="009B2E0D" w:rsidRDefault="009B2E0D" w:rsidP="0074213B">
      <w:pPr>
        <w:numPr>
          <w:ilvl w:val="12"/>
          <w:numId w:val="0"/>
        </w:numPr>
        <w:rPr>
          <w:rFonts w:asciiTheme="minorHAnsi" w:hAnsiTheme="minorHAnsi" w:cstheme="minorHAnsi"/>
          <w:b/>
          <w:sz w:val="32"/>
          <w:szCs w:val="32"/>
          <w:u w:val="single"/>
        </w:rPr>
      </w:pPr>
    </w:p>
    <w:p w14:paraId="7EBC3D01" w14:textId="77777777" w:rsidR="009B2E0D" w:rsidRDefault="009B2E0D" w:rsidP="0074213B">
      <w:pPr>
        <w:numPr>
          <w:ilvl w:val="12"/>
          <w:numId w:val="0"/>
        </w:numPr>
        <w:rPr>
          <w:rFonts w:asciiTheme="minorHAnsi" w:hAnsiTheme="minorHAnsi" w:cstheme="minorHAnsi"/>
          <w:b/>
          <w:sz w:val="32"/>
          <w:szCs w:val="32"/>
          <w:u w:val="single"/>
        </w:rPr>
      </w:pPr>
    </w:p>
    <w:p w14:paraId="11C5E0C3" w14:textId="77151464" w:rsidR="0074213B" w:rsidRPr="00DD1023" w:rsidRDefault="0074213B" w:rsidP="0074213B">
      <w:pPr>
        <w:numPr>
          <w:ilvl w:val="12"/>
          <w:numId w:val="0"/>
        </w:numPr>
        <w:rPr>
          <w:rFonts w:asciiTheme="minorHAnsi" w:hAnsiTheme="minorHAnsi" w:cstheme="minorHAnsi"/>
          <w:b/>
          <w:sz w:val="32"/>
          <w:szCs w:val="32"/>
          <w:u w:val="single"/>
        </w:rPr>
      </w:pPr>
      <w:r w:rsidRPr="00DD1023">
        <w:rPr>
          <w:rFonts w:asciiTheme="minorHAnsi" w:hAnsiTheme="minorHAnsi" w:cstheme="minorHAnsi"/>
          <w:b/>
          <w:sz w:val="32"/>
          <w:szCs w:val="32"/>
          <w:u w:val="single"/>
        </w:rPr>
        <w:lastRenderedPageBreak/>
        <w:t>Curriculum and Transitions</w:t>
      </w:r>
    </w:p>
    <w:p w14:paraId="6F4C5767" w14:textId="77777777" w:rsidR="0074213B" w:rsidRPr="00116A1C" w:rsidRDefault="0074213B" w:rsidP="0074213B">
      <w:pPr>
        <w:pStyle w:val="NormalWeb"/>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The values, purposes and principles of the 3-18 curriculum in Scotland are set out in A Curriculum for Excellence. The curriculum aims to support children and young people to maximise their potential across four capacities to become successful learners, confident individuals, responsible citizens and effective contributors.</w:t>
      </w:r>
    </w:p>
    <w:p w14:paraId="5EC1FDF5" w14:textId="77777777" w:rsidR="0074213B" w:rsidRPr="00116A1C" w:rsidRDefault="0074213B" w:rsidP="0074213B">
      <w:pPr>
        <w:pStyle w:val="NormalWeb"/>
        <w:rPr>
          <w:rFonts w:asciiTheme="minorHAnsi" w:hAnsiTheme="minorHAnsi" w:cstheme="minorHAnsi"/>
          <w:bCs/>
          <w:color w:val="000000"/>
          <w:sz w:val="22"/>
          <w:szCs w:val="22"/>
        </w:rPr>
      </w:pPr>
      <w:r w:rsidRPr="00727DDC">
        <w:rPr>
          <w:rFonts w:asciiTheme="minorHAnsi" w:hAnsiTheme="minorHAnsi" w:cstheme="minorHAnsi"/>
          <w:bCs/>
          <w:noProof/>
          <w:color w:val="000000"/>
          <w:sz w:val="22"/>
          <w:szCs w:val="22"/>
        </w:rPr>
        <w:drawing>
          <wp:anchor distT="0" distB="0" distL="114300" distR="114300" simplePos="0" relativeHeight="251721728" behindDoc="0" locked="0" layoutInCell="1" allowOverlap="1" wp14:anchorId="398943A5" wp14:editId="61F4EDED">
            <wp:simplePos x="0" y="0"/>
            <wp:positionH relativeFrom="column">
              <wp:posOffset>2603500</wp:posOffset>
            </wp:positionH>
            <wp:positionV relativeFrom="paragraph">
              <wp:posOffset>8255</wp:posOffset>
            </wp:positionV>
            <wp:extent cx="4025900" cy="3019425"/>
            <wp:effectExtent l="0" t="0" r="0" b="9525"/>
            <wp:wrapSquare wrapText="bothSides"/>
            <wp:docPr id="35" name="Picture 35" descr="N:\My Pictures\IMG_0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My Pictures\IMG_0240.JPG"/>
                    <pic:cNvPicPr>
                      <a:picLocks noChangeAspect="1" noChangeArrowheads="1"/>
                    </pic:cNvPicPr>
                  </pic:nvPicPr>
                  <pic:blipFill>
                    <a:blip r:embed="rId39" cstate="print">
                      <a:extLst>
                        <a:ext uri="{BEBA8EAE-BF5A-486C-A8C5-ECC9F3942E4B}">
                          <a14:imgProps xmlns:a14="http://schemas.microsoft.com/office/drawing/2010/main">
                            <a14:imgLayer r:embed="rId4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025900" cy="3019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A1C">
        <w:rPr>
          <w:rFonts w:asciiTheme="minorHAnsi" w:hAnsiTheme="minorHAnsi" w:cstheme="minorHAnsi"/>
          <w:bCs/>
          <w:color w:val="000000"/>
          <w:sz w:val="22"/>
          <w:szCs w:val="22"/>
        </w:rPr>
        <w:t>Curriculum for Excellence develops skills for learning, life and work, bringing real life into the classroom, making learning relevant and helping young people apply lessons to their life beyond the classroom. It links knowledge in one subject area to another, helping children to make connections in their learning. It develops skills which can enable children to think for themselves, make sound judgements, challenge, enquire and find solutions.</w:t>
      </w:r>
    </w:p>
    <w:p w14:paraId="53387D70" w14:textId="77777777" w:rsidR="0074213B" w:rsidRDefault="0074213B" w:rsidP="0074213B">
      <w:pPr>
        <w:pStyle w:val="NormalWeb"/>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Curriculum for Excellence balances the importance of knowledge and skills. Every child is entitled to a broad and deep general education, whatever their level and ability. All teachers are responsible for the development of literacy, numeracy and health and wellbeing.</w:t>
      </w:r>
    </w:p>
    <w:p w14:paraId="39311EEF" w14:textId="77777777" w:rsidR="0074213B" w:rsidRPr="0083079A" w:rsidRDefault="0074213B" w:rsidP="0074213B">
      <w:pPr>
        <w:pStyle w:val="NormalWeb"/>
        <w:rPr>
          <w:rFonts w:asciiTheme="minorHAnsi" w:hAnsiTheme="minorHAnsi" w:cstheme="minorHAnsi"/>
          <w:bCs/>
          <w:color w:val="000000"/>
          <w:sz w:val="22"/>
          <w:szCs w:val="22"/>
        </w:rPr>
      </w:pPr>
      <w:r w:rsidRPr="0083079A">
        <w:rPr>
          <w:rFonts w:asciiTheme="minorHAnsi" w:hAnsiTheme="minorHAnsi" w:cstheme="minorHAnsi"/>
          <w:bCs/>
          <w:color w:val="000000"/>
          <w:sz w:val="22"/>
          <w:szCs w:val="22"/>
        </w:rPr>
        <w:t>In line with Education Scotland, our school is committed to providing high-quality learning experiences through Scotland’s Curriculum Improvement Cycle. This national approach supports continuous improvement by ensuring that the curriculum remains relevant, inclusive and responsive to the needs of children and young people in a changing world. It enables schools to review evidence, reflect on practice, implement improvements and evaluate their impact, ensuring that learning continues to meet the aspirations of Curriculum for Excellence.</w:t>
      </w:r>
    </w:p>
    <w:p w14:paraId="2C7C8A39" w14:textId="77777777" w:rsidR="0074213B" w:rsidRPr="0083079A" w:rsidRDefault="0074213B" w:rsidP="0074213B">
      <w:pPr>
        <w:pStyle w:val="NormalWeb"/>
        <w:rPr>
          <w:rFonts w:asciiTheme="minorHAnsi" w:hAnsiTheme="minorHAnsi" w:cstheme="minorHAnsi"/>
          <w:bCs/>
          <w:color w:val="000000"/>
          <w:sz w:val="22"/>
          <w:szCs w:val="22"/>
        </w:rPr>
      </w:pPr>
      <w:r w:rsidRPr="0083079A">
        <w:rPr>
          <w:rFonts w:asciiTheme="minorHAnsi" w:hAnsiTheme="minorHAnsi" w:cstheme="minorHAnsi"/>
          <w:bCs/>
          <w:color w:val="000000"/>
          <w:sz w:val="22"/>
          <w:szCs w:val="22"/>
        </w:rPr>
        <w:t xml:space="preserve">Through this process, we ensure our curriculum continues to develop the four capacities of Curriculum for Excellence, promotes equity and inclusion, reflects the principles of </w:t>
      </w:r>
      <w:proofErr w:type="gramStart"/>
      <w:r w:rsidRPr="0083079A">
        <w:rPr>
          <w:rFonts w:asciiTheme="minorHAnsi" w:hAnsiTheme="minorHAnsi" w:cstheme="minorHAnsi"/>
          <w:bCs/>
          <w:color w:val="000000"/>
          <w:sz w:val="22"/>
          <w:szCs w:val="22"/>
        </w:rPr>
        <w:t>Getting</w:t>
      </w:r>
      <w:proofErr w:type="gramEnd"/>
      <w:r w:rsidRPr="0083079A">
        <w:rPr>
          <w:rFonts w:asciiTheme="minorHAnsi" w:hAnsiTheme="minorHAnsi" w:cstheme="minorHAnsi"/>
          <w:bCs/>
          <w:color w:val="000000"/>
          <w:sz w:val="22"/>
          <w:szCs w:val="22"/>
        </w:rPr>
        <w:t xml:space="preserve"> it Right for Every Child (GIRFEC) and the United Nations Convention on the Rights of the Child (UNCRC), and supports every learner to achieve their full potential. Curriculum improvement is closely aligned with our School Improvement Plan and our self-evaluation using </w:t>
      </w:r>
      <w:r w:rsidRPr="0083079A">
        <w:rPr>
          <w:rFonts w:asciiTheme="minorHAnsi" w:hAnsiTheme="minorHAnsi" w:cstheme="minorHAnsi"/>
          <w:bCs/>
          <w:i/>
          <w:iCs/>
          <w:color w:val="000000"/>
          <w:sz w:val="22"/>
          <w:szCs w:val="22"/>
        </w:rPr>
        <w:t>How Good Is Our School? (4th Edition)</w:t>
      </w:r>
      <w:r w:rsidRPr="0083079A">
        <w:rPr>
          <w:rFonts w:asciiTheme="minorHAnsi" w:hAnsiTheme="minorHAnsi" w:cstheme="minorHAnsi"/>
          <w:bCs/>
          <w:color w:val="000000"/>
          <w:sz w:val="22"/>
          <w:szCs w:val="22"/>
        </w:rPr>
        <w:t>, ensuring that our learners are equipped with the knowledge, skills, attributes and values they need for learning, life and work.</w:t>
      </w:r>
    </w:p>
    <w:p w14:paraId="40CF668D" w14:textId="77777777" w:rsidR="0074213B" w:rsidRPr="00116A1C" w:rsidRDefault="0074213B" w:rsidP="0074213B">
      <w:pPr>
        <w:pStyle w:val="NormalWeb"/>
        <w:rPr>
          <w:rFonts w:asciiTheme="minorHAnsi" w:hAnsiTheme="minorHAnsi" w:cstheme="minorHAnsi"/>
          <w:bCs/>
          <w:color w:val="000000"/>
          <w:sz w:val="22"/>
          <w:szCs w:val="22"/>
        </w:rPr>
      </w:pPr>
      <w:r w:rsidRPr="00727DDC">
        <w:rPr>
          <w:snapToGrid w:val="0"/>
          <w:color w:val="000000"/>
          <w:w w:val="0"/>
          <w:sz w:val="0"/>
          <w:szCs w:val="0"/>
          <w:u w:color="000000"/>
          <w:bdr w:val="none" w:sz="0" w:space="0" w:color="000000"/>
          <w:shd w:val="clear" w:color="000000" w:fill="000000"/>
          <w:lang w:val="x-none" w:eastAsia="x-none" w:bidi="x-none"/>
        </w:rPr>
        <w:t xml:space="preserve"> </w:t>
      </w:r>
      <w:r w:rsidRPr="00116A1C">
        <w:rPr>
          <w:rFonts w:asciiTheme="minorHAnsi" w:hAnsiTheme="minorHAnsi" w:cstheme="minorHAnsi"/>
          <w:bCs/>
          <w:color w:val="000000"/>
          <w:sz w:val="22"/>
          <w:szCs w:val="22"/>
        </w:rPr>
        <w:t>Curriculum Areas</w:t>
      </w:r>
    </w:p>
    <w:p w14:paraId="6F9E11C0"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Expressive Arts – Art &amp; Design, Drama, Dance and Music</w:t>
      </w:r>
    </w:p>
    <w:p w14:paraId="1E1BED7C"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Health and Wellbeing</w:t>
      </w:r>
    </w:p>
    <w:p w14:paraId="307275E8"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Literacy &amp; English</w:t>
      </w:r>
    </w:p>
    <w:p w14:paraId="3222002D"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Numeracy &amp; Mathematics</w:t>
      </w:r>
    </w:p>
    <w:p w14:paraId="5D6D8F58"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Religious and Moral Education (RME)</w:t>
      </w:r>
    </w:p>
    <w:p w14:paraId="4F210A5F"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Sciences</w:t>
      </w:r>
    </w:p>
    <w:p w14:paraId="4197AB77"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Social Studies</w:t>
      </w:r>
    </w:p>
    <w:p w14:paraId="7299BC9C" w14:textId="77777777" w:rsidR="0074213B" w:rsidRPr="00116A1C" w:rsidRDefault="0074213B" w:rsidP="00F90FAA">
      <w:pPr>
        <w:pStyle w:val="NormalWeb"/>
        <w:numPr>
          <w:ilvl w:val="0"/>
          <w:numId w:val="26"/>
        </w:numPr>
        <w:rPr>
          <w:rFonts w:asciiTheme="minorHAnsi" w:hAnsiTheme="minorHAnsi" w:cstheme="minorHAnsi"/>
          <w:bCs/>
          <w:color w:val="000000"/>
          <w:sz w:val="22"/>
          <w:szCs w:val="22"/>
        </w:rPr>
      </w:pPr>
      <w:r w:rsidRPr="00116A1C">
        <w:rPr>
          <w:rFonts w:asciiTheme="minorHAnsi" w:hAnsiTheme="minorHAnsi" w:cstheme="minorHAnsi"/>
          <w:bCs/>
          <w:color w:val="000000"/>
          <w:sz w:val="22"/>
          <w:szCs w:val="22"/>
        </w:rPr>
        <w:t>Technologies</w:t>
      </w:r>
    </w:p>
    <w:p w14:paraId="0EE59859" w14:textId="77777777" w:rsidR="0074213B" w:rsidRDefault="0074213B" w:rsidP="0074213B">
      <w:pPr>
        <w:rPr>
          <w:rFonts w:ascii="Arial" w:hAnsi="Arial" w:cs="Arial"/>
          <w:b/>
          <w:sz w:val="22"/>
          <w:szCs w:val="22"/>
        </w:rPr>
      </w:pPr>
    </w:p>
    <w:p w14:paraId="1912428F" w14:textId="77777777" w:rsidR="0074213B" w:rsidRPr="00116A1C" w:rsidRDefault="0074213B" w:rsidP="0074213B">
      <w:pPr>
        <w:rPr>
          <w:rFonts w:asciiTheme="minorHAnsi" w:hAnsiTheme="minorHAnsi" w:cstheme="minorHAnsi"/>
          <w:b/>
          <w:sz w:val="22"/>
          <w:szCs w:val="22"/>
        </w:rPr>
      </w:pPr>
      <w:r w:rsidRPr="00116A1C">
        <w:rPr>
          <w:rFonts w:asciiTheme="minorHAnsi" w:hAnsiTheme="minorHAnsi" w:cstheme="minorHAnsi"/>
          <w:b/>
          <w:sz w:val="22"/>
          <w:szCs w:val="22"/>
        </w:rPr>
        <w:t>Learning in SWSS</w:t>
      </w:r>
    </w:p>
    <w:p w14:paraId="6C903293" w14:textId="77777777" w:rsidR="0074213B" w:rsidRPr="00116A1C" w:rsidRDefault="0074213B" w:rsidP="0074213B">
      <w:pPr>
        <w:rPr>
          <w:rFonts w:asciiTheme="minorHAnsi" w:hAnsiTheme="minorHAnsi" w:cstheme="minorHAnsi"/>
          <w:b/>
          <w:sz w:val="22"/>
          <w:szCs w:val="22"/>
        </w:rPr>
      </w:pPr>
    </w:p>
    <w:p w14:paraId="72F12E4E"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 xml:space="preserve">Many of the young people who attend our service have experienced a truncated learning journey for various reasons. Our policy in SWSS is </w:t>
      </w:r>
      <w:r>
        <w:rPr>
          <w:rFonts w:asciiTheme="minorHAnsi" w:hAnsiTheme="minorHAnsi" w:cstheme="minorHAnsi"/>
          <w:sz w:val="22"/>
          <w:szCs w:val="22"/>
        </w:rPr>
        <w:t>to build on</w:t>
      </w:r>
      <w:r w:rsidRPr="00116A1C">
        <w:rPr>
          <w:rFonts w:asciiTheme="minorHAnsi" w:hAnsiTheme="minorHAnsi" w:cstheme="minorHAnsi"/>
          <w:sz w:val="22"/>
          <w:szCs w:val="22"/>
        </w:rPr>
        <w:t xml:space="preserve"> the foundations that have been fixed on to the learning journ</w:t>
      </w:r>
      <w:r>
        <w:rPr>
          <w:rFonts w:asciiTheme="minorHAnsi" w:hAnsiTheme="minorHAnsi" w:cstheme="minorHAnsi"/>
          <w:sz w:val="22"/>
          <w:szCs w:val="22"/>
        </w:rPr>
        <w:t xml:space="preserve">ey of the young person and develop their skills for learning, life and work </w:t>
      </w:r>
      <w:r w:rsidRPr="00116A1C">
        <w:rPr>
          <w:rFonts w:asciiTheme="minorHAnsi" w:hAnsiTheme="minorHAnsi" w:cstheme="minorHAnsi"/>
          <w:sz w:val="22"/>
          <w:szCs w:val="22"/>
        </w:rPr>
        <w:t>through high quality learning and teaching in a positive learning environment.</w:t>
      </w:r>
    </w:p>
    <w:p w14:paraId="298A5EBF"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 xml:space="preserve">When a young person attends SWSS we will liaise closely with their mainstream school and any professional who they work with. Using the </w:t>
      </w:r>
      <w:r>
        <w:rPr>
          <w:rFonts w:asciiTheme="minorHAnsi" w:hAnsiTheme="minorHAnsi" w:cstheme="minorHAnsi"/>
          <w:sz w:val="22"/>
          <w:szCs w:val="22"/>
        </w:rPr>
        <w:t>information</w:t>
      </w:r>
      <w:r w:rsidRPr="00116A1C">
        <w:rPr>
          <w:rFonts w:asciiTheme="minorHAnsi" w:hAnsiTheme="minorHAnsi" w:cstheme="minorHAnsi"/>
          <w:sz w:val="22"/>
          <w:szCs w:val="22"/>
        </w:rPr>
        <w:t xml:space="preserve"> </w:t>
      </w:r>
      <w:r>
        <w:rPr>
          <w:rFonts w:asciiTheme="minorHAnsi" w:hAnsiTheme="minorHAnsi" w:cstheme="minorHAnsi"/>
          <w:sz w:val="22"/>
          <w:szCs w:val="22"/>
        </w:rPr>
        <w:t xml:space="preserve">that </w:t>
      </w:r>
      <w:r w:rsidRPr="00116A1C">
        <w:rPr>
          <w:rFonts w:asciiTheme="minorHAnsi" w:hAnsiTheme="minorHAnsi" w:cstheme="minorHAnsi"/>
          <w:sz w:val="22"/>
          <w:szCs w:val="22"/>
        </w:rPr>
        <w:t xml:space="preserve">we </w:t>
      </w:r>
      <w:r>
        <w:rPr>
          <w:rFonts w:asciiTheme="minorHAnsi" w:hAnsiTheme="minorHAnsi" w:cstheme="minorHAnsi"/>
          <w:sz w:val="22"/>
          <w:szCs w:val="22"/>
        </w:rPr>
        <w:t>receive, we will create</w:t>
      </w:r>
      <w:r w:rsidRPr="00116A1C">
        <w:rPr>
          <w:rFonts w:asciiTheme="minorHAnsi" w:hAnsiTheme="minorHAnsi" w:cstheme="minorHAnsi"/>
          <w:sz w:val="22"/>
          <w:szCs w:val="22"/>
        </w:rPr>
        <w:t xml:space="preserve"> a transition plan to allow they young person to re- engage with their educational journey. The transition will be co- ordinated by our managerial staff and can extend to 10 weeks. Importantly, this planning is done with a holistic approach to ensure we meet the needs of the young person. In our experience, slow steps at the pace of the young person is the approach that will be most successful. We have three transition routes that incorporate a preference of morning, mid-day and afternoons by the young person. Over a number of weeks, we will slowly work towards a full timetable and full placement. At times some of our young people will remain on a flexible timetable or a split timetable which incorporates time at their mainstream school, partner agencies or college.</w:t>
      </w:r>
    </w:p>
    <w:p w14:paraId="3C619B54" w14:textId="77777777" w:rsidR="0074213B" w:rsidRPr="00851254" w:rsidRDefault="0074213B" w:rsidP="0074213B">
      <w:pPr>
        <w:rPr>
          <w:rFonts w:asciiTheme="minorHAnsi" w:hAnsiTheme="minorHAnsi" w:cstheme="minorHAnsi"/>
          <w:b/>
          <w:sz w:val="22"/>
          <w:szCs w:val="22"/>
        </w:rPr>
      </w:pPr>
      <w:r w:rsidRPr="00851254">
        <w:rPr>
          <w:rFonts w:asciiTheme="minorHAnsi" w:hAnsiTheme="minorHAnsi" w:cstheme="minorHAnsi"/>
          <w:b/>
          <w:sz w:val="22"/>
          <w:szCs w:val="22"/>
        </w:rPr>
        <w:t>Broad General Education.</w:t>
      </w:r>
    </w:p>
    <w:p w14:paraId="0790CC79" w14:textId="77777777" w:rsidR="0074213B" w:rsidRPr="00116A1C" w:rsidRDefault="0074213B" w:rsidP="0074213B">
      <w:pPr>
        <w:rPr>
          <w:rFonts w:asciiTheme="minorHAnsi" w:hAnsiTheme="minorHAnsi" w:cstheme="minorHAnsi"/>
          <w:sz w:val="22"/>
          <w:szCs w:val="22"/>
        </w:rPr>
      </w:pPr>
    </w:p>
    <w:p w14:paraId="5900E119" w14:textId="5796D06D" w:rsidR="0074213B"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Due to the small number of onsite teaching staff, the curricular areas can’t be taught with subject specific staff. We use taster subjects to provide a curricular experience for our BGE pupils where non- subject specialists will cover other areas of the curriculum.</w:t>
      </w:r>
    </w:p>
    <w:p w14:paraId="4FC6D803" w14:textId="1D6CAF69" w:rsidR="00614740" w:rsidRPr="00116A1C" w:rsidRDefault="00614740" w:rsidP="0074213B">
      <w:pPr>
        <w:rPr>
          <w:rFonts w:asciiTheme="minorHAnsi" w:hAnsiTheme="minorHAnsi" w:cstheme="minorHAnsi"/>
          <w:sz w:val="22"/>
          <w:szCs w:val="22"/>
        </w:rPr>
      </w:pPr>
      <w:r>
        <w:rPr>
          <w:rFonts w:asciiTheme="minorHAnsi" w:hAnsiTheme="minorHAnsi" w:cstheme="minorHAnsi"/>
          <w:sz w:val="22"/>
          <w:szCs w:val="22"/>
        </w:rPr>
        <w:t xml:space="preserve">Over the past two sessions we have been working with targeted S1 pupils </w:t>
      </w:r>
      <w:r w:rsidR="00D23E07">
        <w:rPr>
          <w:rFonts w:asciiTheme="minorHAnsi" w:hAnsiTheme="minorHAnsi" w:cstheme="minorHAnsi"/>
          <w:sz w:val="22"/>
          <w:szCs w:val="22"/>
        </w:rPr>
        <w:t>where the learning experience is centred on practical activity in addition to core academic subjects. With our nurturing environment and trauma informed approach this has been successful to engage the young people in their learning while developing skills for learning, life and work.</w:t>
      </w:r>
      <w:r w:rsidR="003406BE">
        <w:rPr>
          <w:rFonts w:asciiTheme="minorHAnsi" w:hAnsiTheme="minorHAnsi" w:cstheme="minorHAnsi"/>
          <w:sz w:val="22"/>
          <w:szCs w:val="22"/>
        </w:rPr>
        <w:t xml:space="preserve"> Practical activities used are cooking, outdoor education, golf, gym sessions, horticulture, art, IT skills and sessions with Youth Development Workers. For some of our BGE pupils we will use a 25 minute period</w:t>
      </w:r>
      <w:r w:rsidR="006E02C7">
        <w:rPr>
          <w:rFonts w:asciiTheme="minorHAnsi" w:hAnsiTheme="minorHAnsi" w:cstheme="minorHAnsi"/>
          <w:sz w:val="22"/>
          <w:szCs w:val="22"/>
        </w:rPr>
        <w:t xml:space="preserve"> length</w:t>
      </w:r>
      <w:r w:rsidR="003406BE">
        <w:rPr>
          <w:rFonts w:asciiTheme="minorHAnsi" w:hAnsiTheme="minorHAnsi" w:cstheme="minorHAnsi"/>
          <w:sz w:val="22"/>
          <w:szCs w:val="22"/>
        </w:rPr>
        <w:t xml:space="preserve"> to maximise attention and engagement. This timetable is a mixture of literacy and numeracy development </w:t>
      </w:r>
      <w:r w:rsidR="006E02C7">
        <w:rPr>
          <w:rFonts w:asciiTheme="minorHAnsi" w:hAnsiTheme="minorHAnsi" w:cstheme="minorHAnsi"/>
          <w:sz w:val="22"/>
          <w:szCs w:val="22"/>
        </w:rPr>
        <w:t xml:space="preserve">with additional </w:t>
      </w:r>
      <w:r w:rsidR="003406BE">
        <w:rPr>
          <w:rFonts w:asciiTheme="minorHAnsi" w:hAnsiTheme="minorHAnsi" w:cstheme="minorHAnsi"/>
          <w:sz w:val="22"/>
          <w:szCs w:val="22"/>
        </w:rPr>
        <w:t xml:space="preserve">activity based learning </w:t>
      </w:r>
      <w:r w:rsidR="006E02C7">
        <w:rPr>
          <w:rFonts w:asciiTheme="minorHAnsi" w:hAnsiTheme="minorHAnsi" w:cstheme="minorHAnsi"/>
          <w:sz w:val="22"/>
          <w:szCs w:val="22"/>
        </w:rPr>
        <w:t>from</w:t>
      </w:r>
      <w:r w:rsidR="003406BE">
        <w:rPr>
          <w:rFonts w:asciiTheme="minorHAnsi" w:hAnsiTheme="minorHAnsi" w:cstheme="minorHAnsi"/>
          <w:sz w:val="22"/>
          <w:szCs w:val="22"/>
        </w:rPr>
        <w:t xml:space="preserve"> both service staff and partners.</w:t>
      </w:r>
    </w:p>
    <w:p w14:paraId="11C85D31" w14:textId="77777777" w:rsidR="0074213B" w:rsidRPr="00116A1C" w:rsidRDefault="0074213B" w:rsidP="0074213B">
      <w:pPr>
        <w:rPr>
          <w:rFonts w:asciiTheme="minorHAnsi" w:hAnsiTheme="minorHAnsi" w:cstheme="minorHAnsi"/>
          <w:sz w:val="22"/>
          <w:szCs w:val="22"/>
        </w:rPr>
      </w:pPr>
    </w:p>
    <w:p w14:paraId="4EABE3DC" w14:textId="77777777" w:rsidR="0074213B" w:rsidRPr="00116A1C" w:rsidRDefault="0074213B" w:rsidP="0074213B">
      <w:pPr>
        <w:rPr>
          <w:rFonts w:asciiTheme="minorHAnsi" w:hAnsiTheme="minorHAnsi" w:cstheme="minorHAnsi"/>
          <w:b/>
          <w:sz w:val="22"/>
          <w:szCs w:val="22"/>
        </w:rPr>
      </w:pPr>
      <w:r w:rsidRPr="00116A1C">
        <w:rPr>
          <w:rFonts w:asciiTheme="minorHAnsi" w:hAnsiTheme="minorHAnsi" w:cstheme="minorHAnsi"/>
          <w:b/>
          <w:sz w:val="22"/>
          <w:szCs w:val="22"/>
        </w:rPr>
        <w:t>Our Broad General Timetable</w:t>
      </w:r>
    </w:p>
    <w:p w14:paraId="33515E91" w14:textId="77777777" w:rsidR="0074213B" w:rsidRPr="00116A1C" w:rsidRDefault="0074213B" w:rsidP="0074213B">
      <w:pPr>
        <w:rPr>
          <w:rFonts w:asciiTheme="minorHAnsi" w:hAnsiTheme="minorHAnsi" w:cstheme="minorHAnsi"/>
          <w:sz w:val="22"/>
          <w:szCs w:val="22"/>
        </w:rPr>
      </w:pPr>
    </w:p>
    <w:tbl>
      <w:tblPr>
        <w:tblW w:w="11176" w:type="dxa"/>
        <w:tblInd w:w="-730" w:type="dxa"/>
        <w:tblLook w:val="04A0" w:firstRow="1" w:lastRow="0" w:firstColumn="1" w:lastColumn="0" w:noHBand="0" w:noVBand="1"/>
      </w:tblPr>
      <w:tblGrid>
        <w:gridCol w:w="981"/>
        <w:gridCol w:w="921"/>
        <w:gridCol w:w="1175"/>
        <w:gridCol w:w="1318"/>
        <w:gridCol w:w="773"/>
        <w:gridCol w:w="922"/>
        <w:gridCol w:w="922"/>
        <w:gridCol w:w="791"/>
        <w:gridCol w:w="1139"/>
        <w:gridCol w:w="1312"/>
        <w:gridCol w:w="922"/>
      </w:tblGrid>
      <w:tr w:rsidR="0074213B" w:rsidRPr="00116A1C" w14:paraId="49E104B0" w14:textId="77777777" w:rsidTr="00E14FAF">
        <w:trPr>
          <w:trHeight w:val="667"/>
        </w:trPr>
        <w:tc>
          <w:tcPr>
            <w:tcW w:w="9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3A5ACE1" w14:textId="07B7D56E" w:rsidR="0074213B" w:rsidRPr="00116A1C" w:rsidRDefault="0074213B" w:rsidP="00E14FAF">
            <w:pPr>
              <w:jc w:val="center"/>
              <w:rPr>
                <w:rFonts w:asciiTheme="minorHAnsi" w:hAnsiTheme="minorHAnsi" w:cstheme="minorHAnsi"/>
                <w:color w:val="000000"/>
                <w:sz w:val="16"/>
                <w:szCs w:val="16"/>
                <w:lang w:val="en-GB" w:eastAsia="en-GB"/>
              </w:rPr>
            </w:pPr>
          </w:p>
        </w:tc>
        <w:tc>
          <w:tcPr>
            <w:tcW w:w="922" w:type="dxa"/>
            <w:tcBorders>
              <w:top w:val="single" w:sz="4" w:space="0" w:color="auto"/>
              <w:left w:val="nil"/>
              <w:bottom w:val="single" w:sz="4" w:space="0" w:color="auto"/>
              <w:right w:val="single" w:sz="4" w:space="0" w:color="auto"/>
            </w:tcBorders>
            <w:shd w:val="clear" w:color="auto" w:fill="auto"/>
            <w:vAlign w:val="center"/>
            <w:hideMark/>
          </w:tcPr>
          <w:p w14:paraId="15E6032A"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Get Ready                 9.00 - 9.15</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14:paraId="34142A6A" w14:textId="4B76D99F"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Period</w:t>
            </w:r>
            <w:r w:rsidR="006E02C7">
              <w:rPr>
                <w:rFonts w:asciiTheme="minorHAnsi" w:hAnsiTheme="minorHAnsi" w:cstheme="minorHAnsi"/>
                <w:color w:val="000000"/>
                <w:sz w:val="16"/>
                <w:szCs w:val="16"/>
                <w:lang w:val="en-GB" w:eastAsia="en-GB"/>
              </w:rPr>
              <w:t xml:space="preserve"> 1                  9.15 - 10.05</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14:paraId="04ABFB47" w14:textId="2F778763"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xml:space="preserve">Period 2 </w:t>
            </w:r>
            <w:r w:rsidR="006E02C7">
              <w:rPr>
                <w:rFonts w:asciiTheme="minorHAnsi" w:hAnsiTheme="minorHAnsi" w:cstheme="minorHAnsi"/>
                <w:color w:val="000000"/>
                <w:sz w:val="16"/>
                <w:szCs w:val="16"/>
                <w:lang w:val="en-GB" w:eastAsia="en-GB"/>
              </w:rPr>
              <w:t xml:space="preserve">                   10.05- 10.55</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54D3934E" w14:textId="01C47F9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Break</w:t>
            </w:r>
            <w:r w:rsidR="006E02C7">
              <w:rPr>
                <w:rFonts w:asciiTheme="minorHAnsi" w:hAnsiTheme="minorHAnsi" w:cstheme="minorHAnsi"/>
                <w:color w:val="000000"/>
                <w:sz w:val="16"/>
                <w:szCs w:val="16"/>
                <w:lang w:val="en-GB" w:eastAsia="en-GB"/>
              </w:rPr>
              <w:t xml:space="preserve">                   10.55- 11.10</w:t>
            </w:r>
          </w:p>
        </w:tc>
        <w:tc>
          <w:tcPr>
            <w:tcW w:w="922" w:type="dxa"/>
            <w:tcBorders>
              <w:top w:val="single" w:sz="4" w:space="0" w:color="auto"/>
              <w:left w:val="nil"/>
              <w:bottom w:val="single" w:sz="4" w:space="0" w:color="auto"/>
              <w:right w:val="single" w:sz="4" w:space="0" w:color="auto"/>
            </w:tcBorders>
            <w:shd w:val="clear" w:color="auto" w:fill="auto"/>
            <w:vAlign w:val="center"/>
            <w:hideMark/>
          </w:tcPr>
          <w:p w14:paraId="53C7003C" w14:textId="5E87DE79"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Period 3</w:t>
            </w:r>
            <w:r w:rsidR="006E02C7">
              <w:rPr>
                <w:rFonts w:asciiTheme="minorHAnsi" w:hAnsiTheme="minorHAnsi" w:cstheme="minorHAnsi"/>
                <w:color w:val="000000"/>
                <w:sz w:val="16"/>
                <w:szCs w:val="16"/>
                <w:lang w:val="en-GB" w:eastAsia="en-GB"/>
              </w:rPr>
              <w:t xml:space="preserve">                 11.10- 12.00</w:t>
            </w:r>
          </w:p>
        </w:tc>
        <w:tc>
          <w:tcPr>
            <w:tcW w:w="922" w:type="dxa"/>
            <w:tcBorders>
              <w:top w:val="single" w:sz="4" w:space="0" w:color="auto"/>
              <w:left w:val="nil"/>
              <w:bottom w:val="single" w:sz="4" w:space="0" w:color="auto"/>
              <w:right w:val="single" w:sz="4" w:space="0" w:color="auto"/>
            </w:tcBorders>
            <w:shd w:val="clear" w:color="auto" w:fill="auto"/>
            <w:vAlign w:val="center"/>
            <w:hideMark/>
          </w:tcPr>
          <w:p w14:paraId="1460E307" w14:textId="4C8945CC"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Period 4</w:t>
            </w:r>
            <w:r w:rsidR="006E02C7">
              <w:rPr>
                <w:rFonts w:asciiTheme="minorHAnsi" w:hAnsiTheme="minorHAnsi" w:cstheme="minorHAnsi"/>
                <w:color w:val="000000"/>
                <w:sz w:val="16"/>
                <w:szCs w:val="16"/>
                <w:lang w:val="en-GB" w:eastAsia="en-GB"/>
              </w:rPr>
              <w:t xml:space="preserve">                   12.00- 12.50</w:t>
            </w:r>
          </w:p>
        </w:tc>
        <w:tc>
          <w:tcPr>
            <w:tcW w:w="791" w:type="dxa"/>
            <w:tcBorders>
              <w:top w:val="single" w:sz="4" w:space="0" w:color="auto"/>
              <w:left w:val="nil"/>
              <w:bottom w:val="single" w:sz="4" w:space="0" w:color="auto"/>
              <w:right w:val="single" w:sz="4" w:space="0" w:color="auto"/>
            </w:tcBorders>
            <w:shd w:val="clear" w:color="auto" w:fill="auto"/>
            <w:vAlign w:val="center"/>
            <w:hideMark/>
          </w:tcPr>
          <w:p w14:paraId="63F2463A" w14:textId="03608060"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xml:space="preserve">Lunch   </w:t>
            </w:r>
            <w:r w:rsidR="006E02C7">
              <w:rPr>
                <w:rFonts w:asciiTheme="minorHAnsi" w:hAnsiTheme="minorHAnsi" w:cstheme="minorHAnsi"/>
                <w:color w:val="000000"/>
                <w:sz w:val="16"/>
                <w:szCs w:val="16"/>
                <w:lang w:val="en-GB" w:eastAsia="en-GB"/>
              </w:rPr>
              <w:t xml:space="preserve">                   12.50- 13.40</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607D123C" w14:textId="0EDB78F3"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xml:space="preserve">Period </w:t>
            </w:r>
            <w:r w:rsidR="006E02C7">
              <w:rPr>
                <w:rFonts w:asciiTheme="minorHAnsi" w:hAnsiTheme="minorHAnsi" w:cstheme="minorHAnsi"/>
                <w:color w:val="000000"/>
                <w:sz w:val="16"/>
                <w:szCs w:val="16"/>
                <w:lang w:val="en-GB" w:eastAsia="en-GB"/>
              </w:rPr>
              <w:t>5                  13.40- 14.30</w:t>
            </w:r>
          </w:p>
        </w:tc>
        <w:tc>
          <w:tcPr>
            <w:tcW w:w="1312" w:type="dxa"/>
            <w:tcBorders>
              <w:top w:val="single" w:sz="4" w:space="0" w:color="auto"/>
              <w:left w:val="nil"/>
              <w:bottom w:val="single" w:sz="4" w:space="0" w:color="auto"/>
              <w:right w:val="single" w:sz="4" w:space="0" w:color="auto"/>
            </w:tcBorders>
            <w:shd w:val="clear" w:color="auto" w:fill="auto"/>
            <w:vAlign w:val="center"/>
            <w:hideMark/>
          </w:tcPr>
          <w:p w14:paraId="3931689B" w14:textId="1A81AEE2"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xml:space="preserve">Period </w:t>
            </w:r>
            <w:r w:rsidR="006E02C7">
              <w:rPr>
                <w:rFonts w:asciiTheme="minorHAnsi" w:hAnsiTheme="minorHAnsi" w:cstheme="minorHAnsi"/>
                <w:color w:val="000000"/>
                <w:sz w:val="16"/>
                <w:szCs w:val="16"/>
                <w:lang w:val="en-GB" w:eastAsia="en-GB"/>
              </w:rPr>
              <w:t>6                  14.30- 15.20</w:t>
            </w:r>
          </w:p>
        </w:tc>
        <w:tc>
          <w:tcPr>
            <w:tcW w:w="922" w:type="dxa"/>
            <w:tcBorders>
              <w:top w:val="single" w:sz="4" w:space="0" w:color="auto"/>
              <w:left w:val="nil"/>
              <w:bottom w:val="single" w:sz="4" w:space="0" w:color="auto"/>
              <w:right w:val="single" w:sz="8" w:space="0" w:color="auto"/>
            </w:tcBorders>
            <w:shd w:val="clear" w:color="auto" w:fill="auto"/>
            <w:vAlign w:val="center"/>
            <w:hideMark/>
          </w:tcPr>
          <w:p w14:paraId="3786CFDC" w14:textId="1904D106" w:rsidR="0074213B" w:rsidRPr="00116A1C" w:rsidRDefault="006E02C7" w:rsidP="006E02C7">
            <w:pPr>
              <w:jc w:val="center"/>
              <w:rPr>
                <w:rFonts w:asciiTheme="minorHAnsi" w:hAnsiTheme="minorHAnsi" w:cstheme="minorHAnsi"/>
                <w:color w:val="000000"/>
                <w:sz w:val="16"/>
                <w:szCs w:val="16"/>
                <w:lang w:val="en-GB" w:eastAsia="en-GB"/>
              </w:rPr>
            </w:pPr>
            <w:r>
              <w:rPr>
                <w:rFonts w:asciiTheme="minorHAnsi" w:hAnsiTheme="minorHAnsi" w:cstheme="minorHAnsi"/>
                <w:color w:val="000000"/>
                <w:sz w:val="16"/>
                <w:szCs w:val="16"/>
                <w:lang w:val="en-GB" w:eastAsia="en-GB"/>
              </w:rPr>
              <w:t>relax</w:t>
            </w:r>
            <w:r w:rsidR="0074213B" w:rsidRPr="00116A1C">
              <w:rPr>
                <w:rFonts w:asciiTheme="minorHAnsi" w:hAnsiTheme="minorHAnsi" w:cstheme="minorHAnsi"/>
                <w:color w:val="000000"/>
                <w:sz w:val="16"/>
                <w:szCs w:val="16"/>
                <w:lang w:val="en-GB" w:eastAsia="en-GB"/>
              </w:rPr>
              <w:t xml:space="preserve">                  </w:t>
            </w:r>
            <w:r>
              <w:rPr>
                <w:rFonts w:asciiTheme="minorHAnsi" w:hAnsiTheme="minorHAnsi" w:cstheme="minorHAnsi"/>
                <w:color w:val="000000"/>
                <w:sz w:val="16"/>
                <w:szCs w:val="16"/>
                <w:lang w:val="en-GB" w:eastAsia="en-GB"/>
              </w:rPr>
              <w:t>15.20- 15.30</w:t>
            </w:r>
          </w:p>
        </w:tc>
      </w:tr>
      <w:tr w:rsidR="0074213B" w:rsidRPr="00116A1C" w14:paraId="087E05EB" w14:textId="77777777" w:rsidTr="006E02C7">
        <w:trPr>
          <w:trHeight w:val="667"/>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87D9EA4"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Monday</w:t>
            </w:r>
          </w:p>
        </w:tc>
        <w:tc>
          <w:tcPr>
            <w:tcW w:w="922" w:type="dxa"/>
            <w:tcBorders>
              <w:top w:val="nil"/>
              <w:left w:val="nil"/>
              <w:bottom w:val="single" w:sz="4" w:space="0" w:color="auto"/>
              <w:right w:val="single" w:sz="4" w:space="0" w:color="auto"/>
            </w:tcBorders>
            <w:shd w:val="clear" w:color="000000" w:fill="D9D9D9"/>
            <w:noWrap/>
            <w:vAlign w:val="center"/>
            <w:hideMark/>
          </w:tcPr>
          <w:p w14:paraId="663BD716"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75" w:type="dxa"/>
            <w:tcBorders>
              <w:top w:val="nil"/>
              <w:left w:val="nil"/>
              <w:bottom w:val="single" w:sz="4" w:space="0" w:color="auto"/>
              <w:right w:val="single" w:sz="4" w:space="0" w:color="auto"/>
            </w:tcBorders>
            <w:shd w:val="clear" w:color="auto" w:fill="auto"/>
            <w:noWrap/>
            <w:vAlign w:val="center"/>
            <w:hideMark/>
          </w:tcPr>
          <w:p w14:paraId="20B75B35"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TECHNOLOGY</w:t>
            </w:r>
          </w:p>
        </w:tc>
        <w:tc>
          <w:tcPr>
            <w:tcW w:w="1318" w:type="dxa"/>
            <w:tcBorders>
              <w:top w:val="nil"/>
              <w:left w:val="nil"/>
              <w:bottom w:val="single" w:sz="4" w:space="0" w:color="auto"/>
              <w:right w:val="single" w:sz="4" w:space="0" w:color="auto"/>
            </w:tcBorders>
            <w:shd w:val="clear" w:color="auto" w:fill="auto"/>
            <w:noWrap/>
            <w:vAlign w:val="center"/>
            <w:hideMark/>
          </w:tcPr>
          <w:p w14:paraId="3532CF87"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SCIENCE</w:t>
            </w:r>
          </w:p>
        </w:tc>
        <w:tc>
          <w:tcPr>
            <w:tcW w:w="773" w:type="dxa"/>
            <w:tcBorders>
              <w:top w:val="nil"/>
              <w:left w:val="nil"/>
              <w:bottom w:val="single" w:sz="4" w:space="0" w:color="auto"/>
              <w:right w:val="single" w:sz="4" w:space="0" w:color="auto"/>
            </w:tcBorders>
            <w:shd w:val="clear" w:color="000000" w:fill="D9D9D9"/>
            <w:noWrap/>
            <w:vAlign w:val="center"/>
            <w:hideMark/>
          </w:tcPr>
          <w:p w14:paraId="79504E9F"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922" w:type="dxa"/>
            <w:tcBorders>
              <w:top w:val="nil"/>
              <w:left w:val="nil"/>
              <w:bottom w:val="single" w:sz="4" w:space="0" w:color="auto"/>
              <w:right w:val="single" w:sz="4" w:space="0" w:color="auto"/>
            </w:tcBorders>
            <w:shd w:val="clear" w:color="auto" w:fill="auto"/>
            <w:noWrap/>
            <w:vAlign w:val="center"/>
            <w:hideMark/>
          </w:tcPr>
          <w:p w14:paraId="18E52F23"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MATHS</w:t>
            </w:r>
          </w:p>
        </w:tc>
        <w:tc>
          <w:tcPr>
            <w:tcW w:w="922" w:type="dxa"/>
            <w:tcBorders>
              <w:top w:val="nil"/>
              <w:left w:val="nil"/>
              <w:bottom w:val="single" w:sz="4" w:space="0" w:color="auto"/>
              <w:right w:val="single" w:sz="4" w:space="0" w:color="auto"/>
            </w:tcBorders>
            <w:shd w:val="clear" w:color="auto" w:fill="auto"/>
            <w:noWrap/>
            <w:vAlign w:val="center"/>
            <w:hideMark/>
          </w:tcPr>
          <w:p w14:paraId="2B4E117B"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PSE</w:t>
            </w:r>
          </w:p>
        </w:tc>
        <w:tc>
          <w:tcPr>
            <w:tcW w:w="791" w:type="dxa"/>
            <w:tcBorders>
              <w:top w:val="nil"/>
              <w:left w:val="nil"/>
              <w:bottom w:val="single" w:sz="4" w:space="0" w:color="auto"/>
              <w:right w:val="single" w:sz="4" w:space="0" w:color="auto"/>
            </w:tcBorders>
            <w:shd w:val="clear" w:color="000000" w:fill="D9D9D9"/>
            <w:noWrap/>
            <w:vAlign w:val="center"/>
            <w:hideMark/>
          </w:tcPr>
          <w:p w14:paraId="6D016543"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39" w:type="dxa"/>
            <w:tcBorders>
              <w:top w:val="nil"/>
              <w:left w:val="nil"/>
              <w:bottom w:val="single" w:sz="4" w:space="0" w:color="auto"/>
              <w:right w:val="single" w:sz="4" w:space="0" w:color="auto"/>
            </w:tcBorders>
            <w:shd w:val="clear" w:color="auto" w:fill="auto"/>
            <w:noWrap/>
            <w:vAlign w:val="center"/>
            <w:hideMark/>
          </w:tcPr>
          <w:p w14:paraId="6996A36A" w14:textId="76F41121" w:rsidR="0074213B" w:rsidRPr="00116A1C" w:rsidRDefault="006E02C7" w:rsidP="00E14FAF">
            <w:pPr>
              <w:jc w:val="center"/>
              <w:rPr>
                <w:rFonts w:asciiTheme="minorHAnsi" w:hAnsiTheme="minorHAnsi" w:cstheme="minorHAnsi"/>
                <w:color w:val="000000"/>
                <w:sz w:val="16"/>
                <w:szCs w:val="16"/>
                <w:lang w:val="en-GB" w:eastAsia="en-GB"/>
              </w:rPr>
            </w:pPr>
            <w:r>
              <w:rPr>
                <w:rFonts w:asciiTheme="minorHAnsi" w:hAnsiTheme="minorHAnsi" w:cstheme="minorHAnsi"/>
                <w:color w:val="000000"/>
                <w:sz w:val="16"/>
                <w:szCs w:val="16"/>
                <w:lang w:val="en-GB" w:eastAsia="en-GB"/>
              </w:rPr>
              <w:t>Social Subjects</w:t>
            </w:r>
          </w:p>
        </w:tc>
        <w:tc>
          <w:tcPr>
            <w:tcW w:w="1312" w:type="dxa"/>
            <w:tcBorders>
              <w:top w:val="nil"/>
              <w:left w:val="nil"/>
              <w:bottom w:val="single" w:sz="4" w:space="0" w:color="auto"/>
              <w:right w:val="single" w:sz="4" w:space="0" w:color="auto"/>
            </w:tcBorders>
            <w:shd w:val="clear" w:color="auto" w:fill="auto"/>
            <w:noWrap/>
            <w:vAlign w:val="center"/>
            <w:hideMark/>
          </w:tcPr>
          <w:p w14:paraId="5307FEE3"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ENGLISH</w:t>
            </w:r>
          </w:p>
        </w:tc>
        <w:tc>
          <w:tcPr>
            <w:tcW w:w="922" w:type="dxa"/>
            <w:tcBorders>
              <w:top w:val="nil"/>
              <w:left w:val="nil"/>
              <w:bottom w:val="single" w:sz="4" w:space="0" w:color="auto"/>
              <w:right w:val="single" w:sz="8" w:space="0" w:color="auto"/>
            </w:tcBorders>
            <w:shd w:val="clear" w:color="auto" w:fill="E7E6E6" w:themeFill="background2"/>
            <w:noWrap/>
            <w:vAlign w:val="center"/>
            <w:hideMark/>
          </w:tcPr>
          <w:p w14:paraId="74CA1B16" w14:textId="7387B32C" w:rsidR="0074213B" w:rsidRPr="00116A1C" w:rsidRDefault="0074213B" w:rsidP="00E14FAF">
            <w:pPr>
              <w:jc w:val="center"/>
              <w:rPr>
                <w:rFonts w:asciiTheme="minorHAnsi" w:hAnsiTheme="minorHAnsi" w:cstheme="minorHAnsi"/>
                <w:color w:val="000000"/>
                <w:sz w:val="16"/>
                <w:szCs w:val="16"/>
                <w:lang w:val="en-GB" w:eastAsia="en-GB"/>
              </w:rPr>
            </w:pPr>
          </w:p>
        </w:tc>
      </w:tr>
      <w:tr w:rsidR="0074213B" w:rsidRPr="00116A1C" w14:paraId="0F1DF79B" w14:textId="77777777" w:rsidTr="006E02C7">
        <w:trPr>
          <w:trHeight w:val="667"/>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5B5C3A3"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Tuesday</w:t>
            </w:r>
          </w:p>
        </w:tc>
        <w:tc>
          <w:tcPr>
            <w:tcW w:w="922" w:type="dxa"/>
            <w:tcBorders>
              <w:top w:val="nil"/>
              <w:left w:val="nil"/>
              <w:bottom w:val="single" w:sz="4" w:space="0" w:color="auto"/>
              <w:right w:val="single" w:sz="4" w:space="0" w:color="auto"/>
            </w:tcBorders>
            <w:shd w:val="clear" w:color="000000" w:fill="D9D9D9"/>
            <w:noWrap/>
            <w:vAlign w:val="center"/>
            <w:hideMark/>
          </w:tcPr>
          <w:p w14:paraId="091F380F"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75" w:type="dxa"/>
            <w:tcBorders>
              <w:top w:val="nil"/>
              <w:left w:val="nil"/>
              <w:bottom w:val="single" w:sz="4" w:space="0" w:color="auto"/>
              <w:right w:val="single" w:sz="4" w:space="0" w:color="auto"/>
            </w:tcBorders>
            <w:shd w:val="clear" w:color="auto" w:fill="auto"/>
            <w:noWrap/>
            <w:vAlign w:val="center"/>
            <w:hideMark/>
          </w:tcPr>
          <w:p w14:paraId="0DB643E3"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MATHS</w:t>
            </w:r>
          </w:p>
        </w:tc>
        <w:tc>
          <w:tcPr>
            <w:tcW w:w="1318" w:type="dxa"/>
            <w:tcBorders>
              <w:top w:val="nil"/>
              <w:left w:val="nil"/>
              <w:bottom w:val="single" w:sz="4" w:space="0" w:color="auto"/>
              <w:right w:val="single" w:sz="4" w:space="0" w:color="auto"/>
            </w:tcBorders>
            <w:shd w:val="clear" w:color="auto" w:fill="auto"/>
            <w:noWrap/>
            <w:vAlign w:val="center"/>
            <w:hideMark/>
          </w:tcPr>
          <w:p w14:paraId="245703EE"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ENG</w:t>
            </w:r>
          </w:p>
        </w:tc>
        <w:tc>
          <w:tcPr>
            <w:tcW w:w="773" w:type="dxa"/>
            <w:tcBorders>
              <w:top w:val="nil"/>
              <w:left w:val="nil"/>
              <w:bottom w:val="single" w:sz="4" w:space="0" w:color="auto"/>
              <w:right w:val="single" w:sz="4" w:space="0" w:color="auto"/>
            </w:tcBorders>
            <w:shd w:val="clear" w:color="000000" w:fill="D9D9D9"/>
            <w:noWrap/>
            <w:vAlign w:val="center"/>
            <w:hideMark/>
          </w:tcPr>
          <w:p w14:paraId="393E783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xml:space="preserve"> </w:t>
            </w:r>
          </w:p>
        </w:tc>
        <w:tc>
          <w:tcPr>
            <w:tcW w:w="922" w:type="dxa"/>
            <w:tcBorders>
              <w:top w:val="nil"/>
              <w:left w:val="nil"/>
              <w:bottom w:val="single" w:sz="4" w:space="0" w:color="auto"/>
              <w:right w:val="single" w:sz="4" w:space="0" w:color="auto"/>
            </w:tcBorders>
            <w:shd w:val="clear" w:color="auto" w:fill="auto"/>
            <w:noWrap/>
            <w:vAlign w:val="center"/>
            <w:hideMark/>
          </w:tcPr>
          <w:p w14:paraId="2C97672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MHWB</w:t>
            </w:r>
          </w:p>
        </w:tc>
        <w:tc>
          <w:tcPr>
            <w:tcW w:w="922" w:type="dxa"/>
            <w:tcBorders>
              <w:top w:val="nil"/>
              <w:left w:val="nil"/>
              <w:bottom w:val="single" w:sz="4" w:space="0" w:color="auto"/>
              <w:right w:val="single" w:sz="4" w:space="0" w:color="auto"/>
            </w:tcBorders>
            <w:shd w:val="clear" w:color="auto" w:fill="auto"/>
            <w:vAlign w:val="center"/>
            <w:hideMark/>
          </w:tcPr>
          <w:p w14:paraId="475DC080"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ART</w:t>
            </w:r>
          </w:p>
        </w:tc>
        <w:tc>
          <w:tcPr>
            <w:tcW w:w="791" w:type="dxa"/>
            <w:tcBorders>
              <w:top w:val="nil"/>
              <w:left w:val="nil"/>
              <w:bottom w:val="single" w:sz="4" w:space="0" w:color="auto"/>
              <w:right w:val="single" w:sz="4" w:space="0" w:color="auto"/>
            </w:tcBorders>
            <w:shd w:val="clear" w:color="000000" w:fill="D9D9D9"/>
            <w:noWrap/>
            <w:vAlign w:val="center"/>
            <w:hideMark/>
          </w:tcPr>
          <w:p w14:paraId="72AECD35"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39" w:type="dxa"/>
            <w:tcBorders>
              <w:top w:val="nil"/>
              <w:left w:val="nil"/>
              <w:bottom w:val="single" w:sz="4" w:space="0" w:color="auto"/>
              <w:right w:val="single" w:sz="4" w:space="0" w:color="auto"/>
            </w:tcBorders>
            <w:shd w:val="clear" w:color="auto" w:fill="auto"/>
            <w:vAlign w:val="center"/>
            <w:hideMark/>
          </w:tcPr>
          <w:p w14:paraId="37035ADF"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RELIGEOUS EDUCATION</w:t>
            </w:r>
          </w:p>
        </w:tc>
        <w:tc>
          <w:tcPr>
            <w:tcW w:w="1312" w:type="dxa"/>
            <w:tcBorders>
              <w:top w:val="nil"/>
              <w:left w:val="nil"/>
              <w:bottom w:val="single" w:sz="4" w:space="0" w:color="auto"/>
              <w:right w:val="single" w:sz="4" w:space="0" w:color="auto"/>
            </w:tcBorders>
            <w:shd w:val="clear" w:color="auto" w:fill="auto"/>
            <w:vAlign w:val="center"/>
            <w:hideMark/>
          </w:tcPr>
          <w:p w14:paraId="16C1F727"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PERSONAL DEVELOPMENT</w:t>
            </w:r>
          </w:p>
        </w:tc>
        <w:tc>
          <w:tcPr>
            <w:tcW w:w="922" w:type="dxa"/>
            <w:tcBorders>
              <w:top w:val="nil"/>
              <w:left w:val="nil"/>
              <w:bottom w:val="single" w:sz="4" w:space="0" w:color="auto"/>
              <w:right w:val="single" w:sz="8" w:space="0" w:color="auto"/>
            </w:tcBorders>
            <w:shd w:val="clear" w:color="auto" w:fill="E7E6E6" w:themeFill="background2"/>
            <w:vAlign w:val="center"/>
            <w:hideMark/>
          </w:tcPr>
          <w:p w14:paraId="2A335A5A" w14:textId="630151A4" w:rsidR="0074213B" w:rsidRPr="00116A1C" w:rsidRDefault="0074213B" w:rsidP="00E14FAF">
            <w:pPr>
              <w:jc w:val="center"/>
              <w:rPr>
                <w:rFonts w:asciiTheme="minorHAnsi" w:hAnsiTheme="minorHAnsi" w:cstheme="minorHAnsi"/>
                <w:color w:val="000000"/>
                <w:sz w:val="16"/>
                <w:szCs w:val="16"/>
                <w:lang w:val="en-GB" w:eastAsia="en-GB"/>
              </w:rPr>
            </w:pPr>
          </w:p>
        </w:tc>
      </w:tr>
      <w:tr w:rsidR="0074213B" w:rsidRPr="00116A1C" w14:paraId="23FAA074" w14:textId="77777777" w:rsidTr="00E14FAF">
        <w:trPr>
          <w:trHeight w:val="667"/>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0BB09EA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Wednesday</w:t>
            </w:r>
          </w:p>
        </w:tc>
        <w:tc>
          <w:tcPr>
            <w:tcW w:w="10196" w:type="dxa"/>
            <w:gridSpan w:val="10"/>
            <w:tcBorders>
              <w:top w:val="single" w:sz="4" w:space="0" w:color="auto"/>
              <w:left w:val="nil"/>
              <w:bottom w:val="single" w:sz="4" w:space="0" w:color="auto"/>
              <w:right w:val="single" w:sz="4" w:space="0" w:color="auto"/>
            </w:tcBorders>
            <w:shd w:val="clear" w:color="auto" w:fill="auto"/>
            <w:noWrap/>
            <w:vAlign w:val="center"/>
            <w:hideMark/>
          </w:tcPr>
          <w:p w14:paraId="11C3EA27"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OUTDOOR  EDUCATION  /  LEARNING  FOR  SUSTAINABILITY</w:t>
            </w:r>
          </w:p>
        </w:tc>
      </w:tr>
      <w:tr w:rsidR="0074213B" w:rsidRPr="00116A1C" w14:paraId="665D14D5" w14:textId="77777777" w:rsidTr="006E02C7">
        <w:trPr>
          <w:trHeight w:val="667"/>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0EA4427"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Thursday</w:t>
            </w:r>
          </w:p>
        </w:tc>
        <w:tc>
          <w:tcPr>
            <w:tcW w:w="922" w:type="dxa"/>
            <w:tcBorders>
              <w:top w:val="nil"/>
              <w:left w:val="nil"/>
              <w:bottom w:val="single" w:sz="4" w:space="0" w:color="auto"/>
              <w:right w:val="single" w:sz="4" w:space="0" w:color="auto"/>
            </w:tcBorders>
            <w:shd w:val="clear" w:color="000000" w:fill="D9D9D9"/>
            <w:noWrap/>
            <w:vAlign w:val="center"/>
            <w:hideMark/>
          </w:tcPr>
          <w:p w14:paraId="164566F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75" w:type="dxa"/>
            <w:tcBorders>
              <w:top w:val="nil"/>
              <w:left w:val="nil"/>
              <w:bottom w:val="single" w:sz="4" w:space="0" w:color="auto"/>
              <w:right w:val="single" w:sz="4" w:space="0" w:color="auto"/>
            </w:tcBorders>
            <w:shd w:val="clear" w:color="auto" w:fill="auto"/>
            <w:noWrap/>
            <w:vAlign w:val="center"/>
            <w:hideMark/>
          </w:tcPr>
          <w:p w14:paraId="7F8C8AB7"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ART</w:t>
            </w:r>
          </w:p>
        </w:tc>
        <w:tc>
          <w:tcPr>
            <w:tcW w:w="1318" w:type="dxa"/>
            <w:tcBorders>
              <w:top w:val="nil"/>
              <w:left w:val="nil"/>
              <w:bottom w:val="single" w:sz="4" w:space="0" w:color="auto"/>
              <w:right w:val="single" w:sz="4" w:space="0" w:color="auto"/>
            </w:tcBorders>
            <w:shd w:val="clear" w:color="auto" w:fill="auto"/>
            <w:noWrap/>
            <w:vAlign w:val="center"/>
            <w:hideMark/>
          </w:tcPr>
          <w:p w14:paraId="4DB27F06"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SKILLS</w:t>
            </w:r>
          </w:p>
        </w:tc>
        <w:tc>
          <w:tcPr>
            <w:tcW w:w="773" w:type="dxa"/>
            <w:tcBorders>
              <w:top w:val="nil"/>
              <w:left w:val="nil"/>
              <w:bottom w:val="single" w:sz="4" w:space="0" w:color="auto"/>
              <w:right w:val="single" w:sz="4" w:space="0" w:color="auto"/>
            </w:tcBorders>
            <w:shd w:val="clear" w:color="000000" w:fill="D9D9D9"/>
            <w:noWrap/>
            <w:vAlign w:val="center"/>
            <w:hideMark/>
          </w:tcPr>
          <w:p w14:paraId="53BFDC6D"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922" w:type="dxa"/>
            <w:tcBorders>
              <w:top w:val="nil"/>
              <w:left w:val="nil"/>
              <w:bottom w:val="single" w:sz="4" w:space="0" w:color="auto"/>
              <w:right w:val="single" w:sz="4" w:space="0" w:color="auto"/>
            </w:tcBorders>
            <w:shd w:val="clear" w:color="auto" w:fill="auto"/>
            <w:noWrap/>
            <w:vAlign w:val="center"/>
            <w:hideMark/>
          </w:tcPr>
          <w:p w14:paraId="027813DF" w14:textId="77777777" w:rsidR="0074213B" w:rsidRPr="00116A1C" w:rsidRDefault="0074213B" w:rsidP="00E14FAF">
            <w:pPr>
              <w:jc w:val="center"/>
              <w:rPr>
                <w:rFonts w:asciiTheme="minorHAnsi" w:hAnsiTheme="minorHAnsi" w:cstheme="minorHAnsi"/>
                <w:sz w:val="16"/>
                <w:szCs w:val="16"/>
                <w:lang w:val="en-GB" w:eastAsia="en-GB"/>
              </w:rPr>
            </w:pPr>
            <w:r w:rsidRPr="00116A1C">
              <w:rPr>
                <w:rFonts w:asciiTheme="minorHAnsi" w:hAnsiTheme="minorHAnsi" w:cstheme="minorHAnsi"/>
                <w:sz w:val="16"/>
                <w:szCs w:val="16"/>
                <w:lang w:val="en-GB" w:eastAsia="en-GB"/>
              </w:rPr>
              <w:t>SKILLS</w:t>
            </w:r>
          </w:p>
        </w:tc>
        <w:tc>
          <w:tcPr>
            <w:tcW w:w="922" w:type="dxa"/>
            <w:tcBorders>
              <w:top w:val="nil"/>
              <w:left w:val="nil"/>
              <w:bottom w:val="single" w:sz="4" w:space="0" w:color="auto"/>
              <w:right w:val="single" w:sz="4" w:space="0" w:color="auto"/>
            </w:tcBorders>
            <w:shd w:val="clear" w:color="auto" w:fill="auto"/>
            <w:noWrap/>
            <w:vAlign w:val="center"/>
            <w:hideMark/>
          </w:tcPr>
          <w:p w14:paraId="539F166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ENGLISH</w:t>
            </w:r>
          </w:p>
        </w:tc>
        <w:tc>
          <w:tcPr>
            <w:tcW w:w="791" w:type="dxa"/>
            <w:tcBorders>
              <w:top w:val="nil"/>
              <w:left w:val="nil"/>
              <w:bottom w:val="single" w:sz="4" w:space="0" w:color="auto"/>
              <w:right w:val="single" w:sz="4" w:space="0" w:color="auto"/>
            </w:tcBorders>
            <w:shd w:val="clear" w:color="000000" w:fill="D9D9D9"/>
            <w:noWrap/>
            <w:vAlign w:val="center"/>
            <w:hideMark/>
          </w:tcPr>
          <w:p w14:paraId="192C00D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39" w:type="dxa"/>
            <w:tcBorders>
              <w:top w:val="nil"/>
              <w:left w:val="nil"/>
              <w:bottom w:val="single" w:sz="4" w:space="0" w:color="auto"/>
              <w:right w:val="single" w:sz="4" w:space="0" w:color="auto"/>
            </w:tcBorders>
            <w:shd w:val="clear" w:color="auto" w:fill="auto"/>
            <w:noWrap/>
            <w:vAlign w:val="center"/>
            <w:hideMark/>
          </w:tcPr>
          <w:p w14:paraId="4829B750"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TECHNOLOGY</w:t>
            </w:r>
          </w:p>
        </w:tc>
        <w:tc>
          <w:tcPr>
            <w:tcW w:w="1312" w:type="dxa"/>
            <w:tcBorders>
              <w:top w:val="nil"/>
              <w:left w:val="nil"/>
              <w:bottom w:val="single" w:sz="4" w:space="0" w:color="auto"/>
              <w:right w:val="single" w:sz="4" w:space="0" w:color="auto"/>
            </w:tcBorders>
            <w:shd w:val="clear" w:color="auto" w:fill="auto"/>
            <w:noWrap/>
            <w:vAlign w:val="center"/>
            <w:hideMark/>
          </w:tcPr>
          <w:p w14:paraId="036A452B"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MATHS</w:t>
            </w:r>
          </w:p>
        </w:tc>
        <w:tc>
          <w:tcPr>
            <w:tcW w:w="922" w:type="dxa"/>
            <w:tcBorders>
              <w:top w:val="nil"/>
              <w:left w:val="nil"/>
              <w:bottom w:val="single" w:sz="4" w:space="0" w:color="auto"/>
              <w:right w:val="single" w:sz="8" w:space="0" w:color="auto"/>
            </w:tcBorders>
            <w:shd w:val="clear" w:color="auto" w:fill="E7E6E6" w:themeFill="background2"/>
            <w:vAlign w:val="center"/>
            <w:hideMark/>
          </w:tcPr>
          <w:p w14:paraId="1EEC3294" w14:textId="724F34E2" w:rsidR="0074213B" w:rsidRPr="00116A1C" w:rsidRDefault="0074213B" w:rsidP="00E14FAF">
            <w:pPr>
              <w:jc w:val="center"/>
              <w:rPr>
                <w:rFonts w:asciiTheme="minorHAnsi" w:hAnsiTheme="minorHAnsi" w:cstheme="minorHAnsi"/>
                <w:color w:val="000000"/>
                <w:sz w:val="16"/>
                <w:szCs w:val="16"/>
                <w:lang w:val="en-GB" w:eastAsia="en-GB"/>
              </w:rPr>
            </w:pPr>
          </w:p>
        </w:tc>
      </w:tr>
      <w:tr w:rsidR="0074213B" w:rsidRPr="00116A1C" w14:paraId="0662997A" w14:textId="77777777" w:rsidTr="006E02C7">
        <w:trPr>
          <w:trHeight w:val="667"/>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BF50AA5"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Friday</w:t>
            </w:r>
          </w:p>
        </w:tc>
        <w:tc>
          <w:tcPr>
            <w:tcW w:w="922" w:type="dxa"/>
            <w:tcBorders>
              <w:top w:val="nil"/>
              <w:left w:val="nil"/>
              <w:bottom w:val="single" w:sz="4" w:space="0" w:color="auto"/>
              <w:right w:val="single" w:sz="4" w:space="0" w:color="auto"/>
            </w:tcBorders>
            <w:shd w:val="clear" w:color="000000" w:fill="D9D9D9"/>
            <w:noWrap/>
            <w:vAlign w:val="center"/>
            <w:hideMark/>
          </w:tcPr>
          <w:p w14:paraId="22A6188F"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75" w:type="dxa"/>
            <w:tcBorders>
              <w:top w:val="nil"/>
              <w:left w:val="nil"/>
              <w:bottom w:val="single" w:sz="4" w:space="0" w:color="auto"/>
              <w:right w:val="single" w:sz="4" w:space="0" w:color="auto"/>
            </w:tcBorders>
            <w:shd w:val="clear" w:color="auto" w:fill="auto"/>
            <w:noWrap/>
            <w:vAlign w:val="center"/>
            <w:hideMark/>
          </w:tcPr>
          <w:p w14:paraId="5908FDC4"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TECHNOLOGY</w:t>
            </w:r>
          </w:p>
        </w:tc>
        <w:tc>
          <w:tcPr>
            <w:tcW w:w="1318" w:type="dxa"/>
            <w:tcBorders>
              <w:top w:val="nil"/>
              <w:left w:val="nil"/>
              <w:bottom w:val="single" w:sz="4" w:space="0" w:color="auto"/>
              <w:right w:val="single" w:sz="4" w:space="0" w:color="auto"/>
            </w:tcBorders>
            <w:shd w:val="clear" w:color="auto" w:fill="auto"/>
            <w:vAlign w:val="center"/>
            <w:hideMark/>
          </w:tcPr>
          <w:p w14:paraId="48FC1D8C"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PERSONAL DEVELOPMENT</w:t>
            </w:r>
          </w:p>
        </w:tc>
        <w:tc>
          <w:tcPr>
            <w:tcW w:w="773" w:type="dxa"/>
            <w:tcBorders>
              <w:top w:val="nil"/>
              <w:left w:val="nil"/>
              <w:bottom w:val="single" w:sz="4" w:space="0" w:color="auto"/>
              <w:right w:val="single" w:sz="4" w:space="0" w:color="auto"/>
            </w:tcBorders>
            <w:shd w:val="clear" w:color="000000" w:fill="D9D9D9"/>
            <w:noWrap/>
            <w:vAlign w:val="center"/>
            <w:hideMark/>
          </w:tcPr>
          <w:p w14:paraId="0B06596E"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922" w:type="dxa"/>
            <w:tcBorders>
              <w:top w:val="nil"/>
              <w:left w:val="nil"/>
              <w:bottom w:val="single" w:sz="4" w:space="0" w:color="auto"/>
              <w:right w:val="single" w:sz="4" w:space="0" w:color="auto"/>
            </w:tcBorders>
            <w:shd w:val="clear" w:color="auto" w:fill="auto"/>
            <w:noWrap/>
            <w:vAlign w:val="center"/>
            <w:hideMark/>
          </w:tcPr>
          <w:p w14:paraId="0DA19513"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MATHS</w:t>
            </w:r>
          </w:p>
        </w:tc>
        <w:tc>
          <w:tcPr>
            <w:tcW w:w="922" w:type="dxa"/>
            <w:tcBorders>
              <w:top w:val="nil"/>
              <w:left w:val="nil"/>
              <w:bottom w:val="single" w:sz="4" w:space="0" w:color="auto"/>
              <w:right w:val="single" w:sz="4" w:space="0" w:color="auto"/>
            </w:tcBorders>
            <w:shd w:val="clear" w:color="auto" w:fill="auto"/>
            <w:noWrap/>
            <w:vAlign w:val="center"/>
            <w:hideMark/>
          </w:tcPr>
          <w:p w14:paraId="0AE0B1A7"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SCIENCE</w:t>
            </w:r>
          </w:p>
        </w:tc>
        <w:tc>
          <w:tcPr>
            <w:tcW w:w="791" w:type="dxa"/>
            <w:tcBorders>
              <w:top w:val="nil"/>
              <w:left w:val="nil"/>
              <w:bottom w:val="single" w:sz="4" w:space="0" w:color="auto"/>
              <w:right w:val="single" w:sz="4" w:space="0" w:color="auto"/>
            </w:tcBorders>
            <w:shd w:val="clear" w:color="000000" w:fill="D9D9D9"/>
            <w:noWrap/>
            <w:vAlign w:val="center"/>
            <w:hideMark/>
          </w:tcPr>
          <w:p w14:paraId="690C0C89"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 </w:t>
            </w:r>
          </w:p>
        </w:tc>
        <w:tc>
          <w:tcPr>
            <w:tcW w:w="1139" w:type="dxa"/>
            <w:tcBorders>
              <w:top w:val="nil"/>
              <w:left w:val="nil"/>
              <w:bottom w:val="single" w:sz="4" w:space="0" w:color="auto"/>
              <w:right w:val="single" w:sz="4" w:space="0" w:color="auto"/>
            </w:tcBorders>
            <w:shd w:val="clear" w:color="auto" w:fill="auto"/>
            <w:noWrap/>
            <w:vAlign w:val="center"/>
            <w:hideMark/>
          </w:tcPr>
          <w:p w14:paraId="0E49DECE" w14:textId="77777777" w:rsidR="0074213B" w:rsidRPr="00116A1C" w:rsidRDefault="0074213B" w:rsidP="00E14FAF">
            <w:pPr>
              <w:jc w:val="center"/>
              <w:rPr>
                <w:rFonts w:asciiTheme="minorHAnsi" w:hAnsiTheme="minorHAnsi" w:cstheme="minorHAnsi"/>
                <w:color w:val="000000"/>
                <w:sz w:val="16"/>
                <w:szCs w:val="16"/>
                <w:lang w:val="en-GB" w:eastAsia="en-GB"/>
              </w:rPr>
            </w:pPr>
            <w:r w:rsidRPr="00116A1C">
              <w:rPr>
                <w:rFonts w:asciiTheme="minorHAnsi" w:hAnsiTheme="minorHAnsi" w:cstheme="minorHAnsi"/>
                <w:color w:val="000000"/>
                <w:sz w:val="16"/>
                <w:szCs w:val="16"/>
                <w:lang w:val="en-GB" w:eastAsia="en-GB"/>
              </w:rPr>
              <w:t>ENGLISH</w:t>
            </w:r>
          </w:p>
        </w:tc>
        <w:tc>
          <w:tcPr>
            <w:tcW w:w="1312" w:type="dxa"/>
            <w:tcBorders>
              <w:top w:val="nil"/>
              <w:left w:val="nil"/>
              <w:bottom w:val="single" w:sz="4" w:space="0" w:color="auto"/>
              <w:right w:val="single" w:sz="4" w:space="0" w:color="auto"/>
            </w:tcBorders>
            <w:shd w:val="clear" w:color="auto" w:fill="auto"/>
            <w:noWrap/>
            <w:vAlign w:val="center"/>
            <w:hideMark/>
          </w:tcPr>
          <w:p w14:paraId="42F5420D" w14:textId="7633FDC4" w:rsidR="0074213B" w:rsidRPr="00116A1C" w:rsidRDefault="006E02C7" w:rsidP="00E14FAF">
            <w:pPr>
              <w:jc w:val="center"/>
              <w:rPr>
                <w:rFonts w:asciiTheme="minorHAnsi" w:hAnsiTheme="minorHAnsi" w:cstheme="minorHAnsi"/>
                <w:color w:val="000000"/>
                <w:sz w:val="16"/>
                <w:szCs w:val="16"/>
                <w:lang w:val="en-GB" w:eastAsia="en-GB"/>
              </w:rPr>
            </w:pPr>
            <w:r>
              <w:rPr>
                <w:rFonts w:asciiTheme="minorHAnsi" w:hAnsiTheme="minorHAnsi" w:cstheme="minorHAnsi"/>
                <w:color w:val="000000"/>
                <w:sz w:val="16"/>
                <w:szCs w:val="16"/>
                <w:lang w:val="en-GB" w:eastAsia="en-GB"/>
              </w:rPr>
              <w:t>Social Subjects</w:t>
            </w:r>
          </w:p>
        </w:tc>
        <w:tc>
          <w:tcPr>
            <w:tcW w:w="922" w:type="dxa"/>
            <w:tcBorders>
              <w:top w:val="nil"/>
              <w:left w:val="nil"/>
              <w:bottom w:val="single" w:sz="4" w:space="0" w:color="auto"/>
              <w:right w:val="single" w:sz="4" w:space="0" w:color="auto"/>
            </w:tcBorders>
            <w:shd w:val="clear" w:color="auto" w:fill="E7E6E6" w:themeFill="background2"/>
            <w:noWrap/>
            <w:vAlign w:val="center"/>
            <w:hideMark/>
          </w:tcPr>
          <w:p w14:paraId="55F3D5EC" w14:textId="704754DA" w:rsidR="0074213B" w:rsidRPr="00116A1C" w:rsidRDefault="0074213B" w:rsidP="00E14FAF">
            <w:pPr>
              <w:jc w:val="center"/>
              <w:rPr>
                <w:rFonts w:asciiTheme="minorHAnsi" w:hAnsiTheme="minorHAnsi" w:cstheme="minorHAnsi"/>
                <w:color w:val="000000"/>
                <w:sz w:val="16"/>
                <w:szCs w:val="16"/>
                <w:lang w:val="en-GB" w:eastAsia="en-GB"/>
              </w:rPr>
            </w:pPr>
          </w:p>
        </w:tc>
      </w:tr>
    </w:tbl>
    <w:p w14:paraId="0FA68F87"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 xml:space="preserve"> </w:t>
      </w:r>
    </w:p>
    <w:p w14:paraId="03DCD5FC" w14:textId="77777777" w:rsidR="0074213B" w:rsidRDefault="0074213B" w:rsidP="0074213B">
      <w:pPr>
        <w:rPr>
          <w:rFonts w:asciiTheme="minorHAnsi" w:hAnsiTheme="minorHAnsi" w:cstheme="minorHAnsi"/>
          <w:sz w:val="22"/>
          <w:szCs w:val="22"/>
        </w:rPr>
      </w:pPr>
    </w:p>
    <w:p w14:paraId="4A09D0E7" w14:textId="77777777" w:rsidR="0074213B" w:rsidRDefault="0074213B" w:rsidP="0074213B">
      <w:pPr>
        <w:rPr>
          <w:rFonts w:asciiTheme="minorHAnsi" w:hAnsiTheme="minorHAnsi" w:cstheme="minorHAnsi"/>
          <w:sz w:val="22"/>
          <w:szCs w:val="22"/>
        </w:rPr>
      </w:pPr>
    </w:p>
    <w:p w14:paraId="75A01C22" w14:textId="77777777" w:rsidR="0074213B" w:rsidRDefault="0074213B" w:rsidP="0074213B">
      <w:pPr>
        <w:rPr>
          <w:rFonts w:asciiTheme="minorHAnsi" w:hAnsiTheme="minorHAnsi" w:cstheme="minorHAnsi"/>
          <w:sz w:val="22"/>
          <w:szCs w:val="22"/>
        </w:rPr>
      </w:pPr>
      <w:r>
        <w:rPr>
          <w:rFonts w:asciiTheme="minorHAnsi" w:hAnsiTheme="minorHAnsi" w:cstheme="minorHAnsi"/>
          <w:sz w:val="22"/>
          <w:szCs w:val="22"/>
        </w:rPr>
        <w:t xml:space="preserve"> </w:t>
      </w:r>
    </w:p>
    <w:p w14:paraId="1A644BF9" w14:textId="77777777" w:rsidR="0074213B" w:rsidRDefault="0074213B" w:rsidP="0074213B">
      <w:pPr>
        <w:rPr>
          <w:rFonts w:asciiTheme="minorHAnsi" w:hAnsiTheme="minorHAnsi" w:cstheme="minorHAnsi"/>
          <w:sz w:val="22"/>
          <w:szCs w:val="22"/>
        </w:rPr>
      </w:pPr>
    </w:p>
    <w:p w14:paraId="2A5BE990" w14:textId="64522515"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b/>
          <w:sz w:val="22"/>
          <w:szCs w:val="22"/>
        </w:rPr>
        <w:lastRenderedPageBreak/>
        <w:t>The Senior Phase</w:t>
      </w:r>
    </w:p>
    <w:p w14:paraId="231BFCAD" w14:textId="77777777" w:rsidR="0074213B" w:rsidRPr="00116A1C" w:rsidRDefault="0074213B" w:rsidP="0074213B">
      <w:pPr>
        <w:rPr>
          <w:rFonts w:asciiTheme="minorHAnsi" w:hAnsiTheme="minorHAnsi" w:cstheme="minorHAnsi"/>
          <w:sz w:val="22"/>
          <w:szCs w:val="22"/>
        </w:rPr>
      </w:pPr>
      <w:r w:rsidRPr="00884AEB">
        <w:rPr>
          <w:rFonts w:asciiTheme="minorHAnsi" w:hAnsiTheme="minorHAnsi" w:cstheme="minorHAnsi"/>
          <w:b/>
          <w:noProof/>
          <w:sz w:val="22"/>
          <w:szCs w:val="22"/>
          <w:lang w:val="en-GB" w:eastAsia="en-GB"/>
        </w:rPr>
        <w:drawing>
          <wp:anchor distT="0" distB="0" distL="114300" distR="114300" simplePos="0" relativeHeight="251718656" behindDoc="0" locked="0" layoutInCell="1" allowOverlap="1" wp14:anchorId="0C5886E6" wp14:editId="3B3BEB50">
            <wp:simplePos x="0" y="0"/>
            <wp:positionH relativeFrom="margin">
              <wp:align>right</wp:align>
            </wp:positionH>
            <wp:positionV relativeFrom="paragraph">
              <wp:posOffset>785495</wp:posOffset>
            </wp:positionV>
            <wp:extent cx="3822065" cy="2867025"/>
            <wp:effectExtent l="0" t="0" r="6985" b="9525"/>
            <wp:wrapSquare wrapText="bothSides"/>
            <wp:docPr id="25" name="Picture 25" descr="N:\My Pictures\IMG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My Pictures\IMG_0133.JPG"/>
                    <pic:cNvPicPr>
                      <a:picLocks noChangeAspect="1" noChangeArrowheads="1"/>
                    </pic:cNvPicPr>
                  </pic:nvPicPr>
                  <pic:blipFill>
                    <a:blip r:embed="rId41" cstate="print">
                      <a:extLst>
                        <a:ext uri="{BEBA8EAE-BF5A-486C-A8C5-ECC9F3942E4B}">
                          <a14:imgProps xmlns:a14="http://schemas.microsoft.com/office/drawing/2010/main">
                            <a14:imgLayer r:embed="rId4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822065" cy="2867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A1C">
        <w:rPr>
          <w:rFonts w:asciiTheme="minorHAnsi" w:hAnsiTheme="minorHAnsi" w:cstheme="minorHAnsi"/>
          <w:sz w:val="22"/>
          <w:szCs w:val="22"/>
        </w:rPr>
        <w:t>Students in S4, S5 and S6 work within the Senior Phase of the Curriculum which is focused on National Qualifications and experiences which prepare young people for life after school. All senior phase pupils within our service will choose four subjects to specialise in. From 2014 onwards, all pupils received SQA certifications based on new National Qualifications at National 3, National 4 and National 5. National 3 and National 4 are pass/fail courses with all of the assessment completed internally. Most courses have three units. The National 5 courses are graded A-D and assessment includes externally verified assessments plus an external exam. All internal assessment is subject to external verification.</w:t>
      </w:r>
    </w:p>
    <w:p w14:paraId="03B937A4" w14:textId="77777777" w:rsidR="0074213B" w:rsidRDefault="0074213B" w:rsidP="0074213B">
      <w:pPr>
        <w:rPr>
          <w:rFonts w:asciiTheme="minorHAnsi" w:hAnsiTheme="minorHAnsi" w:cstheme="minorHAnsi"/>
          <w:b/>
          <w:sz w:val="22"/>
          <w:szCs w:val="22"/>
        </w:rPr>
      </w:pPr>
    </w:p>
    <w:p w14:paraId="73984A4B" w14:textId="77777777" w:rsidR="0074213B" w:rsidRPr="00116A1C" w:rsidRDefault="0074213B" w:rsidP="0074213B">
      <w:pPr>
        <w:rPr>
          <w:rFonts w:asciiTheme="minorHAnsi" w:hAnsiTheme="minorHAnsi" w:cstheme="minorHAnsi"/>
          <w:sz w:val="22"/>
          <w:szCs w:val="22"/>
        </w:rPr>
      </w:pPr>
      <w:r>
        <w:rPr>
          <w:rFonts w:asciiTheme="minorHAnsi" w:hAnsiTheme="minorHAnsi" w:cstheme="minorHAnsi"/>
          <w:b/>
          <w:sz w:val="22"/>
          <w:szCs w:val="22"/>
        </w:rPr>
        <w:t>O</w:t>
      </w:r>
      <w:r w:rsidRPr="00116A1C">
        <w:rPr>
          <w:rFonts w:asciiTheme="minorHAnsi" w:hAnsiTheme="minorHAnsi" w:cstheme="minorHAnsi"/>
          <w:b/>
          <w:sz w:val="22"/>
          <w:szCs w:val="22"/>
        </w:rPr>
        <w:t>ur Senior Phase Option Choice Form</w:t>
      </w:r>
    </w:p>
    <w:p w14:paraId="34671688" w14:textId="77777777" w:rsidR="0074213B" w:rsidRPr="00116A1C" w:rsidRDefault="0074213B" w:rsidP="0074213B">
      <w:pPr>
        <w:rPr>
          <w:rFonts w:asciiTheme="minorHAnsi" w:hAnsiTheme="minorHAnsi" w:cstheme="minorHAnsi"/>
          <w:sz w:val="22"/>
          <w:szCs w:val="22"/>
        </w:rPr>
      </w:pPr>
    </w:p>
    <w:p w14:paraId="71D83FD6" w14:textId="15423F6F"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 xml:space="preserve">Our Senior Phase option form is centred </w:t>
      </w:r>
      <w:r w:rsidR="006E02C7" w:rsidRPr="00116A1C">
        <w:rPr>
          <w:rFonts w:asciiTheme="minorHAnsi" w:hAnsiTheme="minorHAnsi" w:cstheme="minorHAnsi"/>
          <w:sz w:val="22"/>
          <w:szCs w:val="22"/>
        </w:rPr>
        <w:t>on</w:t>
      </w:r>
      <w:r w:rsidRPr="00116A1C">
        <w:rPr>
          <w:rFonts w:asciiTheme="minorHAnsi" w:hAnsiTheme="minorHAnsi" w:cstheme="minorHAnsi"/>
          <w:sz w:val="22"/>
          <w:szCs w:val="22"/>
        </w:rPr>
        <w:t xml:space="preserve"> the subjects that our on- site teaching staff have subject speci</w:t>
      </w:r>
      <w:r>
        <w:rPr>
          <w:rFonts w:asciiTheme="minorHAnsi" w:hAnsiTheme="minorHAnsi" w:cstheme="minorHAnsi"/>
          <w:sz w:val="22"/>
          <w:szCs w:val="22"/>
        </w:rPr>
        <w:t>alism.</w:t>
      </w:r>
      <w:r w:rsidRPr="00116A1C">
        <w:rPr>
          <w:rFonts w:asciiTheme="minorHAnsi" w:hAnsiTheme="minorHAnsi" w:cstheme="minorHAnsi"/>
          <w:sz w:val="22"/>
          <w:szCs w:val="22"/>
        </w:rPr>
        <w:t xml:space="preserve"> At times, Senior Phase students have requested to specialise in a subject out with our options form. </w:t>
      </w:r>
      <w:r w:rsidR="006E02C7">
        <w:rPr>
          <w:rFonts w:asciiTheme="minorHAnsi" w:hAnsiTheme="minorHAnsi" w:cstheme="minorHAnsi"/>
          <w:sz w:val="22"/>
          <w:szCs w:val="22"/>
        </w:rPr>
        <w:t>Here</w:t>
      </w:r>
      <w:r w:rsidRPr="00116A1C">
        <w:rPr>
          <w:rFonts w:asciiTheme="minorHAnsi" w:hAnsiTheme="minorHAnsi" w:cstheme="minorHAnsi"/>
          <w:sz w:val="22"/>
          <w:szCs w:val="22"/>
        </w:rPr>
        <w:t>, SWSS will liaise with the mainstream school to source a curriculum that can be followed by the young person with guidance from staff both within SWSS and the mainstream school.</w:t>
      </w:r>
      <w:r>
        <w:rPr>
          <w:rFonts w:asciiTheme="minorHAnsi" w:hAnsiTheme="minorHAnsi" w:cstheme="minorHAnsi"/>
          <w:sz w:val="22"/>
          <w:szCs w:val="22"/>
        </w:rPr>
        <w:t xml:space="preserve"> We offer our Senior Phase subjects from National 3 up to Advanced Higher. Furthermore, we offer National Progression Awards at Level 4 and 5. The service links in with the Senior Phase Programme offered to all mainstream schools in EDC. This provides an opportunity for our young people to choose a college based course. Those who choose this option will attend college two afternoons in the week. Through our joint venture with the Positive Achievements employability programme, an option for our young people is to gain vocational based qualifications such as manual handling, first aid and other industrially recognised qualifications that will support transition into this sector. Again, this course is of- site and young people attend two mornings in the week.</w:t>
      </w:r>
    </w:p>
    <w:p w14:paraId="1015EC2E"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noProof/>
          <w:sz w:val="22"/>
          <w:szCs w:val="22"/>
          <w:lang w:val="en-GB" w:eastAsia="en-GB"/>
        </w:rPr>
        <w:lastRenderedPageBreak/>
        <w:drawing>
          <wp:anchor distT="0" distB="0" distL="114300" distR="114300" simplePos="0" relativeHeight="251717632" behindDoc="0" locked="0" layoutInCell="1" allowOverlap="1" wp14:anchorId="04BF3A07" wp14:editId="3721C97A">
            <wp:simplePos x="0" y="0"/>
            <wp:positionH relativeFrom="column">
              <wp:posOffset>276225</wp:posOffset>
            </wp:positionH>
            <wp:positionV relativeFrom="paragraph">
              <wp:posOffset>171450</wp:posOffset>
            </wp:positionV>
            <wp:extent cx="6134100" cy="424624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6134100" cy="4246245"/>
                    </a:xfrm>
                    <a:prstGeom prst="rect">
                      <a:avLst/>
                    </a:prstGeom>
                  </pic:spPr>
                </pic:pic>
              </a:graphicData>
            </a:graphic>
            <wp14:sizeRelH relativeFrom="page">
              <wp14:pctWidth>0</wp14:pctWidth>
            </wp14:sizeRelH>
            <wp14:sizeRelV relativeFrom="page">
              <wp14:pctHeight>0</wp14:pctHeight>
            </wp14:sizeRelV>
          </wp:anchor>
        </w:drawing>
      </w:r>
    </w:p>
    <w:p w14:paraId="341268DE" w14:textId="77777777" w:rsidR="0074213B" w:rsidRDefault="0074213B" w:rsidP="0074213B">
      <w:pPr>
        <w:rPr>
          <w:rFonts w:asciiTheme="minorHAnsi" w:hAnsiTheme="minorHAnsi" w:cstheme="minorHAnsi"/>
          <w:b/>
          <w:sz w:val="22"/>
          <w:szCs w:val="22"/>
        </w:rPr>
      </w:pPr>
    </w:p>
    <w:p w14:paraId="414DE36A" w14:textId="77777777" w:rsidR="0074213B" w:rsidRDefault="0074213B" w:rsidP="0074213B">
      <w:pPr>
        <w:rPr>
          <w:rFonts w:asciiTheme="minorHAnsi" w:hAnsiTheme="minorHAnsi" w:cstheme="minorHAnsi"/>
          <w:b/>
          <w:sz w:val="22"/>
          <w:szCs w:val="22"/>
        </w:rPr>
      </w:pPr>
    </w:p>
    <w:p w14:paraId="641A4062" w14:textId="77777777" w:rsidR="0074213B" w:rsidRDefault="0074213B" w:rsidP="0074213B">
      <w:pPr>
        <w:rPr>
          <w:rFonts w:asciiTheme="minorHAnsi" w:hAnsiTheme="minorHAnsi" w:cstheme="minorHAnsi"/>
          <w:b/>
          <w:sz w:val="22"/>
          <w:szCs w:val="22"/>
        </w:rPr>
      </w:pPr>
    </w:p>
    <w:p w14:paraId="5E24D880" w14:textId="77777777" w:rsidR="0074213B" w:rsidRDefault="0074213B" w:rsidP="0074213B">
      <w:pPr>
        <w:rPr>
          <w:rFonts w:asciiTheme="minorHAnsi" w:hAnsiTheme="minorHAnsi" w:cstheme="minorHAnsi"/>
          <w:b/>
          <w:sz w:val="22"/>
          <w:szCs w:val="22"/>
        </w:rPr>
      </w:pPr>
    </w:p>
    <w:p w14:paraId="46928BBA" w14:textId="77777777" w:rsidR="0074213B" w:rsidRDefault="0074213B" w:rsidP="0074213B">
      <w:pPr>
        <w:rPr>
          <w:rFonts w:asciiTheme="minorHAnsi" w:hAnsiTheme="minorHAnsi" w:cstheme="minorHAnsi"/>
          <w:b/>
          <w:sz w:val="22"/>
          <w:szCs w:val="22"/>
        </w:rPr>
      </w:pPr>
    </w:p>
    <w:p w14:paraId="7F07479E" w14:textId="77777777" w:rsidR="0074213B" w:rsidRDefault="0074213B" w:rsidP="0074213B">
      <w:pPr>
        <w:rPr>
          <w:rFonts w:asciiTheme="minorHAnsi" w:hAnsiTheme="minorHAnsi" w:cstheme="minorHAnsi"/>
          <w:b/>
          <w:sz w:val="22"/>
          <w:szCs w:val="22"/>
        </w:rPr>
      </w:pPr>
    </w:p>
    <w:p w14:paraId="55536B90" w14:textId="77777777" w:rsidR="0074213B" w:rsidRDefault="0074213B" w:rsidP="0074213B">
      <w:pPr>
        <w:rPr>
          <w:rFonts w:asciiTheme="minorHAnsi" w:hAnsiTheme="minorHAnsi" w:cstheme="minorHAnsi"/>
          <w:b/>
          <w:sz w:val="22"/>
          <w:szCs w:val="22"/>
        </w:rPr>
      </w:pPr>
    </w:p>
    <w:p w14:paraId="7C525431" w14:textId="77777777" w:rsidR="0074213B" w:rsidRDefault="0074213B" w:rsidP="0074213B">
      <w:pPr>
        <w:rPr>
          <w:rFonts w:asciiTheme="minorHAnsi" w:hAnsiTheme="minorHAnsi" w:cstheme="minorHAnsi"/>
          <w:b/>
          <w:sz w:val="22"/>
          <w:szCs w:val="22"/>
        </w:rPr>
      </w:pPr>
    </w:p>
    <w:p w14:paraId="7D74D6AE" w14:textId="77777777" w:rsidR="0074213B" w:rsidRDefault="0074213B" w:rsidP="0074213B">
      <w:pPr>
        <w:rPr>
          <w:rFonts w:asciiTheme="minorHAnsi" w:hAnsiTheme="minorHAnsi" w:cstheme="minorHAnsi"/>
          <w:b/>
          <w:sz w:val="22"/>
          <w:szCs w:val="22"/>
        </w:rPr>
      </w:pPr>
    </w:p>
    <w:p w14:paraId="065CCD39" w14:textId="77777777" w:rsidR="0074213B" w:rsidRDefault="0074213B" w:rsidP="0074213B">
      <w:pPr>
        <w:rPr>
          <w:rFonts w:asciiTheme="minorHAnsi" w:hAnsiTheme="minorHAnsi" w:cstheme="minorHAnsi"/>
          <w:b/>
          <w:sz w:val="22"/>
          <w:szCs w:val="22"/>
        </w:rPr>
      </w:pPr>
    </w:p>
    <w:p w14:paraId="3139A880" w14:textId="77777777" w:rsidR="0074213B" w:rsidRDefault="0074213B" w:rsidP="0074213B">
      <w:pPr>
        <w:rPr>
          <w:rFonts w:asciiTheme="minorHAnsi" w:hAnsiTheme="minorHAnsi" w:cstheme="minorHAnsi"/>
          <w:b/>
          <w:sz w:val="22"/>
          <w:szCs w:val="22"/>
        </w:rPr>
      </w:pPr>
    </w:p>
    <w:p w14:paraId="0C01F119" w14:textId="77777777" w:rsidR="0074213B" w:rsidRDefault="0074213B" w:rsidP="0074213B">
      <w:pPr>
        <w:rPr>
          <w:rFonts w:asciiTheme="minorHAnsi" w:hAnsiTheme="minorHAnsi" w:cstheme="minorHAnsi"/>
          <w:b/>
          <w:sz w:val="22"/>
          <w:szCs w:val="22"/>
        </w:rPr>
      </w:pPr>
    </w:p>
    <w:p w14:paraId="418B0135" w14:textId="77777777" w:rsidR="0074213B" w:rsidRPr="00116A1C" w:rsidRDefault="0074213B" w:rsidP="0074213B">
      <w:pPr>
        <w:rPr>
          <w:rFonts w:asciiTheme="minorHAnsi" w:hAnsiTheme="minorHAnsi" w:cstheme="minorHAnsi"/>
          <w:b/>
          <w:sz w:val="22"/>
          <w:szCs w:val="22"/>
        </w:rPr>
      </w:pPr>
      <w:r w:rsidRPr="00116A1C">
        <w:rPr>
          <w:rFonts w:asciiTheme="minorHAnsi" w:hAnsiTheme="minorHAnsi" w:cstheme="minorHAnsi"/>
          <w:b/>
          <w:sz w:val="22"/>
          <w:szCs w:val="22"/>
        </w:rPr>
        <w:t>Homework.</w:t>
      </w:r>
    </w:p>
    <w:p w14:paraId="0CBA1FC8" w14:textId="77777777" w:rsidR="0074213B"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As a service we are aware of the importance of home reinforcement of the work that is done through the school day. At all times we will encourage young people to participate in home reinforcement, will provide materials to support and encourage working at home but we will not enforce homework.</w:t>
      </w:r>
    </w:p>
    <w:p w14:paraId="5B61E0BF"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Through encouragement, displaying factual evidence and working with parents and carer’s we communicate the benefits of homework. However, we understand the difficulties and barriers that some of our young people face and their compartmentalised outlook on their life.</w:t>
      </w:r>
    </w:p>
    <w:p w14:paraId="54F7D5DA"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To correspond wit</w:t>
      </w:r>
      <w:r>
        <w:rPr>
          <w:rFonts w:asciiTheme="minorHAnsi" w:hAnsiTheme="minorHAnsi" w:cstheme="minorHAnsi"/>
          <w:sz w:val="22"/>
          <w:szCs w:val="22"/>
        </w:rPr>
        <w:t>h SQA presentation and prelim</w:t>
      </w:r>
      <w:r w:rsidRPr="00116A1C">
        <w:rPr>
          <w:rFonts w:asciiTheme="minorHAnsi" w:hAnsiTheme="minorHAnsi" w:cstheme="minorHAnsi"/>
          <w:sz w:val="22"/>
          <w:szCs w:val="22"/>
        </w:rPr>
        <w:t xml:space="preserve"> examinations, we offer supported study to all our senior phase pupils to support their exam preparation. This will be done within the service building after the pupil school day. In addition, young people have the opportunity to use classrooms and resources at break times which will be supported by teaching staff.</w:t>
      </w:r>
    </w:p>
    <w:p w14:paraId="42D3FD90" w14:textId="77777777" w:rsidR="0074213B" w:rsidRPr="00116A1C" w:rsidRDefault="0074213B" w:rsidP="0074213B">
      <w:pPr>
        <w:rPr>
          <w:rFonts w:asciiTheme="minorHAnsi" w:hAnsiTheme="minorHAnsi" w:cstheme="minorHAnsi"/>
          <w:sz w:val="22"/>
          <w:szCs w:val="22"/>
        </w:rPr>
      </w:pPr>
    </w:p>
    <w:p w14:paraId="59B35055"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b/>
          <w:sz w:val="22"/>
          <w:szCs w:val="22"/>
        </w:rPr>
        <w:t xml:space="preserve">Personal and Social Education Programme </w:t>
      </w:r>
    </w:p>
    <w:p w14:paraId="4F1DB09C" w14:textId="77777777" w:rsidR="0074213B" w:rsidRPr="00116A1C" w:rsidRDefault="0074213B" w:rsidP="0074213B">
      <w:pPr>
        <w:rPr>
          <w:rFonts w:asciiTheme="minorHAnsi" w:hAnsiTheme="minorHAnsi" w:cstheme="minorHAnsi"/>
          <w:sz w:val="22"/>
          <w:szCs w:val="22"/>
        </w:rPr>
      </w:pPr>
      <w:r w:rsidRPr="00116A1C">
        <w:rPr>
          <w:rFonts w:asciiTheme="minorHAnsi" w:hAnsiTheme="minorHAnsi" w:cstheme="minorHAnsi"/>
          <w:sz w:val="22"/>
          <w:szCs w:val="22"/>
        </w:rPr>
        <w:lastRenderedPageBreak/>
        <w:t xml:space="preserve">A formal programme of personal and social development (PSE) is taught from S1-S6. Consisting of one weekly period, the course is taught by staff trained in PSE. Such programmes are designed to ensure that all pupils cover some aspects of social education not otherwise covered by individual subjects. Hence, during the four-year course, pupils will encounter aspects of careers and health education, the law, relationships, self-awareness and studying. </w:t>
      </w:r>
      <w:r>
        <w:rPr>
          <w:rFonts w:asciiTheme="minorHAnsi" w:hAnsiTheme="minorHAnsi" w:cstheme="minorHAnsi"/>
          <w:sz w:val="22"/>
          <w:szCs w:val="22"/>
        </w:rPr>
        <w:t>Our parents and carers will be contacted prior to certain aspects of the course.</w:t>
      </w:r>
    </w:p>
    <w:p w14:paraId="410D2172" w14:textId="77777777" w:rsidR="0074213B" w:rsidRPr="00116A1C" w:rsidRDefault="0074213B" w:rsidP="0074213B">
      <w:pPr>
        <w:rPr>
          <w:rFonts w:asciiTheme="minorHAnsi" w:hAnsiTheme="minorHAnsi" w:cstheme="minorHAnsi"/>
          <w:sz w:val="22"/>
          <w:szCs w:val="22"/>
        </w:rPr>
      </w:pPr>
      <w:r w:rsidRPr="00534A20">
        <w:rPr>
          <w:rFonts w:ascii="Arial" w:hAnsi="Arial" w:cs="Arial"/>
          <w:b/>
          <w:noProof/>
          <w:sz w:val="22"/>
          <w:szCs w:val="22"/>
          <w:lang w:val="en-GB" w:eastAsia="en-GB"/>
        </w:rPr>
        <w:drawing>
          <wp:anchor distT="0" distB="0" distL="114300" distR="114300" simplePos="0" relativeHeight="251716608" behindDoc="0" locked="0" layoutInCell="1" allowOverlap="1" wp14:anchorId="263B2A3C" wp14:editId="46CFFC44">
            <wp:simplePos x="0" y="0"/>
            <wp:positionH relativeFrom="column">
              <wp:posOffset>0</wp:posOffset>
            </wp:positionH>
            <wp:positionV relativeFrom="paragraph">
              <wp:posOffset>-3175</wp:posOffset>
            </wp:positionV>
            <wp:extent cx="3352800" cy="2514600"/>
            <wp:effectExtent l="57150" t="0" r="57150" b="114300"/>
            <wp:wrapSquare wrapText="bothSides"/>
            <wp:docPr id="2" name="Picture 2" descr="N:\My Pictures\IMG_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My Pictures\IMG_0126.JPG"/>
                    <pic:cNvPicPr>
                      <a:picLocks noChangeAspect="1" noChangeArrowheads="1"/>
                    </pic:cNvPicPr>
                  </pic:nvPicPr>
                  <pic:blipFill>
                    <a:blip r:embed="rId44" cstate="print">
                      <a:extLst>
                        <a:ext uri="{BEBA8EAE-BF5A-486C-A8C5-ECC9F3942E4B}">
                          <a14:imgProps xmlns:a14="http://schemas.microsoft.com/office/drawing/2010/main">
                            <a14:imgLayer r:embed="rId4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352800" cy="2514600"/>
                    </a:xfrm>
                    <a:prstGeom prst="rect">
                      <a:avLst/>
                    </a:prstGeom>
                    <a:noFill/>
                    <a:ln>
                      <a:noFill/>
                    </a:ln>
                    <a:effectLst>
                      <a:outerShdw blurRad="50800" dist="50800" dir="5400000" algn="ctr" rotWithShape="0">
                        <a:schemeClr val="bg1">
                          <a:lumMod val="75000"/>
                        </a:schemeClr>
                      </a:outerShdw>
                    </a:effectLst>
                  </pic:spPr>
                </pic:pic>
              </a:graphicData>
            </a:graphic>
            <wp14:sizeRelH relativeFrom="page">
              <wp14:pctWidth>0</wp14:pctWidth>
            </wp14:sizeRelH>
            <wp14:sizeRelV relativeFrom="page">
              <wp14:pctHeight>0</wp14:pctHeight>
            </wp14:sizeRelV>
          </wp:anchor>
        </w:drawing>
      </w:r>
    </w:p>
    <w:p w14:paraId="2FC8E4E9" w14:textId="77777777" w:rsidR="0074213B" w:rsidRPr="00116A1C" w:rsidRDefault="0074213B" w:rsidP="0074213B">
      <w:pPr>
        <w:rPr>
          <w:rFonts w:asciiTheme="minorHAnsi" w:hAnsiTheme="minorHAnsi" w:cstheme="minorHAnsi"/>
          <w:sz w:val="22"/>
          <w:szCs w:val="22"/>
        </w:rPr>
      </w:pPr>
      <w:r>
        <w:rPr>
          <w:rFonts w:asciiTheme="minorHAnsi" w:hAnsiTheme="minorHAnsi" w:cstheme="minorHAnsi"/>
          <w:b/>
          <w:sz w:val="22"/>
          <w:szCs w:val="22"/>
        </w:rPr>
        <w:t xml:space="preserve">Mental Health, </w:t>
      </w:r>
      <w:r w:rsidRPr="00116A1C">
        <w:rPr>
          <w:rFonts w:asciiTheme="minorHAnsi" w:hAnsiTheme="minorHAnsi" w:cstheme="minorHAnsi"/>
          <w:b/>
          <w:sz w:val="22"/>
          <w:szCs w:val="22"/>
        </w:rPr>
        <w:t>Wellbeing and Personal Development.</w:t>
      </w:r>
    </w:p>
    <w:p w14:paraId="490297F5" w14:textId="77777777" w:rsidR="0074213B" w:rsidRPr="00116A1C" w:rsidRDefault="0074213B" w:rsidP="0074213B">
      <w:pPr>
        <w:rPr>
          <w:rFonts w:asciiTheme="minorHAnsi" w:hAnsiTheme="minorHAnsi" w:cstheme="minorHAnsi"/>
          <w:sz w:val="22"/>
          <w:szCs w:val="22"/>
        </w:rPr>
      </w:pPr>
      <w:r>
        <w:rPr>
          <w:rFonts w:asciiTheme="minorHAnsi" w:hAnsiTheme="minorHAnsi" w:cstheme="minorHAnsi"/>
          <w:sz w:val="22"/>
          <w:szCs w:val="22"/>
        </w:rPr>
        <w:t>As a wellbeing resource we use</w:t>
      </w:r>
      <w:r w:rsidRPr="00116A1C">
        <w:rPr>
          <w:rFonts w:asciiTheme="minorHAnsi" w:hAnsiTheme="minorHAnsi" w:cstheme="minorHAnsi"/>
          <w:sz w:val="22"/>
          <w:szCs w:val="22"/>
        </w:rPr>
        <w:t xml:space="preserve"> our third period of the day as time f</w:t>
      </w:r>
      <w:r>
        <w:rPr>
          <w:rFonts w:asciiTheme="minorHAnsi" w:hAnsiTheme="minorHAnsi" w:cstheme="minorHAnsi"/>
          <w:sz w:val="22"/>
          <w:szCs w:val="22"/>
        </w:rPr>
        <w:t xml:space="preserve">or our young people to stop subject </w:t>
      </w:r>
      <w:r w:rsidRPr="00116A1C">
        <w:rPr>
          <w:rFonts w:asciiTheme="minorHAnsi" w:hAnsiTheme="minorHAnsi" w:cstheme="minorHAnsi"/>
          <w:sz w:val="22"/>
          <w:szCs w:val="22"/>
        </w:rPr>
        <w:t>course work and focus on personal development and wellbeing. We encourage all our pupils to work on a daily planner for 15 minutes to record their moods, anxieties and their feelings. We use this to provide our young people with an opportunity in the day to reflect on themselves and for them to understand themselves better. Staff are on hand to support young people at this time. Furthermore, we use the rest of the period to provide an experience for the young people to develop a knowledge of Mental Health and Wellbeing or Personal Development tasks. Both these programmes are accredited and are used to supplement our subject course choice to five for our senior phase pupils.</w:t>
      </w:r>
    </w:p>
    <w:p w14:paraId="038C7FA1" w14:textId="77777777" w:rsidR="0074213B" w:rsidRPr="00116A1C" w:rsidRDefault="0074213B" w:rsidP="0074213B">
      <w:pPr>
        <w:rPr>
          <w:rFonts w:asciiTheme="minorHAnsi" w:hAnsiTheme="minorHAnsi" w:cstheme="minorHAnsi"/>
          <w:sz w:val="22"/>
          <w:szCs w:val="22"/>
        </w:rPr>
      </w:pPr>
    </w:p>
    <w:p w14:paraId="4008ED00" w14:textId="77777777" w:rsidR="0074213B" w:rsidRPr="00116A1C" w:rsidRDefault="0074213B" w:rsidP="0074213B">
      <w:pPr>
        <w:rPr>
          <w:rFonts w:asciiTheme="minorHAnsi" w:hAnsiTheme="minorHAnsi" w:cstheme="minorHAnsi"/>
          <w:sz w:val="22"/>
          <w:szCs w:val="22"/>
        </w:rPr>
      </w:pPr>
      <w:r>
        <w:rPr>
          <w:rFonts w:asciiTheme="minorHAnsi" w:hAnsiTheme="minorHAnsi" w:cstheme="minorHAnsi"/>
          <w:b/>
          <w:sz w:val="22"/>
          <w:szCs w:val="22"/>
        </w:rPr>
        <w:t>Outdoor Education.</w:t>
      </w:r>
    </w:p>
    <w:p w14:paraId="3178E49B" w14:textId="77777777" w:rsidR="0074213B" w:rsidRDefault="0074213B" w:rsidP="0074213B">
      <w:pPr>
        <w:rPr>
          <w:rFonts w:asciiTheme="minorHAnsi" w:hAnsiTheme="minorHAnsi" w:cstheme="minorHAnsi"/>
          <w:sz w:val="22"/>
          <w:szCs w:val="22"/>
        </w:rPr>
      </w:pPr>
      <w:r w:rsidRPr="00116A1C">
        <w:rPr>
          <w:rFonts w:asciiTheme="minorHAnsi" w:hAnsiTheme="minorHAnsi" w:cstheme="minorHAnsi"/>
          <w:sz w:val="22"/>
          <w:szCs w:val="22"/>
        </w:rPr>
        <w:t>Eve</w:t>
      </w:r>
      <w:r>
        <w:rPr>
          <w:rFonts w:asciiTheme="minorHAnsi" w:hAnsiTheme="minorHAnsi" w:cstheme="minorHAnsi"/>
          <w:sz w:val="22"/>
          <w:szCs w:val="22"/>
        </w:rPr>
        <w:t>ry Wednesday our service provides an opportunity for</w:t>
      </w:r>
      <w:r w:rsidRPr="00116A1C">
        <w:rPr>
          <w:rFonts w:asciiTheme="minorHAnsi" w:hAnsiTheme="minorHAnsi" w:cstheme="minorHAnsi"/>
          <w:sz w:val="22"/>
          <w:szCs w:val="22"/>
        </w:rPr>
        <w:t xml:space="preserve"> our young people to </w:t>
      </w:r>
      <w:r>
        <w:rPr>
          <w:rFonts w:asciiTheme="minorHAnsi" w:hAnsiTheme="minorHAnsi" w:cstheme="minorHAnsi"/>
          <w:sz w:val="22"/>
          <w:szCs w:val="22"/>
        </w:rPr>
        <w:t xml:space="preserve">participate in </w:t>
      </w:r>
      <w:r w:rsidRPr="00116A1C">
        <w:rPr>
          <w:rFonts w:asciiTheme="minorHAnsi" w:hAnsiTheme="minorHAnsi" w:cstheme="minorHAnsi"/>
          <w:sz w:val="22"/>
          <w:szCs w:val="22"/>
        </w:rPr>
        <w:t xml:space="preserve">outdoor education. Our principle goal is to develop skills for life, learning and work but specifically socialisation. We offer to courses to our young people. Firstly, in conjunction with our joint venture partnership with Positive Achievements, we provide a rigorous, high energy and sporting experience that incorporates hill walking, kayaking, </w:t>
      </w:r>
      <w:proofErr w:type="gramStart"/>
      <w:r w:rsidRPr="00116A1C">
        <w:rPr>
          <w:rFonts w:asciiTheme="minorHAnsi" w:hAnsiTheme="minorHAnsi" w:cstheme="minorHAnsi"/>
          <w:sz w:val="22"/>
          <w:szCs w:val="22"/>
        </w:rPr>
        <w:t>mountain</w:t>
      </w:r>
      <w:proofErr w:type="gramEnd"/>
      <w:r w:rsidRPr="00116A1C">
        <w:rPr>
          <w:rFonts w:asciiTheme="minorHAnsi" w:hAnsiTheme="minorHAnsi" w:cstheme="minorHAnsi"/>
          <w:sz w:val="22"/>
          <w:szCs w:val="22"/>
        </w:rPr>
        <w:t xml:space="preserve"> biking and climbing. In addition, the young people have the opportunity to participate in Duke of Edinburgh award that is supported by our service with Positive Achievements. Secondly, we offer a programme that is centred </w:t>
      </w:r>
      <w:proofErr w:type="gramStart"/>
      <w:r w:rsidRPr="00116A1C">
        <w:rPr>
          <w:rFonts w:asciiTheme="minorHAnsi" w:hAnsiTheme="minorHAnsi" w:cstheme="minorHAnsi"/>
          <w:sz w:val="22"/>
          <w:szCs w:val="22"/>
        </w:rPr>
        <w:t>around</w:t>
      </w:r>
      <w:proofErr w:type="gramEnd"/>
      <w:r w:rsidRPr="00116A1C">
        <w:rPr>
          <w:rFonts w:asciiTheme="minorHAnsi" w:hAnsiTheme="minorHAnsi" w:cstheme="minorHAnsi"/>
          <w:sz w:val="22"/>
          <w:szCs w:val="22"/>
        </w:rPr>
        <w:t xml:space="preserve"> Learning for Sustainability which incorporates visiting local areas and attractions such as parks, museums, retail centres and events. Furthermore, we provide opportunities to do work experience, independent travel in- addition to less rigorous sporting activities. We firmly believe in the benefits outdoor education provides and the need for our young people to experience outdoors which evidence suggests is becoming a limited activity for modern young people.</w:t>
      </w:r>
    </w:p>
    <w:p w14:paraId="05E6CC5A" w14:textId="77777777" w:rsidR="0074213B" w:rsidRDefault="0074213B" w:rsidP="0074213B">
      <w:pPr>
        <w:rPr>
          <w:rFonts w:asciiTheme="minorHAnsi" w:hAnsiTheme="minorHAnsi" w:cstheme="minorHAnsi"/>
          <w:sz w:val="22"/>
          <w:szCs w:val="22"/>
        </w:rPr>
      </w:pPr>
    </w:p>
    <w:p w14:paraId="023A5B76" w14:textId="77777777" w:rsidR="0074213B" w:rsidRDefault="0074213B" w:rsidP="0074213B">
      <w:pPr>
        <w:pStyle w:val="Heading1"/>
        <w:spacing w:after="0"/>
        <w:jc w:val="left"/>
        <w:rPr>
          <w:rFonts w:asciiTheme="minorHAnsi" w:hAnsiTheme="minorHAnsi" w:cstheme="minorHAnsi"/>
          <w:sz w:val="22"/>
          <w:szCs w:val="22"/>
        </w:rPr>
      </w:pPr>
    </w:p>
    <w:p w14:paraId="13D36B47" w14:textId="77777777" w:rsidR="0074213B" w:rsidRPr="00493801" w:rsidRDefault="0074213B" w:rsidP="0074213B">
      <w:pPr>
        <w:pStyle w:val="Heading1"/>
        <w:spacing w:after="0"/>
        <w:jc w:val="left"/>
        <w:rPr>
          <w:rFonts w:asciiTheme="minorHAnsi" w:hAnsiTheme="minorHAnsi" w:cstheme="minorHAnsi"/>
          <w:sz w:val="22"/>
          <w:szCs w:val="22"/>
        </w:rPr>
      </w:pPr>
      <w:r w:rsidRPr="00493801">
        <w:rPr>
          <w:rFonts w:asciiTheme="minorHAnsi" w:hAnsiTheme="minorHAnsi" w:cstheme="minorHAnsi"/>
          <w:sz w:val="22"/>
          <w:szCs w:val="22"/>
        </w:rPr>
        <w:t xml:space="preserve">Careers - Skills Development Scotland. </w:t>
      </w:r>
    </w:p>
    <w:p w14:paraId="30C7391F" w14:textId="77777777" w:rsidR="0074213B" w:rsidRDefault="0074213B" w:rsidP="0074213B">
      <w:pPr>
        <w:pStyle w:val="Heading1"/>
        <w:spacing w:after="0"/>
        <w:jc w:val="left"/>
        <w:rPr>
          <w:rFonts w:asciiTheme="minorHAnsi" w:hAnsiTheme="minorHAnsi" w:cstheme="minorHAnsi"/>
          <w:b w:val="0"/>
          <w:sz w:val="22"/>
          <w:szCs w:val="22"/>
        </w:rPr>
      </w:pPr>
      <w:r>
        <w:rPr>
          <w:noProof/>
        </w:rPr>
        <w:drawing>
          <wp:anchor distT="0" distB="0" distL="114300" distR="114300" simplePos="0" relativeHeight="251720704" behindDoc="0" locked="0" layoutInCell="1" allowOverlap="1" wp14:anchorId="340D8695" wp14:editId="05F0DFB8">
            <wp:simplePos x="0" y="0"/>
            <wp:positionH relativeFrom="column">
              <wp:posOffset>2799715</wp:posOffset>
            </wp:positionH>
            <wp:positionV relativeFrom="paragraph">
              <wp:posOffset>618490</wp:posOffset>
            </wp:positionV>
            <wp:extent cx="3572510" cy="2114550"/>
            <wp:effectExtent l="0" t="0" r="8890" b="0"/>
            <wp:wrapSquare wrapText="bothSides"/>
            <wp:docPr id="27" name="Picture 27" descr="Skills Development Scotland Training Education PNG, Clipart,  Apprenticeship, Area, Blue, Brand, Communication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ills Development Scotland Training Education PNG, Clipart,  Apprenticeship, Area, Blue, Brand, Communication Free PNG Download"/>
                    <pic:cNvPicPr>
                      <a:picLocks noChangeAspect="1" noChangeArrowheads="1"/>
                    </pic:cNvPicPr>
                  </pic:nvPicPr>
                  <pic:blipFill>
                    <a:blip r:embed="rId46" cstate="print">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57251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3801">
        <w:rPr>
          <w:rFonts w:asciiTheme="minorHAnsi" w:hAnsiTheme="minorHAnsi" w:cstheme="minorHAnsi"/>
          <w:b w:val="0"/>
          <w:sz w:val="22"/>
          <w:szCs w:val="22"/>
        </w:rPr>
        <w:t xml:space="preserve">The Service’s Careers Adviser, Irene Travers, attends the service on a Monday. The Careers Adviser works closely with our Acting PT DYW Coordinator to support pupils to develop their Career Management Skills and make realistic, well informed career choices. She will provide information, advice and guidance to ensure that pupils have a plan in place for leaving school and successfully move onto a Positive Destination. In addition to one to one career interviews, the Careers Adviser meets with S1-S4 pupils through PSE classes which develop pupils’ understanding of the routes and pathways available to them when leaving school, how to make a good career decision and an introduction to My World of Work which is Skills Development Scotland’s online resource. </w:t>
      </w:r>
    </w:p>
    <w:p w14:paraId="65E718D3" w14:textId="77777777" w:rsidR="0074213B" w:rsidRDefault="0074213B" w:rsidP="0074213B">
      <w:pPr>
        <w:pStyle w:val="Heading1"/>
        <w:spacing w:after="0"/>
        <w:jc w:val="left"/>
        <w:rPr>
          <w:rFonts w:asciiTheme="minorHAnsi" w:hAnsiTheme="minorHAnsi" w:cstheme="minorHAnsi"/>
          <w:b w:val="0"/>
          <w:sz w:val="22"/>
          <w:szCs w:val="22"/>
        </w:rPr>
      </w:pPr>
      <w:r w:rsidRPr="00493801">
        <w:rPr>
          <w:rFonts w:asciiTheme="minorHAnsi" w:hAnsiTheme="minorHAnsi" w:cstheme="minorHAnsi"/>
          <w:b w:val="0"/>
          <w:sz w:val="22"/>
          <w:szCs w:val="22"/>
        </w:rPr>
        <w:t xml:space="preserve">All senior phase pupils are met frequently to discuss next steps and will be supported to make decisions. It is important to realise that pupils have open access to the Careers Adviser when they decide they need advice. </w:t>
      </w:r>
      <w:r>
        <w:rPr>
          <w:rFonts w:asciiTheme="minorHAnsi" w:hAnsiTheme="minorHAnsi" w:cstheme="minorHAnsi"/>
          <w:b w:val="0"/>
          <w:sz w:val="22"/>
          <w:szCs w:val="22"/>
        </w:rPr>
        <w:t xml:space="preserve">At relevant times we will have Enhanced Transition Meetings where a more holistic group will meet to support transition and next steps. We work closely with other partner agencies such as Local Area Coordinators who specialise with young people who have an ASD diagnosis and EDC Employability Team, No One Left Behind. They work with all transitioning young people who require extra support to move to a positive and sustained destination.  </w:t>
      </w:r>
    </w:p>
    <w:p w14:paraId="6DB04A30" w14:textId="77777777" w:rsidR="0074213B" w:rsidRDefault="0074213B" w:rsidP="0074213B">
      <w:pPr>
        <w:pStyle w:val="Heading1"/>
        <w:spacing w:after="0"/>
        <w:jc w:val="left"/>
        <w:rPr>
          <w:rFonts w:asciiTheme="minorHAnsi" w:hAnsiTheme="minorHAnsi" w:cstheme="minorHAnsi"/>
          <w:b w:val="0"/>
          <w:sz w:val="22"/>
          <w:szCs w:val="22"/>
        </w:rPr>
      </w:pPr>
    </w:p>
    <w:p w14:paraId="1F1B1717" w14:textId="77777777" w:rsidR="0074213B" w:rsidRPr="00493801" w:rsidRDefault="0074213B" w:rsidP="0074213B">
      <w:pPr>
        <w:pStyle w:val="Heading1"/>
        <w:spacing w:after="0"/>
        <w:jc w:val="left"/>
        <w:rPr>
          <w:rFonts w:asciiTheme="minorHAnsi" w:hAnsiTheme="minorHAnsi" w:cstheme="minorHAnsi"/>
          <w:b w:val="0"/>
          <w:sz w:val="22"/>
          <w:szCs w:val="22"/>
        </w:rPr>
      </w:pPr>
      <w:r w:rsidRPr="00493801">
        <w:rPr>
          <w:rFonts w:asciiTheme="minorHAnsi" w:hAnsiTheme="minorHAnsi" w:cstheme="minorHAnsi"/>
          <w:b w:val="0"/>
          <w:sz w:val="22"/>
          <w:szCs w:val="22"/>
        </w:rPr>
        <w:t xml:space="preserve">Parents too are welcome to contact the Careers Adviser for help if they feel their child needs advice. This can be done through the service, or by contacting the school’s Careers Adviser at Skills Development Scotland, New College Lanarkshire, </w:t>
      </w:r>
      <w:proofErr w:type="gramStart"/>
      <w:r w:rsidRPr="00493801">
        <w:rPr>
          <w:rFonts w:asciiTheme="minorHAnsi" w:hAnsiTheme="minorHAnsi" w:cstheme="minorHAnsi"/>
          <w:b w:val="0"/>
          <w:sz w:val="22"/>
          <w:szCs w:val="22"/>
        </w:rPr>
        <w:t>50</w:t>
      </w:r>
      <w:proofErr w:type="gramEnd"/>
      <w:r w:rsidRPr="00493801">
        <w:rPr>
          <w:rFonts w:asciiTheme="minorHAnsi" w:hAnsiTheme="minorHAnsi" w:cstheme="minorHAnsi"/>
          <w:b w:val="0"/>
          <w:sz w:val="22"/>
          <w:szCs w:val="22"/>
        </w:rPr>
        <w:t xml:space="preserve"> Southbank Road, Kirkintilloch, G66 1NH. The Careers Adviser will be in attendance </w:t>
      </w:r>
      <w:r>
        <w:rPr>
          <w:rFonts w:asciiTheme="minorHAnsi" w:hAnsiTheme="minorHAnsi" w:cstheme="minorHAnsi"/>
          <w:b w:val="0"/>
          <w:sz w:val="22"/>
          <w:szCs w:val="22"/>
        </w:rPr>
        <w:t>at our Introduction Evening.</w:t>
      </w:r>
      <w:r w:rsidRPr="00493801">
        <w:rPr>
          <w:rFonts w:asciiTheme="minorHAnsi" w:hAnsiTheme="minorHAnsi" w:cstheme="minorHAnsi"/>
          <w:b w:val="0"/>
          <w:sz w:val="22"/>
          <w:szCs w:val="22"/>
        </w:rPr>
        <w:t xml:space="preserve"> Some useful websites for careers research:</w:t>
      </w:r>
    </w:p>
    <w:p w14:paraId="6D518660" w14:textId="77777777" w:rsidR="0074213B" w:rsidRPr="00493801" w:rsidRDefault="0074213B" w:rsidP="0074213B">
      <w:pPr>
        <w:pStyle w:val="Heading1"/>
        <w:spacing w:after="0"/>
        <w:jc w:val="left"/>
        <w:rPr>
          <w:rFonts w:asciiTheme="minorHAnsi" w:hAnsiTheme="minorHAnsi" w:cstheme="minorHAnsi"/>
          <w:b w:val="0"/>
          <w:sz w:val="22"/>
          <w:szCs w:val="22"/>
        </w:rPr>
      </w:pPr>
    </w:p>
    <w:p w14:paraId="6B9CF37A" w14:textId="77777777" w:rsidR="0074213B" w:rsidRPr="00493801" w:rsidRDefault="00440F7D" w:rsidP="0074213B">
      <w:pPr>
        <w:pStyle w:val="Heading1"/>
        <w:spacing w:after="0"/>
        <w:jc w:val="left"/>
        <w:rPr>
          <w:rFonts w:asciiTheme="minorHAnsi" w:hAnsiTheme="minorHAnsi" w:cstheme="minorHAnsi"/>
          <w:b w:val="0"/>
          <w:sz w:val="22"/>
          <w:szCs w:val="22"/>
        </w:rPr>
      </w:pPr>
      <w:hyperlink r:id="rId48" w:history="1">
        <w:r w:rsidR="0074213B" w:rsidRPr="00493801">
          <w:rPr>
            <w:rStyle w:val="Hyperlink"/>
            <w:rFonts w:asciiTheme="minorHAnsi" w:hAnsiTheme="minorHAnsi" w:cstheme="minorHAnsi"/>
            <w:b w:val="0"/>
            <w:sz w:val="22"/>
            <w:szCs w:val="22"/>
          </w:rPr>
          <w:t>www.myworldofwork.co.uk</w:t>
        </w:r>
      </w:hyperlink>
      <w:r w:rsidR="0074213B" w:rsidRPr="00493801">
        <w:rPr>
          <w:rFonts w:asciiTheme="minorHAnsi" w:hAnsiTheme="minorHAnsi" w:cstheme="minorHAnsi"/>
          <w:b w:val="0"/>
          <w:sz w:val="22"/>
          <w:szCs w:val="22"/>
        </w:rPr>
        <w:t xml:space="preserve"> </w:t>
      </w:r>
    </w:p>
    <w:p w14:paraId="7F359105" w14:textId="77777777" w:rsidR="0074213B" w:rsidRPr="00493801" w:rsidRDefault="0074213B" w:rsidP="0074213B">
      <w:pPr>
        <w:pStyle w:val="Heading1"/>
        <w:spacing w:after="0"/>
        <w:jc w:val="left"/>
        <w:rPr>
          <w:rFonts w:asciiTheme="minorHAnsi" w:hAnsiTheme="minorHAnsi" w:cstheme="minorHAnsi"/>
          <w:b w:val="0"/>
          <w:sz w:val="22"/>
          <w:szCs w:val="22"/>
        </w:rPr>
      </w:pPr>
      <w:r w:rsidRPr="00493801">
        <w:rPr>
          <w:rFonts w:asciiTheme="minorHAnsi" w:hAnsiTheme="minorHAnsi" w:cstheme="minorHAnsi"/>
          <w:b w:val="0"/>
          <w:sz w:val="22"/>
          <w:szCs w:val="22"/>
        </w:rPr>
        <w:t xml:space="preserve">https://www.mykidscareer.com </w:t>
      </w:r>
    </w:p>
    <w:p w14:paraId="450956D7" w14:textId="77777777" w:rsidR="0074213B" w:rsidRPr="00493801" w:rsidRDefault="0074213B" w:rsidP="0074213B">
      <w:pPr>
        <w:pStyle w:val="Heading1"/>
        <w:spacing w:after="0"/>
        <w:jc w:val="left"/>
        <w:rPr>
          <w:rFonts w:asciiTheme="minorHAnsi" w:hAnsiTheme="minorHAnsi" w:cstheme="minorHAnsi"/>
          <w:b w:val="0"/>
          <w:sz w:val="22"/>
          <w:szCs w:val="22"/>
        </w:rPr>
      </w:pPr>
      <w:r w:rsidRPr="00493801">
        <w:rPr>
          <w:rFonts w:asciiTheme="minorHAnsi" w:hAnsiTheme="minorHAnsi" w:cstheme="minorHAnsi"/>
          <w:b w:val="0"/>
          <w:sz w:val="22"/>
          <w:szCs w:val="22"/>
        </w:rPr>
        <w:t xml:space="preserve">www.planitplus.net </w:t>
      </w:r>
    </w:p>
    <w:p w14:paraId="125550D9" w14:textId="77777777" w:rsidR="0074213B" w:rsidRPr="00493801" w:rsidRDefault="00440F7D" w:rsidP="0074213B">
      <w:pPr>
        <w:pStyle w:val="Heading1"/>
        <w:spacing w:after="0"/>
        <w:jc w:val="left"/>
        <w:rPr>
          <w:rFonts w:asciiTheme="minorHAnsi" w:hAnsiTheme="minorHAnsi" w:cstheme="minorHAnsi"/>
          <w:b w:val="0"/>
          <w:sz w:val="22"/>
          <w:szCs w:val="22"/>
        </w:rPr>
      </w:pPr>
      <w:hyperlink r:id="rId49" w:history="1">
        <w:r w:rsidR="0074213B" w:rsidRPr="00493801">
          <w:rPr>
            <w:rStyle w:val="Hyperlink"/>
            <w:rFonts w:asciiTheme="minorHAnsi" w:hAnsiTheme="minorHAnsi" w:cstheme="minorHAnsi"/>
            <w:b w:val="0"/>
            <w:sz w:val="22"/>
            <w:szCs w:val="22"/>
          </w:rPr>
          <w:t>www.prospects.ac.uk</w:t>
        </w:r>
      </w:hyperlink>
      <w:r w:rsidR="0074213B" w:rsidRPr="00493801">
        <w:rPr>
          <w:rFonts w:asciiTheme="minorHAnsi" w:hAnsiTheme="minorHAnsi" w:cstheme="minorHAnsi"/>
          <w:b w:val="0"/>
          <w:sz w:val="22"/>
          <w:szCs w:val="22"/>
        </w:rPr>
        <w:t xml:space="preserve"> </w:t>
      </w:r>
    </w:p>
    <w:p w14:paraId="6E0B4708" w14:textId="77777777" w:rsidR="0074213B" w:rsidRPr="00493801" w:rsidRDefault="0074213B" w:rsidP="0074213B">
      <w:pPr>
        <w:pStyle w:val="Heading1"/>
        <w:spacing w:after="0"/>
        <w:jc w:val="left"/>
        <w:rPr>
          <w:rFonts w:asciiTheme="minorHAnsi" w:hAnsiTheme="minorHAnsi" w:cstheme="minorHAnsi"/>
          <w:b w:val="0"/>
          <w:sz w:val="22"/>
          <w:szCs w:val="22"/>
        </w:rPr>
      </w:pPr>
      <w:r w:rsidRPr="00493801">
        <w:rPr>
          <w:rFonts w:asciiTheme="minorHAnsi" w:hAnsiTheme="minorHAnsi" w:cstheme="minorHAnsi"/>
          <w:b w:val="0"/>
          <w:sz w:val="22"/>
          <w:szCs w:val="22"/>
        </w:rPr>
        <w:t xml:space="preserve">www.apprentishipsinscotland.com </w:t>
      </w:r>
    </w:p>
    <w:p w14:paraId="41B0F292" w14:textId="77777777" w:rsidR="0074213B" w:rsidRPr="00116A1C" w:rsidRDefault="0074213B" w:rsidP="0074213B">
      <w:pPr>
        <w:rPr>
          <w:rFonts w:asciiTheme="minorHAnsi" w:hAnsiTheme="minorHAnsi" w:cstheme="minorHAnsi"/>
          <w:sz w:val="22"/>
          <w:szCs w:val="22"/>
        </w:rPr>
      </w:pPr>
    </w:p>
    <w:p w14:paraId="3C569DD6" w14:textId="77777777" w:rsidR="0074213B" w:rsidRPr="00116A1C" w:rsidRDefault="0074213B" w:rsidP="0074213B">
      <w:pPr>
        <w:rPr>
          <w:rFonts w:asciiTheme="minorHAnsi" w:hAnsiTheme="minorHAnsi" w:cstheme="minorHAnsi"/>
          <w:color w:val="FF0000"/>
          <w:sz w:val="22"/>
          <w:szCs w:val="22"/>
        </w:rPr>
      </w:pPr>
    </w:p>
    <w:p w14:paraId="61F1E991" w14:textId="77777777" w:rsidR="0074213B" w:rsidRPr="000C0AEA" w:rsidRDefault="0074213B" w:rsidP="0074213B">
      <w:pPr>
        <w:rPr>
          <w:rFonts w:asciiTheme="minorHAnsi" w:hAnsiTheme="minorHAnsi" w:cstheme="minorHAnsi"/>
          <w:b/>
          <w:sz w:val="22"/>
          <w:szCs w:val="22"/>
        </w:rPr>
      </w:pPr>
      <w:r w:rsidRPr="000C0AEA">
        <w:rPr>
          <w:rFonts w:asciiTheme="minorHAnsi" w:hAnsiTheme="minorHAnsi" w:cstheme="minorHAnsi"/>
          <w:b/>
          <w:sz w:val="22"/>
          <w:szCs w:val="22"/>
        </w:rPr>
        <w:t xml:space="preserve">Please contact the </w:t>
      </w:r>
      <w:r>
        <w:rPr>
          <w:rFonts w:asciiTheme="minorHAnsi" w:hAnsiTheme="minorHAnsi" w:cstheme="minorHAnsi"/>
          <w:b/>
          <w:sz w:val="22"/>
          <w:szCs w:val="22"/>
        </w:rPr>
        <w:t>Team Leader</w:t>
      </w:r>
      <w:r w:rsidRPr="000C0AEA">
        <w:rPr>
          <w:rFonts w:asciiTheme="minorHAnsi" w:hAnsiTheme="minorHAnsi" w:cstheme="minorHAnsi"/>
          <w:b/>
          <w:sz w:val="22"/>
          <w:szCs w:val="22"/>
        </w:rPr>
        <w:t xml:space="preserve"> if you would like any further information about </w:t>
      </w:r>
      <w:r>
        <w:rPr>
          <w:rFonts w:asciiTheme="minorHAnsi" w:hAnsiTheme="minorHAnsi" w:cstheme="minorHAnsi"/>
          <w:b/>
          <w:sz w:val="22"/>
          <w:szCs w:val="22"/>
        </w:rPr>
        <w:t>the curriculum within our service</w:t>
      </w:r>
      <w:r w:rsidRPr="000C0AEA">
        <w:rPr>
          <w:rFonts w:asciiTheme="minorHAnsi" w:hAnsiTheme="minorHAnsi" w:cstheme="minorHAnsi"/>
          <w:b/>
          <w:sz w:val="22"/>
          <w:szCs w:val="22"/>
        </w:rPr>
        <w:t xml:space="preserve">.   </w:t>
      </w:r>
    </w:p>
    <w:p w14:paraId="189A3CD0" w14:textId="77777777" w:rsidR="0074213B" w:rsidRPr="00D50E8B" w:rsidRDefault="0074213B" w:rsidP="0074213B">
      <w:pPr>
        <w:pStyle w:val="Heading1"/>
        <w:spacing w:after="0"/>
        <w:jc w:val="left"/>
        <w:rPr>
          <w:rFonts w:ascii="Arial" w:hAnsi="Arial" w:cs="Arial"/>
          <w:color w:val="FF0000"/>
          <w:sz w:val="22"/>
          <w:szCs w:val="22"/>
        </w:rPr>
      </w:pPr>
    </w:p>
    <w:p w14:paraId="701BC8EF" w14:textId="77777777" w:rsidR="0074213B" w:rsidRPr="00D50E8B" w:rsidRDefault="0074213B" w:rsidP="0074213B">
      <w:pPr>
        <w:rPr>
          <w:rFonts w:ascii="Arial" w:hAnsi="Arial" w:cs="Arial"/>
          <w:color w:val="FF0000"/>
          <w:sz w:val="22"/>
          <w:szCs w:val="22"/>
        </w:rPr>
      </w:pPr>
    </w:p>
    <w:p w14:paraId="74F85CB3" w14:textId="77777777" w:rsidR="0074213B" w:rsidRPr="00D50E8B" w:rsidRDefault="0074213B" w:rsidP="0074213B">
      <w:pPr>
        <w:rPr>
          <w:rFonts w:ascii="Arial" w:hAnsi="Arial" w:cs="Arial"/>
          <w:b/>
          <w:sz w:val="22"/>
          <w:szCs w:val="22"/>
          <w:u w:val="single"/>
        </w:rPr>
      </w:pPr>
      <w:r w:rsidRPr="00884AEB">
        <w:rPr>
          <w:rFonts w:ascii="Arial" w:hAnsi="Arial" w:cs="Arial"/>
          <w:noProof/>
          <w:sz w:val="22"/>
          <w:szCs w:val="22"/>
          <w:lang w:val="en-GB" w:eastAsia="en-GB"/>
        </w:rPr>
        <w:drawing>
          <wp:anchor distT="0" distB="0" distL="114300" distR="114300" simplePos="0" relativeHeight="251719680" behindDoc="0" locked="0" layoutInCell="1" allowOverlap="1" wp14:anchorId="04C3444E" wp14:editId="52200920">
            <wp:simplePos x="0" y="0"/>
            <wp:positionH relativeFrom="column">
              <wp:posOffset>2114550</wp:posOffset>
            </wp:positionH>
            <wp:positionV relativeFrom="paragraph">
              <wp:posOffset>30480</wp:posOffset>
            </wp:positionV>
            <wp:extent cx="1924050" cy="1924050"/>
            <wp:effectExtent l="0" t="0" r="0" b="0"/>
            <wp:wrapSquare wrapText="bothSides"/>
            <wp:docPr id="26" name="Picture 26"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My Pictures\Base Logo Final.png"/>
                    <pic:cNvPicPr>
                      <a:picLocks noChangeAspect="1" noChangeArrowheads="1"/>
                    </pic:cNvPicPr>
                  </pic:nvPicPr>
                  <pic:blipFill>
                    <a:blip r:embed="rId50" cstate="print">
                      <a:extLst>
                        <a:ext uri="{BEBA8EAE-BF5A-486C-A8C5-ECC9F3942E4B}">
                          <a14:imgProps xmlns:a14="http://schemas.microsoft.com/office/drawing/2010/main">
                            <a14:imgLayer r:embed="rId5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09442C" w14:textId="77777777" w:rsidR="0074213B" w:rsidRDefault="0074213B" w:rsidP="0074213B">
      <w:pPr>
        <w:rPr>
          <w:rFonts w:ascii="Arial" w:hAnsi="Arial" w:cs="Arial"/>
          <w:sz w:val="22"/>
          <w:szCs w:val="22"/>
        </w:rPr>
      </w:pPr>
      <w:r w:rsidRPr="00D50E8B">
        <w:rPr>
          <w:rFonts w:ascii="Arial" w:hAnsi="Arial" w:cs="Arial"/>
          <w:sz w:val="22"/>
          <w:szCs w:val="22"/>
        </w:rPr>
        <w:br w:type="page"/>
      </w:r>
    </w:p>
    <w:p w14:paraId="5E6AA105" w14:textId="77777777" w:rsidR="0074213B" w:rsidRDefault="0074213B" w:rsidP="00BD3090">
      <w:pPr>
        <w:jc w:val="both"/>
        <w:rPr>
          <w:rFonts w:asciiTheme="minorHAnsi" w:hAnsiTheme="minorHAnsi" w:cstheme="minorHAnsi"/>
          <w:b/>
          <w:bCs/>
          <w:sz w:val="22"/>
          <w:szCs w:val="22"/>
        </w:rPr>
      </w:pPr>
    </w:p>
    <w:p w14:paraId="05CCB71A" w14:textId="77777777" w:rsidR="0074213B" w:rsidRPr="00DD1023" w:rsidRDefault="0074213B" w:rsidP="0074213B">
      <w:pPr>
        <w:rPr>
          <w:rFonts w:asciiTheme="minorHAnsi" w:hAnsiTheme="minorHAnsi" w:cstheme="minorHAnsi"/>
          <w:b/>
          <w:sz w:val="32"/>
          <w:szCs w:val="32"/>
        </w:rPr>
      </w:pPr>
      <w:r w:rsidRPr="00DD1023">
        <w:rPr>
          <w:rFonts w:asciiTheme="minorHAnsi" w:hAnsiTheme="minorHAnsi" w:cstheme="minorHAnsi"/>
          <w:b/>
          <w:sz w:val="32"/>
          <w:szCs w:val="32"/>
          <w:u w:val="single"/>
        </w:rPr>
        <w:t>Assessment and Reporting</w:t>
      </w:r>
      <w:r w:rsidRPr="00DD1023">
        <w:rPr>
          <w:rFonts w:asciiTheme="minorHAnsi" w:hAnsiTheme="minorHAnsi" w:cstheme="minorHAnsi"/>
          <w:b/>
          <w:sz w:val="32"/>
          <w:szCs w:val="32"/>
        </w:rPr>
        <w:t xml:space="preserve"> </w:t>
      </w:r>
    </w:p>
    <w:p w14:paraId="19992216" w14:textId="77777777" w:rsidR="0074213B" w:rsidRDefault="0074213B" w:rsidP="0074213B">
      <w:pPr>
        <w:rPr>
          <w:rFonts w:ascii="Arial" w:hAnsi="Arial" w:cs="Arial"/>
          <w:color w:val="FF0000"/>
          <w:sz w:val="22"/>
          <w:szCs w:val="22"/>
        </w:rPr>
      </w:pPr>
    </w:p>
    <w:p w14:paraId="4125C134" w14:textId="77777777" w:rsidR="006F7F5A" w:rsidRPr="006F7F5A" w:rsidRDefault="006F7F5A" w:rsidP="006F7F5A">
      <w:pPr>
        <w:rPr>
          <w:rFonts w:asciiTheme="minorHAnsi" w:hAnsiTheme="minorHAnsi" w:cs="Arial"/>
          <w:b/>
          <w:sz w:val="22"/>
          <w:szCs w:val="22"/>
        </w:rPr>
      </w:pPr>
      <w:r w:rsidRPr="006F7F5A">
        <w:rPr>
          <w:rFonts w:asciiTheme="minorHAnsi" w:hAnsiTheme="minorHAnsi" w:cs="Arial"/>
          <w:b/>
          <w:sz w:val="22"/>
          <w:szCs w:val="22"/>
        </w:rPr>
        <w:t>Liaising with and Involving Parents in their Child’s Education</w:t>
      </w:r>
    </w:p>
    <w:p w14:paraId="6071C699" w14:textId="77777777" w:rsidR="006F7F5A" w:rsidRPr="006F7F5A" w:rsidRDefault="006F7F5A" w:rsidP="006F7F5A">
      <w:pPr>
        <w:rPr>
          <w:rFonts w:asciiTheme="minorHAnsi" w:hAnsiTheme="minorHAnsi" w:cs="Arial"/>
          <w:sz w:val="22"/>
          <w:szCs w:val="22"/>
        </w:rPr>
      </w:pPr>
    </w:p>
    <w:p w14:paraId="07DCCC34"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The Education Service is keen to ensure that it involves all parents appropriately and sensitively in their child’s education. Under Education Law, “parents” include:</w:t>
      </w:r>
    </w:p>
    <w:p w14:paraId="3C929A97" w14:textId="77777777" w:rsidR="006F7F5A" w:rsidRPr="006F7F5A" w:rsidRDefault="006F7F5A" w:rsidP="006F7F5A">
      <w:pPr>
        <w:rPr>
          <w:rFonts w:asciiTheme="minorHAnsi" w:hAnsiTheme="minorHAnsi" w:cs="Arial"/>
          <w:sz w:val="22"/>
          <w:szCs w:val="22"/>
        </w:rPr>
      </w:pPr>
    </w:p>
    <w:p w14:paraId="5F41796E"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Non-resident parents who are liable to maintain or have parental responsibilities in respect of a child;</w:t>
      </w:r>
    </w:p>
    <w:p w14:paraId="6DDC6459"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Carers who can be parents;</w:t>
      </w:r>
    </w:p>
    <w:p w14:paraId="3B02A00C"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Foster carers, relatives and friends who are caring for children under supervision arrangements;</w:t>
      </w:r>
    </w:p>
    <w:p w14:paraId="6EC2AD9F"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Close relatives, such as siblings or grandparents caring for children who are not “looked after and accommodated” by the local authority or are under home supervision (looked after) arrangements.</w:t>
      </w:r>
    </w:p>
    <w:p w14:paraId="48741AD6" w14:textId="77777777" w:rsidR="006F7F5A" w:rsidRDefault="006F7F5A" w:rsidP="006F7F5A">
      <w:pPr>
        <w:rPr>
          <w:rFonts w:asciiTheme="minorHAnsi" w:hAnsiTheme="minorHAnsi" w:cs="Arial"/>
          <w:sz w:val="22"/>
          <w:szCs w:val="22"/>
        </w:rPr>
      </w:pPr>
    </w:p>
    <w:p w14:paraId="2DEB25EE" w14:textId="3B47B193"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xml:space="preserve">Everyone who is a “parent” (under Education Law) has the right to receive advice and information about their child’s education and take part in activities.  </w:t>
      </w:r>
    </w:p>
    <w:p w14:paraId="716F8615" w14:textId="1E1B0765"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xml:space="preserve">The Education Service will treat all parents equally. The exception to this is where there is a court order limiting an individual’s exercise of parental rights and responsibilities. </w:t>
      </w:r>
    </w:p>
    <w:p w14:paraId="350C4F4E" w14:textId="1F051488"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Schools collect information about a child’s family circumstances on an annual basis. Where family circumstances change during a school session, it is important that parents inform their child’s school of these changes.</w:t>
      </w:r>
    </w:p>
    <w:p w14:paraId="41A2851F" w14:textId="56377A8B"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xml:space="preserve">Further information about how the Education Service seeks to work with parents is available in the publication </w:t>
      </w:r>
      <w:r w:rsidRPr="006F7F5A">
        <w:rPr>
          <w:rFonts w:asciiTheme="minorHAnsi" w:hAnsiTheme="minorHAnsi" w:cs="Arial"/>
          <w:i/>
          <w:sz w:val="22"/>
          <w:szCs w:val="22"/>
        </w:rPr>
        <w:t>Schools, “Parents” and “Parental Responsibility”: A briefing paper for schools and education support services under the management of East Dunbartonshire Council</w:t>
      </w:r>
      <w:r w:rsidRPr="006F7F5A">
        <w:rPr>
          <w:rFonts w:asciiTheme="minorHAnsi" w:hAnsiTheme="minorHAnsi" w:cs="Arial"/>
          <w:sz w:val="22"/>
          <w:szCs w:val="22"/>
        </w:rPr>
        <w:t xml:space="preserve"> (2007).</w:t>
      </w:r>
    </w:p>
    <w:p w14:paraId="46E0C056" w14:textId="589C50CC"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This publication is available from schools or the Chief Education Officer who can be contacted at:</w:t>
      </w:r>
    </w:p>
    <w:p w14:paraId="373F7A9C" w14:textId="77777777" w:rsidR="006F7F5A" w:rsidRPr="006F7F5A" w:rsidRDefault="006F7F5A" w:rsidP="006F7F5A">
      <w:pPr>
        <w:rPr>
          <w:rFonts w:asciiTheme="minorHAnsi" w:hAnsiTheme="minorHAnsi" w:cs="Arial"/>
          <w:sz w:val="22"/>
          <w:szCs w:val="22"/>
        </w:rPr>
      </w:pPr>
    </w:p>
    <w:p w14:paraId="194F8492"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East Dunbartonshire Council</w:t>
      </w:r>
    </w:p>
    <w:p w14:paraId="1A9D9CF9"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Southbank House</w:t>
      </w:r>
    </w:p>
    <w:p w14:paraId="2B9BBE52"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Strathkelvin Place</w:t>
      </w:r>
    </w:p>
    <w:p w14:paraId="10E11CAB"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Kirkintilloch</w:t>
      </w:r>
    </w:p>
    <w:p w14:paraId="27158D89"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G66 1XQ</w:t>
      </w:r>
    </w:p>
    <w:p w14:paraId="00E38A34" w14:textId="77777777" w:rsidR="006F7F5A" w:rsidRPr="006F7F5A" w:rsidRDefault="006F7F5A" w:rsidP="006F7F5A">
      <w:pPr>
        <w:rPr>
          <w:rFonts w:asciiTheme="minorHAnsi" w:hAnsiTheme="minorHAnsi" w:cs="Arial"/>
          <w:sz w:val="22"/>
          <w:szCs w:val="22"/>
        </w:rPr>
      </w:pPr>
    </w:p>
    <w:p w14:paraId="3439A0AB" w14:textId="77777777" w:rsidR="006F7F5A" w:rsidRPr="006F7F5A" w:rsidRDefault="006F7F5A" w:rsidP="006F7F5A">
      <w:pPr>
        <w:rPr>
          <w:rFonts w:asciiTheme="minorHAnsi" w:hAnsiTheme="minorHAnsi" w:cs="Arial"/>
          <w:sz w:val="22"/>
          <w:szCs w:val="22"/>
        </w:rPr>
      </w:pPr>
      <w:r w:rsidRPr="006F7F5A">
        <w:rPr>
          <w:rFonts w:asciiTheme="minorHAnsi" w:hAnsiTheme="minorHAnsi" w:cs="Arial"/>
          <w:sz w:val="22"/>
          <w:szCs w:val="22"/>
        </w:rPr>
        <w:t xml:space="preserve">Tel:  0300 123 4510 </w:t>
      </w:r>
    </w:p>
    <w:p w14:paraId="21D5874E" w14:textId="77777777" w:rsidR="006F7F5A" w:rsidRPr="006F7F5A" w:rsidRDefault="006F7F5A" w:rsidP="006F7F5A">
      <w:pPr>
        <w:rPr>
          <w:rFonts w:asciiTheme="minorHAnsi" w:hAnsiTheme="minorHAnsi" w:cs="Arial"/>
          <w:sz w:val="22"/>
          <w:szCs w:val="22"/>
        </w:rPr>
      </w:pPr>
      <w:proofErr w:type="gramStart"/>
      <w:r w:rsidRPr="006F7F5A">
        <w:rPr>
          <w:rFonts w:asciiTheme="minorHAnsi" w:hAnsiTheme="minorHAnsi" w:cs="Arial"/>
          <w:sz w:val="22"/>
          <w:szCs w:val="22"/>
        </w:rPr>
        <w:t>Email  greg.bremner@eastdunbarton.gov.uk</w:t>
      </w:r>
      <w:proofErr w:type="gramEnd"/>
    </w:p>
    <w:p w14:paraId="125A3E20" w14:textId="77777777" w:rsidR="006F7F5A" w:rsidRDefault="006F7F5A" w:rsidP="0074213B">
      <w:pPr>
        <w:rPr>
          <w:rFonts w:asciiTheme="minorHAnsi" w:hAnsiTheme="minorHAnsi" w:cstheme="minorHAnsi"/>
          <w:b/>
          <w:sz w:val="24"/>
          <w:szCs w:val="24"/>
        </w:rPr>
      </w:pPr>
    </w:p>
    <w:p w14:paraId="22BD5DF7" w14:textId="43C25C43" w:rsidR="0074213B" w:rsidRPr="00DD1023" w:rsidRDefault="0074213B" w:rsidP="0074213B">
      <w:pPr>
        <w:rPr>
          <w:rFonts w:asciiTheme="minorHAnsi" w:hAnsiTheme="minorHAnsi" w:cstheme="minorHAnsi"/>
          <w:b/>
          <w:sz w:val="24"/>
          <w:szCs w:val="24"/>
        </w:rPr>
      </w:pPr>
      <w:r w:rsidRPr="00DD1023">
        <w:rPr>
          <w:rFonts w:asciiTheme="minorHAnsi" w:hAnsiTheme="minorHAnsi" w:cstheme="minorHAnsi"/>
          <w:b/>
          <w:sz w:val="24"/>
          <w:szCs w:val="24"/>
        </w:rPr>
        <w:t xml:space="preserve">Assessment </w:t>
      </w:r>
    </w:p>
    <w:p w14:paraId="55CA9A81" w14:textId="77777777" w:rsidR="0074213B" w:rsidRPr="00DD1023" w:rsidRDefault="0074213B" w:rsidP="0074213B">
      <w:pPr>
        <w:rPr>
          <w:rFonts w:asciiTheme="minorHAnsi" w:hAnsiTheme="minorHAnsi" w:cstheme="minorHAnsi"/>
          <w:sz w:val="22"/>
          <w:szCs w:val="22"/>
        </w:rPr>
      </w:pPr>
      <w:r w:rsidRPr="00DD1023">
        <w:rPr>
          <w:rFonts w:asciiTheme="minorHAnsi" w:hAnsiTheme="minorHAnsi" w:cstheme="minorHAnsi"/>
          <w:sz w:val="22"/>
          <w:szCs w:val="22"/>
        </w:rPr>
        <w:t xml:space="preserve">Assessment is a vital part of the educational process. Regular assessment enables teachers to evaluate pupils’ progress and to gauge if particular areas of work or skills have been mastered. Assessment tells teachers if their teaching has been effective and, depending on the results, indicates whether a class or an individual is ready to move on to the next area of work. The main aim of assessment is to support pupils in their learning by highlighting how much has been learned as well as what they have still to learn. </w:t>
      </w:r>
    </w:p>
    <w:p w14:paraId="58963588" w14:textId="77777777" w:rsidR="0074213B" w:rsidRPr="00DD1023" w:rsidRDefault="0074213B" w:rsidP="0074213B">
      <w:pPr>
        <w:rPr>
          <w:rFonts w:asciiTheme="minorHAnsi" w:hAnsiTheme="minorHAnsi" w:cstheme="minorHAnsi"/>
          <w:sz w:val="22"/>
          <w:szCs w:val="22"/>
        </w:rPr>
      </w:pPr>
      <w:r w:rsidRPr="00DD1023">
        <w:rPr>
          <w:rFonts w:asciiTheme="minorHAnsi" w:hAnsiTheme="minorHAnsi" w:cstheme="minorHAnsi"/>
          <w:sz w:val="22"/>
          <w:szCs w:val="22"/>
        </w:rPr>
        <w:t xml:space="preserve">Target setting is widespread and by setting appropriate and realistic targets pupils gain a real sense of achievement when they are overtaken. Throughout the service a wide range of assessment strategies are employed. In addition to small tests at the end of units of work, teacher observation of pupils as they work, talking and listening, projects and homework, pupils are encouraged to engage in self-assessment and peer assessment so that they, as well as their teachers, may judge their progress. </w:t>
      </w:r>
    </w:p>
    <w:p w14:paraId="1590871D" w14:textId="77777777" w:rsidR="0074213B" w:rsidRPr="00DD1023" w:rsidRDefault="0074213B" w:rsidP="0074213B">
      <w:pPr>
        <w:rPr>
          <w:rFonts w:asciiTheme="minorHAnsi" w:hAnsiTheme="minorHAnsi" w:cstheme="minorHAnsi"/>
          <w:sz w:val="22"/>
          <w:szCs w:val="22"/>
        </w:rPr>
      </w:pPr>
      <w:r w:rsidRPr="00727DDC">
        <w:rPr>
          <w:rFonts w:asciiTheme="minorHAnsi" w:hAnsiTheme="minorHAnsi" w:cstheme="minorHAnsi"/>
          <w:noProof/>
          <w:sz w:val="22"/>
          <w:szCs w:val="22"/>
          <w:lang w:val="en-GB" w:eastAsia="en-GB"/>
        </w:rPr>
        <w:lastRenderedPageBreak/>
        <w:drawing>
          <wp:anchor distT="0" distB="0" distL="114300" distR="114300" simplePos="0" relativeHeight="251723776" behindDoc="0" locked="0" layoutInCell="1" allowOverlap="1" wp14:anchorId="6F82C16C" wp14:editId="064338BC">
            <wp:simplePos x="0" y="0"/>
            <wp:positionH relativeFrom="column">
              <wp:posOffset>2920365</wp:posOffset>
            </wp:positionH>
            <wp:positionV relativeFrom="paragraph">
              <wp:posOffset>5080</wp:posOffset>
            </wp:positionV>
            <wp:extent cx="3670300" cy="2752725"/>
            <wp:effectExtent l="0" t="0" r="6350" b="9525"/>
            <wp:wrapSquare wrapText="bothSides"/>
            <wp:docPr id="36" name="Picture 36" descr="N:\My Pictures\IMG_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My Pictures\IMG_0241.JPG"/>
                    <pic:cNvPicPr>
                      <a:picLocks noChangeAspect="1" noChangeArrowheads="1"/>
                    </pic:cNvPicPr>
                  </pic:nvPicPr>
                  <pic:blipFill>
                    <a:blip r:embed="rId52" cstate="print">
                      <a:extLst>
                        <a:ext uri="{BEBA8EAE-BF5A-486C-A8C5-ECC9F3942E4B}">
                          <a14:imgProps xmlns:a14="http://schemas.microsoft.com/office/drawing/2010/main">
                            <a14:imgLayer r:embed="rId5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670300" cy="2752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1023">
        <w:rPr>
          <w:rFonts w:asciiTheme="minorHAnsi" w:hAnsiTheme="minorHAnsi" w:cstheme="minorHAnsi"/>
          <w:sz w:val="22"/>
          <w:szCs w:val="22"/>
        </w:rPr>
        <w:t xml:space="preserve">With the implementation of Curriculum for Excellence the progress of pupils in S1 and S2 will be measured against a menu of Experiences and Outcomes in each subject, and across subjects. There are four levels in </w:t>
      </w:r>
      <w:proofErr w:type="spellStart"/>
      <w:r w:rsidRPr="00DD1023">
        <w:rPr>
          <w:rFonts w:asciiTheme="minorHAnsi" w:hAnsiTheme="minorHAnsi" w:cstheme="minorHAnsi"/>
          <w:sz w:val="22"/>
          <w:szCs w:val="22"/>
        </w:rPr>
        <w:t>CfE</w:t>
      </w:r>
      <w:proofErr w:type="spellEnd"/>
      <w:r w:rsidRPr="00DD1023">
        <w:rPr>
          <w:rFonts w:asciiTheme="minorHAnsi" w:hAnsiTheme="minorHAnsi" w:cstheme="minorHAnsi"/>
          <w:sz w:val="22"/>
          <w:szCs w:val="22"/>
        </w:rPr>
        <w:t xml:space="preserve">. The expectation is that most P7 pupils will have overtaken Levels 1 and 2 before embarking on their Secondary education and that the majority of pupils will overtake Levels 3 and 4 by the end of S3. </w:t>
      </w:r>
    </w:p>
    <w:p w14:paraId="649C1BCE" w14:textId="77777777" w:rsidR="0074213B" w:rsidRPr="00DD1023" w:rsidRDefault="0074213B" w:rsidP="0074213B">
      <w:pPr>
        <w:rPr>
          <w:rFonts w:asciiTheme="minorHAnsi" w:hAnsiTheme="minorHAnsi" w:cstheme="minorHAnsi"/>
          <w:sz w:val="22"/>
          <w:szCs w:val="22"/>
        </w:rPr>
      </w:pPr>
    </w:p>
    <w:p w14:paraId="53E3977C" w14:textId="77777777" w:rsidR="0074213B" w:rsidRPr="00DD1023" w:rsidRDefault="0074213B" w:rsidP="0074213B">
      <w:pPr>
        <w:rPr>
          <w:rFonts w:asciiTheme="minorHAnsi" w:hAnsiTheme="minorHAnsi" w:cstheme="minorHAnsi"/>
          <w:b/>
          <w:sz w:val="22"/>
          <w:szCs w:val="22"/>
        </w:rPr>
      </w:pPr>
      <w:r w:rsidRPr="00DD1023">
        <w:rPr>
          <w:rFonts w:asciiTheme="minorHAnsi" w:hAnsiTheme="minorHAnsi" w:cstheme="minorHAnsi"/>
          <w:b/>
          <w:sz w:val="22"/>
          <w:szCs w:val="22"/>
        </w:rPr>
        <w:t xml:space="preserve">Reports to Parents </w:t>
      </w:r>
    </w:p>
    <w:p w14:paraId="5D374E3B" w14:textId="77777777" w:rsidR="0074213B" w:rsidRPr="00DD1023" w:rsidRDefault="0074213B" w:rsidP="0074213B">
      <w:pPr>
        <w:rPr>
          <w:rFonts w:asciiTheme="minorHAnsi" w:hAnsiTheme="minorHAnsi" w:cstheme="minorHAnsi"/>
          <w:sz w:val="22"/>
          <w:szCs w:val="22"/>
        </w:rPr>
      </w:pPr>
      <w:r w:rsidRPr="00DD1023">
        <w:rPr>
          <w:rFonts w:asciiTheme="minorHAnsi" w:hAnsiTheme="minorHAnsi" w:cstheme="minorHAnsi"/>
          <w:sz w:val="22"/>
          <w:szCs w:val="22"/>
        </w:rPr>
        <w:t xml:space="preserve">Reports (ILP) to parents are issued at the end of each term. </w:t>
      </w:r>
      <w:r>
        <w:rPr>
          <w:rFonts w:asciiTheme="minorHAnsi" w:hAnsiTheme="minorHAnsi" w:cstheme="minorHAnsi"/>
          <w:sz w:val="22"/>
          <w:szCs w:val="22"/>
        </w:rPr>
        <w:t xml:space="preserve">We will provide a shorter interim report in October and March and a full curricular report in December and June. </w:t>
      </w:r>
      <w:r w:rsidRPr="00DD1023">
        <w:rPr>
          <w:rFonts w:asciiTheme="minorHAnsi" w:hAnsiTheme="minorHAnsi" w:cstheme="minorHAnsi"/>
          <w:sz w:val="22"/>
          <w:szCs w:val="22"/>
        </w:rPr>
        <w:t xml:space="preserve">This gives the parents a general overview </w:t>
      </w:r>
      <w:r>
        <w:rPr>
          <w:rFonts w:asciiTheme="minorHAnsi" w:hAnsiTheme="minorHAnsi" w:cstheme="minorHAnsi"/>
          <w:sz w:val="22"/>
          <w:szCs w:val="22"/>
        </w:rPr>
        <w:t>of the progress being gained</w:t>
      </w:r>
      <w:r w:rsidRPr="00DD1023">
        <w:rPr>
          <w:rFonts w:asciiTheme="minorHAnsi" w:hAnsiTheme="minorHAnsi" w:cstheme="minorHAnsi"/>
          <w:sz w:val="22"/>
          <w:szCs w:val="22"/>
        </w:rPr>
        <w:t xml:space="preserve"> for that term and year. Within the BGE ILP, we use a traffic Light system to show progress in class. In Senior Phase we use a Target Grade and Working Grade to provide a visual and simple feedback tool to show progress. In addition to written reports parents have the opportunity to meet with their child’s teach</w:t>
      </w:r>
      <w:r>
        <w:rPr>
          <w:rFonts w:asciiTheme="minorHAnsi" w:hAnsiTheme="minorHAnsi" w:cstheme="minorHAnsi"/>
          <w:sz w:val="22"/>
          <w:szCs w:val="22"/>
        </w:rPr>
        <w:t>ers at two</w:t>
      </w:r>
      <w:r w:rsidRPr="00DD1023">
        <w:rPr>
          <w:rFonts w:asciiTheme="minorHAnsi" w:hAnsiTheme="minorHAnsi" w:cstheme="minorHAnsi"/>
          <w:sz w:val="22"/>
          <w:szCs w:val="22"/>
        </w:rPr>
        <w:t xml:space="preserve"> consultation evening</w:t>
      </w:r>
      <w:r>
        <w:rPr>
          <w:rFonts w:asciiTheme="minorHAnsi" w:hAnsiTheme="minorHAnsi" w:cstheme="minorHAnsi"/>
          <w:sz w:val="22"/>
          <w:szCs w:val="22"/>
        </w:rPr>
        <w:t>s in November and March</w:t>
      </w:r>
      <w:r w:rsidRPr="00DD1023">
        <w:rPr>
          <w:rFonts w:asciiTheme="minorHAnsi" w:hAnsiTheme="minorHAnsi" w:cstheme="minorHAnsi"/>
          <w:sz w:val="22"/>
          <w:szCs w:val="22"/>
        </w:rPr>
        <w:t xml:space="preserve">. Any parent who is concerned about a child’s progress is welcome to contact the service at any time to discuss the matter. If you are unable to come to the service building you can telephone or write if you are concerned about any aspect of your child’s work. </w:t>
      </w:r>
    </w:p>
    <w:p w14:paraId="2DC113A3" w14:textId="77777777" w:rsidR="0074213B" w:rsidRPr="00DD1023" w:rsidRDefault="0074213B" w:rsidP="0074213B">
      <w:pPr>
        <w:rPr>
          <w:rFonts w:asciiTheme="minorHAnsi" w:hAnsiTheme="minorHAnsi" w:cstheme="minorHAnsi"/>
          <w:sz w:val="22"/>
          <w:szCs w:val="22"/>
        </w:rPr>
      </w:pPr>
    </w:p>
    <w:p w14:paraId="631B24C3" w14:textId="77777777" w:rsidR="0074213B" w:rsidRPr="00DD1023" w:rsidRDefault="0074213B" w:rsidP="0074213B">
      <w:pPr>
        <w:rPr>
          <w:rFonts w:asciiTheme="minorHAnsi" w:hAnsiTheme="minorHAnsi" w:cstheme="minorHAnsi"/>
          <w:b/>
          <w:sz w:val="22"/>
          <w:szCs w:val="22"/>
        </w:rPr>
      </w:pPr>
      <w:r w:rsidRPr="00DD1023">
        <w:rPr>
          <w:rFonts w:asciiTheme="minorHAnsi" w:hAnsiTheme="minorHAnsi" w:cstheme="minorHAnsi"/>
          <w:b/>
          <w:sz w:val="22"/>
          <w:szCs w:val="22"/>
        </w:rPr>
        <w:t>National Qualifications</w:t>
      </w:r>
    </w:p>
    <w:p w14:paraId="235E30CC" w14:textId="77777777" w:rsidR="0074213B" w:rsidRPr="00DD1023" w:rsidRDefault="0074213B" w:rsidP="0074213B">
      <w:pPr>
        <w:rPr>
          <w:rFonts w:asciiTheme="minorHAnsi" w:hAnsiTheme="minorHAnsi" w:cstheme="minorHAnsi"/>
          <w:color w:val="FF0000"/>
          <w:sz w:val="22"/>
          <w:szCs w:val="22"/>
        </w:rPr>
      </w:pPr>
      <w:r w:rsidRPr="00DD1023">
        <w:rPr>
          <w:rFonts w:asciiTheme="minorHAnsi" w:hAnsiTheme="minorHAnsi" w:cstheme="minorHAnsi"/>
          <w:sz w:val="22"/>
          <w:szCs w:val="22"/>
        </w:rPr>
        <w:t>SWSS is a National Qualifications presenting centre, however, our young people will be presented through their mainstream school. Any young person not on a school roll will be presented by SWSS.</w:t>
      </w:r>
    </w:p>
    <w:p w14:paraId="3502F740" w14:textId="77777777" w:rsidR="0074213B" w:rsidRDefault="0074213B" w:rsidP="00BD3090">
      <w:pPr>
        <w:jc w:val="both"/>
        <w:rPr>
          <w:rFonts w:asciiTheme="minorHAnsi" w:hAnsiTheme="minorHAnsi" w:cstheme="minorHAnsi"/>
          <w:b/>
          <w:bCs/>
          <w:sz w:val="22"/>
          <w:szCs w:val="22"/>
        </w:rPr>
      </w:pPr>
    </w:p>
    <w:p w14:paraId="49D16878" w14:textId="77777777" w:rsidR="0074213B" w:rsidRDefault="0074213B" w:rsidP="00BD3090">
      <w:pPr>
        <w:jc w:val="both"/>
        <w:rPr>
          <w:rFonts w:asciiTheme="minorHAnsi" w:hAnsiTheme="minorHAnsi" w:cstheme="minorHAnsi"/>
          <w:b/>
          <w:bCs/>
          <w:sz w:val="22"/>
          <w:szCs w:val="22"/>
        </w:rPr>
      </w:pPr>
    </w:p>
    <w:p w14:paraId="39E75985" w14:textId="77777777" w:rsidR="0074213B" w:rsidRDefault="0074213B" w:rsidP="00BD3090">
      <w:pPr>
        <w:jc w:val="both"/>
        <w:rPr>
          <w:rFonts w:asciiTheme="minorHAnsi" w:hAnsiTheme="minorHAnsi" w:cstheme="minorHAnsi"/>
          <w:b/>
          <w:bCs/>
          <w:sz w:val="22"/>
          <w:szCs w:val="22"/>
        </w:rPr>
      </w:pPr>
    </w:p>
    <w:p w14:paraId="19CC9DE7" w14:textId="33649B96" w:rsidR="0074213B" w:rsidRDefault="0074213B" w:rsidP="00BD3090">
      <w:pPr>
        <w:jc w:val="both"/>
        <w:rPr>
          <w:rFonts w:asciiTheme="minorHAnsi" w:hAnsiTheme="minorHAnsi" w:cstheme="minorHAnsi"/>
          <w:b/>
          <w:bCs/>
          <w:sz w:val="22"/>
          <w:szCs w:val="22"/>
        </w:rPr>
      </w:pPr>
    </w:p>
    <w:p w14:paraId="21C47543" w14:textId="71A3F5EC" w:rsidR="0074213B" w:rsidRDefault="00A707C6" w:rsidP="00BD3090">
      <w:pPr>
        <w:jc w:val="both"/>
        <w:rPr>
          <w:rFonts w:asciiTheme="minorHAnsi" w:hAnsiTheme="minorHAnsi" w:cstheme="minorHAnsi"/>
          <w:b/>
          <w:bCs/>
          <w:sz w:val="22"/>
          <w:szCs w:val="22"/>
        </w:rPr>
      </w:pPr>
      <w:r w:rsidRPr="00EB34C8">
        <w:rPr>
          <w:rFonts w:asciiTheme="minorHAnsi" w:hAnsiTheme="minorHAnsi" w:cs="Arial"/>
          <w:b/>
          <w:noProof/>
          <w:sz w:val="22"/>
          <w:szCs w:val="22"/>
          <w:lang w:val="en-GB" w:eastAsia="en-GB"/>
        </w:rPr>
        <w:drawing>
          <wp:anchor distT="0" distB="0" distL="114300" distR="114300" simplePos="0" relativeHeight="251727872" behindDoc="0" locked="0" layoutInCell="1" allowOverlap="1" wp14:anchorId="53AF5056" wp14:editId="53F240D3">
            <wp:simplePos x="0" y="0"/>
            <wp:positionH relativeFrom="column">
              <wp:posOffset>1905000</wp:posOffset>
            </wp:positionH>
            <wp:positionV relativeFrom="paragraph">
              <wp:posOffset>135890</wp:posOffset>
            </wp:positionV>
            <wp:extent cx="2533650" cy="2533650"/>
            <wp:effectExtent l="0" t="0" r="0" b="0"/>
            <wp:wrapSquare wrapText="bothSides"/>
            <wp:docPr id="30" name="Picture 30"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My Pictures\Base Logo Final.png"/>
                    <pic:cNvPicPr>
                      <a:picLocks noChangeAspect="1" noChangeArrowheads="1"/>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31E81" w14:textId="2CBFE052" w:rsidR="0074213B" w:rsidRDefault="0074213B" w:rsidP="00BD3090">
      <w:pPr>
        <w:jc w:val="both"/>
        <w:rPr>
          <w:rFonts w:asciiTheme="minorHAnsi" w:hAnsiTheme="minorHAnsi" w:cstheme="minorHAnsi"/>
          <w:b/>
          <w:bCs/>
          <w:sz w:val="22"/>
          <w:szCs w:val="22"/>
        </w:rPr>
      </w:pPr>
    </w:p>
    <w:p w14:paraId="7704F9F0" w14:textId="77777777" w:rsidR="0074213B" w:rsidRDefault="0074213B" w:rsidP="00BD3090">
      <w:pPr>
        <w:jc w:val="both"/>
        <w:rPr>
          <w:rFonts w:asciiTheme="minorHAnsi" w:hAnsiTheme="minorHAnsi" w:cstheme="minorHAnsi"/>
          <w:b/>
          <w:bCs/>
          <w:sz w:val="22"/>
          <w:szCs w:val="22"/>
        </w:rPr>
      </w:pPr>
    </w:p>
    <w:p w14:paraId="0BAE7C72" w14:textId="77777777" w:rsidR="0074213B" w:rsidRDefault="0074213B" w:rsidP="00BD3090">
      <w:pPr>
        <w:jc w:val="both"/>
        <w:rPr>
          <w:rFonts w:asciiTheme="minorHAnsi" w:hAnsiTheme="minorHAnsi" w:cstheme="minorHAnsi"/>
          <w:b/>
          <w:bCs/>
          <w:sz w:val="22"/>
          <w:szCs w:val="22"/>
        </w:rPr>
      </w:pPr>
    </w:p>
    <w:p w14:paraId="4A2810CA" w14:textId="7FF7D02A" w:rsidR="0074213B" w:rsidRDefault="0074213B" w:rsidP="00BD3090">
      <w:pPr>
        <w:jc w:val="both"/>
        <w:rPr>
          <w:rFonts w:asciiTheme="minorHAnsi" w:hAnsiTheme="minorHAnsi" w:cstheme="minorHAnsi"/>
          <w:b/>
          <w:bCs/>
          <w:sz w:val="22"/>
          <w:szCs w:val="22"/>
        </w:rPr>
      </w:pPr>
    </w:p>
    <w:p w14:paraId="588C4F41" w14:textId="1260A5B1" w:rsidR="006F7F5A" w:rsidRDefault="006F7F5A" w:rsidP="00BD3090">
      <w:pPr>
        <w:jc w:val="both"/>
        <w:rPr>
          <w:rFonts w:asciiTheme="minorHAnsi" w:hAnsiTheme="minorHAnsi" w:cstheme="minorHAnsi"/>
          <w:b/>
          <w:bCs/>
          <w:sz w:val="32"/>
          <w:szCs w:val="32"/>
        </w:rPr>
      </w:pPr>
    </w:p>
    <w:p w14:paraId="676ED2F0" w14:textId="2FF1FDD7" w:rsidR="006F7F5A" w:rsidRDefault="006F7F5A" w:rsidP="00BD3090">
      <w:pPr>
        <w:jc w:val="both"/>
        <w:rPr>
          <w:rFonts w:asciiTheme="minorHAnsi" w:hAnsiTheme="minorHAnsi" w:cstheme="minorHAnsi"/>
          <w:b/>
          <w:bCs/>
          <w:sz w:val="32"/>
          <w:szCs w:val="32"/>
        </w:rPr>
      </w:pPr>
    </w:p>
    <w:p w14:paraId="4D058CAF" w14:textId="77777777" w:rsidR="006F7F5A" w:rsidRDefault="006F7F5A" w:rsidP="00BD3090">
      <w:pPr>
        <w:jc w:val="both"/>
        <w:rPr>
          <w:rFonts w:asciiTheme="minorHAnsi" w:hAnsiTheme="minorHAnsi" w:cstheme="minorHAnsi"/>
          <w:b/>
          <w:bCs/>
          <w:sz w:val="32"/>
          <w:szCs w:val="32"/>
        </w:rPr>
      </w:pPr>
    </w:p>
    <w:p w14:paraId="76CA288D" w14:textId="77777777" w:rsidR="006F7F5A" w:rsidRDefault="006F7F5A" w:rsidP="00BD3090">
      <w:pPr>
        <w:jc w:val="both"/>
        <w:rPr>
          <w:rFonts w:asciiTheme="minorHAnsi" w:hAnsiTheme="minorHAnsi" w:cstheme="minorHAnsi"/>
          <w:b/>
          <w:bCs/>
          <w:sz w:val="32"/>
          <w:szCs w:val="32"/>
        </w:rPr>
      </w:pPr>
    </w:p>
    <w:p w14:paraId="541C39DB" w14:textId="77777777" w:rsidR="006F7F5A" w:rsidRDefault="006F7F5A" w:rsidP="00BD3090">
      <w:pPr>
        <w:jc w:val="both"/>
        <w:rPr>
          <w:rFonts w:asciiTheme="minorHAnsi" w:hAnsiTheme="minorHAnsi" w:cstheme="minorHAnsi"/>
          <w:b/>
          <w:bCs/>
          <w:sz w:val="32"/>
          <w:szCs w:val="32"/>
        </w:rPr>
      </w:pPr>
    </w:p>
    <w:p w14:paraId="05B9E542" w14:textId="77777777" w:rsidR="006F7F5A" w:rsidRDefault="006F7F5A" w:rsidP="00BD3090">
      <w:pPr>
        <w:jc w:val="both"/>
        <w:rPr>
          <w:rFonts w:asciiTheme="minorHAnsi" w:hAnsiTheme="minorHAnsi" w:cstheme="minorHAnsi"/>
          <w:b/>
          <w:bCs/>
          <w:sz w:val="32"/>
          <w:szCs w:val="32"/>
        </w:rPr>
      </w:pPr>
    </w:p>
    <w:p w14:paraId="36640EE9" w14:textId="77777777" w:rsidR="006F7F5A" w:rsidRDefault="006F7F5A" w:rsidP="00BD3090">
      <w:pPr>
        <w:jc w:val="both"/>
        <w:rPr>
          <w:rFonts w:asciiTheme="minorHAnsi" w:hAnsiTheme="minorHAnsi" w:cstheme="minorHAnsi"/>
          <w:b/>
          <w:bCs/>
          <w:sz w:val="32"/>
          <w:szCs w:val="32"/>
        </w:rPr>
      </w:pPr>
    </w:p>
    <w:p w14:paraId="0D40E376" w14:textId="77777777" w:rsidR="006F7F5A" w:rsidRDefault="006F7F5A" w:rsidP="00BD3090">
      <w:pPr>
        <w:jc w:val="both"/>
        <w:rPr>
          <w:rFonts w:asciiTheme="minorHAnsi" w:hAnsiTheme="minorHAnsi" w:cstheme="minorHAnsi"/>
          <w:b/>
          <w:bCs/>
          <w:sz w:val="32"/>
          <w:szCs w:val="32"/>
        </w:rPr>
      </w:pPr>
    </w:p>
    <w:p w14:paraId="6B5E06CC" w14:textId="77777777" w:rsidR="006F7F5A" w:rsidRDefault="006F7F5A" w:rsidP="00BD3090">
      <w:pPr>
        <w:jc w:val="both"/>
        <w:rPr>
          <w:rFonts w:asciiTheme="minorHAnsi" w:hAnsiTheme="minorHAnsi" w:cstheme="minorHAnsi"/>
          <w:b/>
          <w:bCs/>
          <w:sz w:val="32"/>
          <w:szCs w:val="32"/>
        </w:rPr>
      </w:pPr>
    </w:p>
    <w:p w14:paraId="60319FA7" w14:textId="77777777" w:rsidR="006F7F5A" w:rsidRDefault="006F7F5A" w:rsidP="00BD3090">
      <w:pPr>
        <w:jc w:val="both"/>
        <w:rPr>
          <w:rFonts w:asciiTheme="minorHAnsi" w:hAnsiTheme="minorHAnsi" w:cstheme="minorHAnsi"/>
          <w:b/>
          <w:bCs/>
          <w:sz w:val="32"/>
          <w:szCs w:val="32"/>
        </w:rPr>
      </w:pPr>
    </w:p>
    <w:p w14:paraId="123F7DD7" w14:textId="7D0266E0" w:rsidR="007130E1" w:rsidRPr="006B6D67" w:rsidRDefault="007130E1" w:rsidP="00BD3090">
      <w:pPr>
        <w:jc w:val="both"/>
        <w:rPr>
          <w:rFonts w:asciiTheme="minorHAnsi" w:hAnsiTheme="minorHAnsi" w:cstheme="minorHAnsi"/>
          <w:b/>
          <w:bCs/>
          <w:sz w:val="32"/>
          <w:szCs w:val="32"/>
        </w:rPr>
      </w:pPr>
      <w:r w:rsidRPr="006B6D67">
        <w:rPr>
          <w:rFonts w:asciiTheme="minorHAnsi" w:hAnsiTheme="minorHAnsi" w:cstheme="minorHAnsi"/>
          <w:b/>
          <w:bCs/>
          <w:sz w:val="32"/>
          <w:szCs w:val="32"/>
        </w:rPr>
        <w:lastRenderedPageBreak/>
        <w:t>Support for Pupils</w:t>
      </w:r>
    </w:p>
    <w:p w14:paraId="31A37423" w14:textId="76756F65" w:rsidR="00BD3090" w:rsidRPr="00BD3090" w:rsidRDefault="00BD3090" w:rsidP="00BD3090">
      <w:pPr>
        <w:jc w:val="both"/>
        <w:rPr>
          <w:rFonts w:asciiTheme="minorHAnsi" w:hAnsiTheme="minorHAnsi" w:cstheme="minorHAnsi"/>
          <w:bCs/>
          <w:sz w:val="22"/>
          <w:szCs w:val="22"/>
        </w:rPr>
      </w:pPr>
      <w:r w:rsidRPr="00BD3090">
        <w:rPr>
          <w:rFonts w:asciiTheme="minorHAnsi" w:hAnsiTheme="minorHAnsi" w:cstheme="minorHAnsi"/>
          <w:bCs/>
          <w:sz w:val="22"/>
          <w:szCs w:val="22"/>
        </w:rPr>
        <w:t xml:space="preserve">In East Dunbartonshire Council we have our </w:t>
      </w:r>
      <w:r w:rsidRPr="00D4162D">
        <w:rPr>
          <w:rFonts w:asciiTheme="minorHAnsi" w:hAnsiTheme="minorHAnsi" w:cstheme="minorHAnsi"/>
          <w:b/>
          <w:bCs/>
          <w:sz w:val="22"/>
          <w:szCs w:val="22"/>
        </w:rPr>
        <w:t>Including Every Learner Policies</w:t>
      </w:r>
      <w:r w:rsidRPr="00BD3090">
        <w:rPr>
          <w:rFonts w:asciiTheme="minorHAnsi" w:hAnsiTheme="minorHAnsi" w:cstheme="minorHAnsi"/>
          <w:bCs/>
          <w:sz w:val="22"/>
          <w:szCs w:val="22"/>
        </w:rPr>
        <w:t xml:space="preserve"> – </w:t>
      </w:r>
      <w:r w:rsidRPr="00BD3090">
        <w:rPr>
          <w:rFonts w:asciiTheme="minorHAnsi" w:hAnsiTheme="minorHAnsi" w:cstheme="minorHAnsi"/>
          <w:bCs/>
          <w:i/>
          <w:iCs/>
          <w:sz w:val="22"/>
          <w:szCs w:val="22"/>
        </w:rPr>
        <w:t>Promoting positive relationships and managing behaviour that challenges</w:t>
      </w:r>
      <w:r w:rsidRPr="00BD3090">
        <w:rPr>
          <w:rFonts w:asciiTheme="minorHAnsi" w:hAnsiTheme="minorHAnsi" w:cstheme="minorHAnsi"/>
          <w:bCs/>
          <w:sz w:val="22"/>
          <w:szCs w:val="22"/>
        </w:rPr>
        <w:t xml:space="preserve"> and </w:t>
      </w:r>
      <w:r w:rsidRPr="00BD3090">
        <w:rPr>
          <w:rFonts w:asciiTheme="minorHAnsi" w:hAnsiTheme="minorHAnsi" w:cstheme="minorHAnsi"/>
          <w:bCs/>
          <w:i/>
          <w:iCs/>
          <w:sz w:val="22"/>
          <w:szCs w:val="22"/>
        </w:rPr>
        <w:t>Policy and provision for children and young people with additional support needs</w:t>
      </w:r>
      <w:r w:rsidRPr="00BD3090">
        <w:rPr>
          <w:rFonts w:asciiTheme="minorHAnsi" w:hAnsiTheme="minorHAnsi" w:cstheme="minorHAnsi"/>
          <w:bCs/>
          <w:sz w:val="22"/>
          <w:szCs w:val="22"/>
        </w:rPr>
        <w:t>. These documents offer guidance and policy on ensuring the needs of all learners in our schools and early years’ centres are met.</w:t>
      </w:r>
    </w:p>
    <w:p w14:paraId="66AB1DFB" w14:textId="77777777" w:rsidR="00BD3090" w:rsidRPr="00BD3090" w:rsidRDefault="00BD3090" w:rsidP="00BD3090">
      <w:pPr>
        <w:jc w:val="both"/>
        <w:rPr>
          <w:rFonts w:asciiTheme="minorHAnsi" w:hAnsiTheme="minorHAnsi" w:cstheme="minorHAnsi"/>
          <w:bCs/>
          <w:sz w:val="22"/>
          <w:szCs w:val="22"/>
          <w:u w:val="single"/>
        </w:rPr>
      </w:pPr>
    </w:p>
    <w:p w14:paraId="4DAA1A06" w14:textId="77777777" w:rsidR="00BD3090" w:rsidRPr="00A42607" w:rsidRDefault="00BD3090" w:rsidP="00BD3090">
      <w:pPr>
        <w:rPr>
          <w:rFonts w:asciiTheme="minorHAnsi" w:hAnsiTheme="minorHAnsi" w:cstheme="minorHAnsi"/>
          <w:b/>
          <w:bCs/>
          <w:sz w:val="22"/>
          <w:szCs w:val="22"/>
          <w:u w:val="single"/>
        </w:rPr>
      </w:pPr>
      <w:r w:rsidRPr="00A42607">
        <w:rPr>
          <w:rFonts w:asciiTheme="minorHAnsi" w:hAnsiTheme="minorHAnsi" w:cstheme="minorHAnsi"/>
          <w:b/>
          <w:bCs/>
          <w:sz w:val="22"/>
          <w:szCs w:val="22"/>
          <w:u w:val="single"/>
        </w:rPr>
        <w:t>Guiding Principles</w:t>
      </w:r>
    </w:p>
    <w:p w14:paraId="11B52AFB" w14:textId="77777777" w:rsidR="00BD3090" w:rsidRPr="00BD3090" w:rsidRDefault="00BD3090" w:rsidP="00BD3090">
      <w:pPr>
        <w:rPr>
          <w:rFonts w:asciiTheme="minorHAnsi" w:hAnsiTheme="minorHAnsi" w:cstheme="minorHAnsi"/>
          <w:bCs/>
          <w:sz w:val="22"/>
          <w:szCs w:val="22"/>
        </w:rPr>
      </w:pPr>
    </w:p>
    <w:p w14:paraId="6E3E87A4" w14:textId="282F0828" w:rsidR="00BD3090" w:rsidRPr="00BD3090" w:rsidRDefault="00BD3090" w:rsidP="00F90FAA">
      <w:pPr>
        <w:pStyle w:val="ListParagraph"/>
        <w:numPr>
          <w:ilvl w:val="0"/>
          <w:numId w:val="21"/>
        </w:numPr>
        <w:spacing w:after="160" w:line="276" w:lineRule="auto"/>
        <w:contextualSpacing/>
        <w:rPr>
          <w:rFonts w:asciiTheme="minorHAnsi" w:hAnsiTheme="minorHAnsi" w:cstheme="minorHAnsi"/>
          <w:bCs/>
          <w:sz w:val="22"/>
          <w:szCs w:val="22"/>
        </w:rPr>
      </w:pPr>
      <w:r w:rsidRPr="00BD3090">
        <w:rPr>
          <w:rFonts w:asciiTheme="minorHAnsi" w:hAnsiTheme="minorHAnsi" w:cstheme="minorHAnsi"/>
          <w:bCs/>
          <w:sz w:val="22"/>
          <w:szCs w:val="22"/>
        </w:rPr>
        <w:t xml:space="preserve">Presumption of mainstream includes a structure of universal and targeted support.  This offers flexible access to both specialist support and mainstream schooling according to individual needs through a continuum of additional support needs provision </w:t>
      </w:r>
    </w:p>
    <w:p w14:paraId="6FE6A213" w14:textId="5CF64E2F" w:rsidR="00BD3090" w:rsidRPr="00BD3090" w:rsidRDefault="00BD3090" w:rsidP="00F90FAA">
      <w:pPr>
        <w:pStyle w:val="ListParagraph"/>
        <w:numPr>
          <w:ilvl w:val="0"/>
          <w:numId w:val="21"/>
        </w:numPr>
        <w:spacing w:after="160" w:line="276" w:lineRule="auto"/>
        <w:contextualSpacing/>
        <w:rPr>
          <w:rFonts w:asciiTheme="minorHAnsi" w:hAnsiTheme="minorHAnsi" w:cstheme="minorHAnsi"/>
          <w:bCs/>
          <w:sz w:val="22"/>
          <w:szCs w:val="22"/>
        </w:rPr>
      </w:pPr>
      <w:r w:rsidRPr="00BD3090">
        <w:rPr>
          <w:rFonts w:asciiTheme="minorHAnsi" w:hAnsiTheme="minorHAnsi" w:cstheme="minorHAnsi"/>
          <w:bCs/>
          <w:sz w:val="22"/>
          <w:szCs w:val="22"/>
        </w:rPr>
        <w:t>Local, integrated and streamlined processes of assessment and decision making in full collaboration with learners and their families</w:t>
      </w:r>
    </w:p>
    <w:p w14:paraId="7DE4AAB6" w14:textId="36F16CA9" w:rsidR="00BD3090" w:rsidRPr="00BD3090" w:rsidRDefault="00BD3090" w:rsidP="00F90FAA">
      <w:pPr>
        <w:pStyle w:val="ListParagraph"/>
        <w:numPr>
          <w:ilvl w:val="0"/>
          <w:numId w:val="21"/>
        </w:numPr>
        <w:spacing w:after="160" w:line="276" w:lineRule="auto"/>
        <w:contextualSpacing/>
        <w:rPr>
          <w:rFonts w:asciiTheme="minorHAnsi" w:hAnsiTheme="minorHAnsi" w:cstheme="minorHAnsi"/>
          <w:bCs/>
          <w:sz w:val="22"/>
          <w:szCs w:val="22"/>
        </w:rPr>
      </w:pPr>
      <w:r w:rsidRPr="00BD3090">
        <w:rPr>
          <w:rFonts w:asciiTheme="minorHAnsi" w:hAnsiTheme="minorHAnsi" w:cstheme="minorHAnsi"/>
          <w:bCs/>
          <w:sz w:val="22"/>
          <w:szCs w:val="22"/>
        </w:rPr>
        <w:t>Increasing the capacity of staff to meet the needs of a broad range of learners at all levels of the continuum of support through Career Long Professional Learning (CLPL)</w:t>
      </w:r>
    </w:p>
    <w:p w14:paraId="4875F30A" w14:textId="2E89F6C5" w:rsidR="00BD3090" w:rsidRPr="00BD3090" w:rsidRDefault="00BD3090" w:rsidP="00F90FAA">
      <w:pPr>
        <w:pStyle w:val="ListParagraph"/>
        <w:numPr>
          <w:ilvl w:val="0"/>
          <w:numId w:val="21"/>
        </w:numPr>
        <w:spacing w:after="160" w:line="276" w:lineRule="auto"/>
        <w:contextualSpacing/>
        <w:rPr>
          <w:rFonts w:asciiTheme="minorHAnsi" w:hAnsiTheme="minorHAnsi" w:cstheme="minorHAnsi"/>
          <w:bCs/>
          <w:sz w:val="22"/>
          <w:szCs w:val="22"/>
        </w:rPr>
      </w:pPr>
      <w:r w:rsidRPr="00BD3090">
        <w:rPr>
          <w:rFonts w:asciiTheme="minorHAnsi" w:hAnsiTheme="minorHAnsi" w:cstheme="minorHAnsi"/>
          <w:bCs/>
          <w:sz w:val="22"/>
          <w:szCs w:val="22"/>
        </w:rPr>
        <w:t>Equity of access to Curriculum for Excellence through adaptations to the curriculum and learning environment to better meet the needs of all</w:t>
      </w:r>
    </w:p>
    <w:p w14:paraId="522D3ACB" w14:textId="28B8B2C9" w:rsidR="00BD3090" w:rsidRPr="00BD3090" w:rsidRDefault="00D4162D" w:rsidP="00012EC4">
      <w:pPr>
        <w:jc w:val="both"/>
        <w:rPr>
          <w:rFonts w:asciiTheme="minorHAnsi" w:hAnsiTheme="minorHAnsi" w:cstheme="minorHAnsi"/>
          <w:bCs/>
          <w:color w:val="000000"/>
          <w:sz w:val="22"/>
          <w:szCs w:val="22"/>
        </w:rPr>
      </w:pPr>
      <w:r w:rsidRPr="004B6F68">
        <w:rPr>
          <w:rFonts w:asciiTheme="minorHAnsi" w:hAnsiTheme="minorHAnsi" w:cstheme="minorHAnsi"/>
          <w:bCs/>
          <w:noProof/>
          <w:sz w:val="22"/>
          <w:szCs w:val="22"/>
          <w:lang w:val="en-GB" w:eastAsia="en-GB"/>
        </w:rPr>
        <w:drawing>
          <wp:anchor distT="0" distB="0" distL="114300" distR="114300" simplePos="0" relativeHeight="251670528" behindDoc="0" locked="0" layoutInCell="1" allowOverlap="1" wp14:anchorId="3CA9B347" wp14:editId="361DCAB1">
            <wp:simplePos x="0" y="0"/>
            <wp:positionH relativeFrom="column">
              <wp:posOffset>3314700</wp:posOffset>
            </wp:positionH>
            <wp:positionV relativeFrom="paragraph">
              <wp:posOffset>101600</wp:posOffset>
            </wp:positionV>
            <wp:extent cx="3681095" cy="2762250"/>
            <wp:effectExtent l="0" t="0" r="0" b="0"/>
            <wp:wrapSquare wrapText="bothSides"/>
            <wp:docPr id="5" name="Picture 5" descr="N:\My Pictures\IMG_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y Pictures\IMG_0130.JPG"/>
                    <pic:cNvPicPr>
                      <a:picLocks noChangeAspect="1" noChangeArrowheads="1"/>
                    </pic:cNvPicPr>
                  </pic:nvPicPr>
                  <pic:blipFill>
                    <a:blip r:embed="rId54" cstate="print">
                      <a:extLst>
                        <a:ext uri="{BEBA8EAE-BF5A-486C-A8C5-ECC9F3942E4B}">
                          <a14:imgProps xmlns:a14="http://schemas.microsoft.com/office/drawing/2010/main">
                            <a14:imgLayer r:embed="rId5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681095" cy="276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3090" w:rsidRPr="00BD3090">
        <w:rPr>
          <w:rFonts w:asciiTheme="minorHAnsi" w:hAnsiTheme="minorHAnsi" w:cstheme="minorHAnsi"/>
          <w:bCs/>
          <w:sz w:val="22"/>
          <w:szCs w:val="22"/>
        </w:rPr>
        <w:t xml:space="preserve">Universal and targeted planning for children and young people </w:t>
      </w:r>
      <w:r w:rsidR="00BD3090" w:rsidRPr="00BD3090">
        <w:rPr>
          <w:rFonts w:asciiTheme="minorHAnsi" w:hAnsiTheme="minorHAnsi" w:cstheme="minorHAnsi"/>
          <w:bCs/>
          <w:color w:val="000000"/>
          <w:sz w:val="22"/>
          <w:szCs w:val="22"/>
        </w:rPr>
        <w:t>should be proactive and solution focussed. A whole school and classroom ethos and culture should include strategies that support all children.</w:t>
      </w:r>
    </w:p>
    <w:p w14:paraId="7F3E1C6E" w14:textId="77777777" w:rsidR="00D52DF7" w:rsidRDefault="00BD3090" w:rsidP="00BD3090">
      <w:pPr>
        <w:jc w:val="both"/>
        <w:rPr>
          <w:rFonts w:asciiTheme="minorHAnsi" w:hAnsiTheme="minorHAnsi" w:cstheme="minorHAnsi"/>
          <w:bCs/>
          <w:sz w:val="22"/>
          <w:szCs w:val="22"/>
        </w:rPr>
      </w:pPr>
      <w:r w:rsidRPr="00BD3090">
        <w:rPr>
          <w:rFonts w:asciiTheme="minorHAnsi" w:hAnsiTheme="minorHAnsi" w:cstheme="minorHAnsi"/>
          <w:bCs/>
          <w:sz w:val="22"/>
          <w:szCs w:val="22"/>
        </w:rPr>
        <w:t>Provision across all establishments focuses on developing and supporting the whole child and this includes having: safe and nurturing environments; strong relationships; an ethos of inclusion; emphasis on care and welfare; breadth of experience; and partnership working.</w:t>
      </w:r>
    </w:p>
    <w:p w14:paraId="4D39C83F" w14:textId="77777777" w:rsidR="00D52DF7" w:rsidRPr="00D52DF7" w:rsidRDefault="00D52DF7" w:rsidP="00D52DF7">
      <w:pPr>
        <w:jc w:val="both"/>
        <w:rPr>
          <w:rFonts w:asciiTheme="minorHAnsi" w:hAnsiTheme="minorHAnsi" w:cs="Arial"/>
          <w:bCs/>
          <w:sz w:val="22"/>
          <w:szCs w:val="22"/>
        </w:rPr>
      </w:pPr>
      <w:r w:rsidRPr="00D52DF7">
        <w:rPr>
          <w:rFonts w:asciiTheme="minorHAnsi" w:hAnsiTheme="minorHAnsi" w:cs="Arial"/>
          <w:bCs/>
          <w:sz w:val="22"/>
          <w:szCs w:val="22"/>
          <w:lang w:eastAsia="en-GB"/>
        </w:rPr>
        <w:t xml:space="preserve">The curriculum within all early year’s centres, primary and secondary schools is focused on providing a meaningful, engaging and challenging experience for all learners.  The curriculum in all sectors is based on the underlying principles of </w:t>
      </w:r>
      <w:r w:rsidRPr="00D52DF7">
        <w:rPr>
          <w:rFonts w:asciiTheme="minorHAnsi" w:hAnsiTheme="minorHAnsi" w:cs="Arial"/>
          <w:bCs/>
          <w:sz w:val="22"/>
          <w:szCs w:val="22"/>
        </w:rPr>
        <w:t>Curriculum for Excellence, which sets out an entitlement to access:</w:t>
      </w:r>
    </w:p>
    <w:p w14:paraId="3CC3EC95" w14:textId="77777777" w:rsidR="00D52DF7" w:rsidRPr="00D52DF7" w:rsidRDefault="00D52DF7" w:rsidP="00D52DF7">
      <w:pPr>
        <w:jc w:val="both"/>
        <w:rPr>
          <w:rFonts w:asciiTheme="minorHAnsi" w:hAnsiTheme="minorHAnsi" w:cs="Arial"/>
          <w:bCs/>
          <w:sz w:val="22"/>
          <w:szCs w:val="22"/>
        </w:rPr>
      </w:pPr>
    </w:p>
    <w:p w14:paraId="4357E5D9" w14:textId="77777777" w:rsidR="00D52DF7" w:rsidRPr="00D52DF7" w:rsidRDefault="00D52DF7" w:rsidP="001B3DC5">
      <w:pPr>
        <w:numPr>
          <w:ilvl w:val="0"/>
          <w:numId w:val="48"/>
        </w:numPr>
        <w:spacing w:after="240" w:line="276" w:lineRule="auto"/>
        <w:contextualSpacing/>
        <w:jc w:val="both"/>
        <w:rPr>
          <w:rFonts w:asciiTheme="minorHAnsi" w:hAnsiTheme="minorHAnsi" w:cs="Arial"/>
          <w:bCs/>
          <w:sz w:val="22"/>
          <w:szCs w:val="22"/>
          <w:lang w:eastAsia="en-GB"/>
        </w:rPr>
      </w:pPr>
      <w:r w:rsidRPr="00D52DF7">
        <w:rPr>
          <w:rFonts w:asciiTheme="minorHAnsi" w:hAnsiTheme="minorHAnsi" w:cs="Arial"/>
          <w:bCs/>
          <w:sz w:val="22"/>
          <w:szCs w:val="22"/>
          <w:lang w:eastAsia="en-GB"/>
        </w:rPr>
        <w:t>A coherent curriculum from 3 to 18;</w:t>
      </w:r>
    </w:p>
    <w:p w14:paraId="1E1987E2" w14:textId="77777777" w:rsidR="00D52DF7" w:rsidRPr="00D52DF7" w:rsidRDefault="00D52DF7" w:rsidP="001B3DC5">
      <w:pPr>
        <w:numPr>
          <w:ilvl w:val="0"/>
          <w:numId w:val="48"/>
        </w:numPr>
        <w:spacing w:after="240" w:line="276" w:lineRule="auto"/>
        <w:contextualSpacing/>
        <w:jc w:val="both"/>
        <w:rPr>
          <w:rFonts w:asciiTheme="minorHAnsi" w:hAnsiTheme="minorHAnsi" w:cs="Arial"/>
          <w:bCs/>
          <w:sz w:val="22"/>
          <w:szCs w:val="22"/>
          <w:lang w:eastAsia="en-GB"/>
        </w:rPr>
      </w:pPr>
      <w:r w:rsidRPr="00D52DF7">
        <w:rPr>
          <w:rFonts w:asciiTheme="minorHAnsi" w:hAnsiTheme="minorHAnsi" w:cs="Arial"/>
          <w:bCs/>
          <w:sz w:val="22"/>
          <w:szCs w:val="22"/>
          <w:lang w:eastAsia="en-GB"/>
        </w:rPr>
        <w:t>A broad general education to the end of S3;</w:t>
      </w:r>
    </w:p>
    <w:p w14:paraId="547E989B" w14:textId="77777777" w:rsidR="00D52DF7" w:rsidRPr="00D52DF7" w:rsidRDefault="00D52DF7" w:rsidP="001B3DC5">
      <w:pPr>
        <w:numPr>
          <w:ilvl w:val="0"/>
          <w:numId w:val="48"/>
        </w:numPr>
        <w:spacing w:after="240" w:line="276" w:lineRule="auto"/>
        <w:contextualSpacing/>
        <w:jc w:val="both"/>
        <w:rPr>
          <w:rFonts w:asciiTheme="minorHAnsi" w:hAnsiTheme="minorHAnsi" w:cs="Arial"/>
          <w:bCs/>
          <w:sz w:val="22"/>
          <w:szCs w:val="22"/>
          <w:lang w:eastAsia="en-GB"/>
        </w:rPr>
      </w:pPr>
      <w:r w:rsidRPr="00D52DF7">
        <w:rPr>
          <w:rFonts w:asciiTheme="minorHAnsi" w:hAnsiTheme="minorHAnsi" w:cs="Arial"/>
          <w:bCs/>
          <w:sz w:val="22"/>
          <w:szCs w:val="22"/>
          <w:lang w:eastAsia="en-GB"/>
        </w:rPr>
        <w:t>A senior phase including qualifications;</w:t>
      </w:r>
    </w:p>
    <w:p w14:paraId="17B1524B" w14:textId="77777777" w:rsidR="00D52DF7" w:rsidRPr="00D52DF7" w:rsidRDefault="00D52DF7" w:rsidP="001B3DC5">
      <w:pPr>
        <w:numPr>
          <w:ilvl w:val="0"/>
          <w:numId w:val="48"/>
        </w:numPr>
        <w:spacing w:after="240" w:line="276" w:lineRule="auto"/>
        <w:contextualSpacing/>
        <w:jc w:val="both"/>
        <w:rPr>
          <w:rFonts w:asciiTheme="minorHAnsi" w:hAnsiTheme="minorHAnsi" w:cs="Arial"/>
          <w:bCs/>
          <w:sz w:val="22"/>
          <w:szCs w:val="22"/>
          <w:lang w:eastAsia="en-GB"/>
        </w:rPr>
      </w:pPr>
      <w:r w:rsidRPr="00D52DF7">
        <w:rPr>
          <w:rFonts w:asciiTheme="minorHAnsi" w:hAnsiTheme="minorHAnsi" w:cs="Arial"/>
          <w:bCs/>
          <w:sz w:val="22"/>
          <w:szCs w:val="22"/>
          <w:lang w:eastAsia="en-GB"/>
        </w:rPr>
        <w:t>Opportunities for skills for life, learning and work with a focus on literacy, numeracy and health and wellbeing;</w:t>
      </w:r>
    </w:p>
    <w:p w14:paraId="72C2D84C" w14:textId="77777777" w:rsidR="00D52DF7" w:rsidRPr="00D52DF7" w:rsidRDefault="00D52DF7" w:rsidP="001B3DC5">
      <w:pPr>
        <w:numPr>
          <w:ilvl w:val="0"/>
          <w:numId w:val="48"/>
        </w:numPr>
        <w:spacing w:after="240" w:line="276" w:lineRule="auto"/>
        <w:contextualSpacing/>
        <w:jc w:val="both"/>
        <w:rPr>
          <w:rFonts w:asciiTheme="minorHAnsi" w:hAnsiTheme="minorHAnsi" w:cstheme="minorHAnsi"/>
          <w:bCs/>
          <w:sz w:val="22"/>
          <w:szCs w:val="22"/>
        </w:rPr>
      </w:pPr>
      <w:r w:rsidRPr="00D52DF7">
        <w:rPr>
          <w:rFonts w:asciiTheme="minorHAnsi" w:hAnsiTheme="minorHAnsi" w:cs="Arial"/>
          <w:bCs/>
          <w:sz w:val="22"/>
          <w:szCs w:val="22"/>
          <w:lang w:eastAsia="en-GB"/>
        </w:rPr>
        <w:t xml:space="preserve">Personal support to enable learners to gain as much as possible from the opportunities of Curriculum for Excellence; and </w:t>
      </w:r>
    </w:p>
    <w:p w14:paraId="2C3552CB" w14:textId="160256A6" w:rsidR="00BD3090" w:rsidRPr="00D52DF7" w:rsidRDefault="00D52DF7" w:rsidP="001B3DC5">
      <w:pPr>
        <w:numPr>
          <w:ilvl w:val="0"/>
          <w:numId w:val="48"/>
        </w:numPr>
        <w:spacing w:after="240" w:line="276" w:lineRule="auto"/>
        <w:contextualSpacing/>
        <w:jc w:val="both"/>
        <w:rPr>
          <w:rFonts w:asciiTheme="minorHAnsi" w:hAnsiTheme="minorHAnsi" w:cstheme="minorHAnsi"/>
          <w:bCs/>
          <w:sz w:val="22"/>
          <w:szCs w:val="22"/>
        </w:rPr>
      </w:pPr>
      <w:r>
        <w:rPr>
          <w:rFonts w:asciiTheme="minorHAnsi" w:hAnsiTheme="minorHAnsi" w:cs="Arial"/>
          <w:bCs/>
          <w:sz w:val="22"/>
          <w:szCs w:val="22"/>
          <w:lang w:eastAsia="en-GB"/>
        </w:rPr>
        <w:t>S</w:t>
      </w:r>
      <w:r w:rsidRPr="00D52DF7">
        <w:rPr>
          <w:rFonts w:asciiTheme="minorHAnsi" w:hAnsiTheme="minorHAnsi" w:cs="Arial"/>
          <w:bCs/>
          <w:sz w:val="22"/>
          <w:szCs w:val="22"/>
          <w:lang w:eastAsia="en-GB"/>
        </w:rPr>
        <w:t>upport in moving to a positive and sustained destination beyond school</w:t>
      </w:r>
      <w:r w:rsidR="00BD3090" w:rsidRPr="00D52DF7">
        <w:rPr>
          <w:rFonts w:asciiTheme="minorHAnsi" w:hAnsiTheme="minorHAnsi" w:cstheme="minorHAnsi"/>
          <w:bCs/>
          <w:sz w:val="22"/>
          <w:szCs w:val="22"/>
        </w:rPr>
        <w:t xml:space="preserve"> </w:t>
      </w:r>
    </w:p>
    <w:p w14:paraId="22AF96A6" w14:textId="77777777" w:rsidR="00BD3090" w:rsidRPr="00BD3090" w:rsidRDefault="00BD3090" w:rsidP="00BD3090">
      <w:pPr>
        <w:numPr>
          <w:ilvl w:val="12"/>
          <w:numId w:val="0"/>
        </w:numPr>
        <w:rPr>
          <w:rFonts w:asciiTheme="minorHAnsi" w:hAnsiTheme="minorHAnsi" w:cs="Arial"/>
          <w:sz w:val="22"/>
          <w:szCs w:val="22"/>
          <w:u w:val="single"/>
        </w:rPr>
      </w:pPr>
    </w:p>
    <w:p w14:paraId="4533148E" w14:textId="5D73D8C7" w:rsidR="00BD3090" w:rsidRPr="00BD3090" w:rsidRDefault="00BD3090" w:rsidP="00BD3090">
      <w:pPr>
        <w:numPr>
          <w:ilvl w:val="12"/>
          <w:numId w:val="0"/>
        </w:numPr>
        <w:rPr>
          <w:rFonts w:asciiTheme="minorHAnsi" w:hAnsiTheme="minorHAnsi" w:cstheme="minorHAnsi"/>
          <w:sz w:val="22"/>
          <w:szCs w:val="22"/>
        </w:rPr>
      </w:pPr>
      <w:r w:rsidRPr="00BD3090">
        <w:rPr>
          <w:rFonts w:asciiTheme="minorHAnsi" w:hAnsiTheme="minorHAnsi" w:cstheme="minorHAnsi"/>
          <w:sz w:val="22"/>
          <w:szCs w:val="22"/>
        </w:rPr>
        <w:t xml:space="preserve">East Dunbartonshire Council’s policies, procedures and practices relating to children and young people with additional support needs are in line with the Education (Additional Support for Learning) (Scotland) Act 2004 and the Education (Additional Support for Learning) (Scotland) Act 2009 which place duties on education authorities and provide rights for parents of children with additional support needs and young people with additional support needs. All children require support to help them learn. However, there are some children and young people who need some </w:t>
      </w:r>
      <w:r w:rsidRPr="00BD3090">
        <w:rPr>
          <w:rFonts w:asciiTheme="minorHAnsi" w:hAnsiTheme="minorHAnsi" w:cstheme="minorHAnsi"/>
          <w:sz w:val="22"/>
          <w:szCs w:val="22"/>
        </w:rPr>
        <w:lastRenderedPageBreak/>
        <w:t xml:space="preserve">extra support or support which is a bit different from the support provided for all children to make sure they benefit from school education. That support may come from education services but can also be provided by a NHS Board, Social Work, Skills Development Scotland, or independent and voluntary organisations. Children and young people in school who need extra support or a different sort of support from what is generally available have additional support needs. These additional support needs can arise for lots of different reasons. The reasons why a child or young person may have additional support needs are too many to list here, however the following are examples: </w:t>
      </w:r>
    </w:p>
    <w:p w14:paraId="53A8528B" w14:textId="04E31D64" w:rsidR="00BD3090" w:rsidRPr="00BD3090" w:rsidRDefault="00BD3090" w:rsidP="00BD3090">
      <w:pPr>
        <w:numPr>
          <w:ilvl w:val="12"/>
          <w:numId w:val="0"/>
        </w:numPr>
        <w:rPr>
          <w:rFonts w:asciiTheme="minorHAnsi" w:hAnsiTheme="minorHAnsi" w:cstheme="minorHAnsi"/>
          <w:sz w:val="22"/>
          <w:szCs w:val="22"/>
        </w:rPr>
      </w:pPr>
    </w:p>
    <w:p w14:paraId="7B7378DB" w14:textId="40503D75" w:rsidR="00BD3090" w:rsidRPr="00BD3090" w:rsidRDefault="00E815FD" w:rsidP="00BD3090">
      <w:pPr>
        <w:numPr>
          <w:ilvl w:val="12"/>
          <w:numId w:val="0"/>
        </w:numPr>
        <w:rPr>
          <w:rFonts w:asciiTheme="minorHAnsi" w:hAnsiTheme="minorHAnsi" w:cstheme="minorHAnsi"/>
          <w:sz w:val="22"/>
          <w:szCs w:val="22"/>
        </w:rPr>
      </w:pPr>
      <w:r w:rsidRPr="00E815FD">
        <w:rPr>
          <w:rFonts w:asciiTheme="minorHAnsi" w:hAnsiTheme="minorHAnsi" w:cstheme="minorHAnsi"/>
          <w:noProof/>
          <w:sz w:val="22"/>
          <w:szCs w:val="22"/>
          <w:lang w:val="en-GB" w:eastAsia="en-GB"/>
        </w:rPr>
        <w:drawing>
          <wp:anchor distT="0" distB="0" distL="114300" distR="114300" simplePos="0" relativeHeight="251674624" behindDoc="0" locked="0" layoutInCell="1" allowOverlap="1" wp14:anchorId="390A736E" wp14:editId="0FB9E20A">
            <wp:simplePos x="0" y="0"/>
            <wp:positionH relativeFrom="margin">
              <wp:posOffset>4124325</wp:posOffset>
            </wp:positionH>
            <wp:positionV relativeFrom="paragraph">
              <wp:posOffset>8890</wp:posOffset>
            </wp:positionV>
            <wp:extent cx="2495550" cy="2495550"/>
            <wp:effectExtent l="0" t="0" r="0" b="0"/>
            <wp:wrapSquare wrapText="bothSides"/>
            <wp:docPr id="13" name="Picture 13"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My Pictures\Base Logo Final.png"/>
                    <pic:cNvPicPr>
                      <a:picLocks noChangeAspect="1" noChangeArrowheads="1"/>
                    </pic:cNvPicPr>
                  </pic:nvPicPr>
                  <pic:blipFill>
                    <a:blip r:embed="rId56"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3090" w:rsidRPr="00BD3090">
        <w:rPr>
          <w:rFonts w:asciiTheme="minorHAnsi" w:hAnsiTheme="minorHAnsi" w:cstheme="minorHAnsi"/>
          <w:sz w:val="22"/>
          <w:szCs w:val="22"/>
        </w:rPr>
        <w:t>That the child or young person:</w:t>
      </w:r>
    </w:p>
    <w:p w14:paraId="17F06C03" w14:textId="3280CD97"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finds it difficult to behave in school;</w:t>
      </w:r>
    </w:p>
    <w:p w14:paraId="7D6C6BB4" w14:textId="2BD349BA"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is hearing or visually impaired;</w:t>
      </w:r>
    </w:p>
    <w:p w14:paraId="436CD692" w14:textId="5EA216DE"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has a particular health need;</w:t>
      </w:r>
    </w:p>
    <w:p w14:paraId="41707462" w14:textId="501E944C"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is living with parents who have a drug or alcohol dependency;</w:t>
      </w:r>
    </w:p>
    <w:p w14:paraId="122DA92C" w14:textId="67562517"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 xml:space="preserve">has English as an additional language; </w:t>
      </w:r>
    </w:p>
    <w:p w14:paraId="7CBFC117" w14:textId="79266431" w:rsidR="00BD3090" w:rsidRPr="00BD3090" w:rsidRDefault="00BD3090" w:rsidP="00BD3090">
      <w:pPr>
        <w:numPr>
          <w:ilvl w:val="12"/>
          <w:numId w:val="0"/>
        </w:numPr>
        <w:rPr>
          <w:rFonts w:asciiTheme="minorHAnsi" w:hAnsiTheme="minorHAnsi" w:cstheme="minorHAnsi"/>
          <w:sz w:val="22"/>
          <w:szCs w:val="22"/>
        </w:rPr>
      </w:pPr>
    </w:p>
    <w:p w14:paraId="635F93D4" w14:textId="45395DAC" w:rsidR="00BD3090" w:rsidRPr="00BD3090" w:rsidRDefault="00BD3090" w:rsidP="00BD3090">
      <w:pPr>
        <w:numPr>
          <w:ilvl w:val="12"/>
          <w:numId w:val="0"/>
        </w:numPr>
        <w:rPr>
          <w:rFonts w:asciiTheme="minorHAnsi" w:hAnsiTheme="minorHAnsi" w:cstheme="minorHAnsi"/>
          <w:sz w:val="22"/>
          <w:szCs w:val="22"/>
        </w:rPr>
      </w:pPr>
      <w:r w:rsidRPr="00BD3090">
        <w:rPr>
          <w:rFonts w:asciiTheme="minorHAnsi" w:hAnsiTheme="minorHAnsi" w:cstheme="minorHAnsi"/>
          <w:sz w:val="22"/>
          <w:szCs w:val="22"/>
        </w:rPr>
        <w:t xml:space="preserve">Some additional support needs may only last for a short period of time and other additional support needs will be lifelong. If you think your child may have additional support needs, you should talk to your child’s school about this. All children and young people have their needs continuously assessed and reviewed. Your child’s school will be able to show you their assessment of your child’s needs and will send you copies of reports on how your child is progressing in school. </w:t>
      </w:r>
    </w:p>
    <w:p w14:paraId="64B70B3F" w14:textId="6CBDF992" w:rsidR="00BD3090" w:rsidRPr="00BD3090" w:rsidRDefault="00BD3090" w:rsidP="00BD3090">
      <w:pPr>
        <w:numPr>
          <w:ilvl w:val="12"/>
          <w:numId w:val="0"/>
        </w:numPr>
        <w:rPr>
          <w:rFonts w:asciiTheme="minorHAnsi" w:hAnsiTheme="minorHAnsi" w:cstheme="minorHAnsi"/>
          <w:sz w:val="22"/>
          <w:szCs w:val="22"/>
        </w:rPr>
      </w:pPr>
    </w:p>
    <w:p w14:paraId="5D376AEB" w14:textId="53DB6FD4" w:rsidR="00BD3090" w:rsidRPr="00BD3090" w:rsidRDefault="00BD3090" w:rsidP="00BD3090">
      <w:pPr>
        <w:numPr>
          <w:ilvl w:val="12"/>
          <w:numId w:val="0"/>
        </w:numPr>
        <w:rPr>
          <w:rFonts w:asciiTheme="minorHAnsi" w:hAnsiTheme="minorHAnsi" w:cstheme="minorHAnsi"/>
          <w:sz w:val="22"/>
          <w:szCs w:val="22"/>
        </w:rPr>
      </w:pPr>
      <w:r w:rsidRPr="00BD3090">
        <w:rPr>
          <w:rFonts w:asciiTheme="minorHAnsi" w:hAnsiTheme="minorHAnsi" w:cstheme="minorHAnsi"/>
          <w:sz w:val="22"/>
          <w:szCs w:val="22"/>
        </w:rPr>
        <w:t xml:space="preserve">All schools in East Dunbartonshire look at children’s needs through a process of staged intervention. </w:t>
      </w:r>
    </w:p>
    <w:p w14:paraId="320D9CF4" w14:textId="7326ACE0" w:rsidR="00BD3090" w:rsidRPr="00BD3090" w:rsidRDefault="00BD3090" w:rsidP="00BD3090">
      <w:pPr>
        <w:numPr>
          <w:ilvl w:val="12"/>
          <w:numId w:val="0"/>
        </w:numPr>
        <w:rPr>
          <w:rFonts w:asciiTheme="minorHAnsi" w:hAnsiTheme="minorHAnsi" w:cstheme="minorHAnsi"/>
          <w:sz w:val="22"/>
          <w:szCs w:val="22"/>
        </w:rPr>
      </w:pPr>
      <w:r w:rsidRPr="00BD3090">
        <w:rPr>
          <w:rFonts w:asciiTheme="minorHAnsi" w:hAnsiTheme="minorHAnsi" w:cstheme="minorHAnsi"/>
          <w:sz w:val="22"/>
          <w:szCs w:val="22"/>
        </w:rPr>
        <w:t>This process allows teachers and others to</w:t>
      </w:r>
    </w:p>
    <w:p w14:paraId="4F4AFF7A" w14:textId="4B795CEC"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identify those children who may need additional support;</w:t>
      </w:r>
    </w:p>
    <w:p w14:paraId="0B37C610" w14:textId="01C9C82A"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make plans to support those children identified;</w:t>
      </w:r>
      <w:r w:rsidR="00E815FD" w:rsidRPr="00E815FD">
        <w:rPr>
          <w:snapToGrid w:val="0"/>
          <w:color w:val="000000"/>
          <w:w w:val="0"/>
          <w:sz w:val="0"/>
          <w:szCs w:val="0"/>
          <w:u w:color="000000"/>
          <w:bdr w:val="none" w:sz="0" w:space="0" w:color="000000"/>
          <w:shd w:val="clear" w:color="000000" w:fill="000000"/>
          <w:lang w:val="x-none" w:eastAsia="x-none" w:bidi="x-none"/>
        </w:rPr>
        <w:t xml:space="preserve"> </w:t>
      </w:r>
    </w:p>
    <w:p w14:paraId="75B60603" w14:textId="63345D07" w:rsidR="00BD3090" w:rsidRPr="0068098A"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deliver the support the child requires; and</w:t>
      </w:r>
    </w:p>
    <w:p w14:paraId="631195C0" w14:textId="0B54314C" w:rsidR="00BD3090" w:rsidRDefault="00BD3090" w:rsidP="00F90FAA">
      <w:pPr>
        <w:pStyle w:val="ListParagraph"/>
        <w:numPr>
          <w:ilvl w:val="0"/>
          <w:numId w:val="21"/>
        </w:numPr>
        <w:rPr>
          <w:rFonts w:asciiTheme="minorHAnsi" w:hAnsiTheme="minorHAnsi" w:cstheme="minorHAnsi"/>
          <w:sz w:val="22"/>
          <w:szCs w:val="22"/>
        </w:rPr>
      </w:pPr>
      <w:r w:rsidRPr="0068098A">
        <w:rPr>
          <w:rFonts w:asciiTheme="minorHAnsi" w:hAnsiTheme="minorHAnsi" w:cstheme="minorHAnsi"/>
          <w:sz w:val="22"/>
          <w:szCs w:val="22"/>
        </w:rPr>
        <w:t xml:space="preserve">regularly review the support provided. </w:t>
      </w:r>
    </w:p>
    <w:p w14:paraId="37F3F518" w14:textId="4D73B651" w:rsidR="005C47B8" w:rsidRDefault="005C47B8" w:rsidP="005C47B8">
      <w:pPr>
        <w:rPr>
          <w:rFonts w:asciiTheme="minorHAnsi" w:hAnsiTheme="minorHAnsi" w:cstheme="minorHAnsi"/>
          <w:sz w:val="22"/>
          <w:szCs w:val="22"/>
        </w:rPr>
      </w:pPr>
    </w:p>
    <w:p w14:paraId="5F369EA8" w14:textId="77777777" w:rsidR="005C47B8" w:rsidRDefault="005C47B8" w:rsidP="005C47B8">
      <w:pPr>
        <w:rPr>
          <w:rFonts w:asciiTheme="minorHAnsi" w:hAnsiTheme="minorHAnsi" w:cstheme="minorHAnsi"/>
          <w:sz w:val="22"/>
          <w:szCs w:val="22"/>
        </w:rPr>
      </w:pPr>
      <w:r w:rsidRPr="005C47B8">
        <w:rPr>
          <w:rFonts w:asciiTheme="minorHAnsi" w:hAnsiTheme="minorHAnsi" w:cstheme="minorHAnsi"/>
          <w:sz w:val="22"/>
          <w:szCs w:val="22"/>
        </w:rPr>
        <w:t xml:space="preserve">The education authority has put in 3 stages of support: in summary, these are: </w:t>
      </w:r>
    </w:p>
    <w:p w14:paraId="617A8D25" w14:textId="77777777" w:rsidR="005C47B8" w:rsidRDefault="005C47B8" w:rsidP="005C47B8">
      <w:pPr>
        <w:rPr>
          <w:rFonts w:asciiTheme="minorHAnsi" w:hAnsiTheme="minorHAnsi" w:cstheme="minorHAnsi"/>
          <w:sz w:val="22"/>
          <w:szCs w:val="22"/>
        </w:rPr>
      </w:pPr>
    </w:p>
    <w:p w14:paraId="7E57756D" w14:textId="769C978C" w:rsidR="005C47B8" w:rsidRDefault="005C47B8" w:rsidP="005C47B8">
      <w:pPr>
        <w:rPr>
          <w:rFonts w:asciiTheme="minorHAnsi" w:hAnsiTheme="minorHAnsi" w:cstheme="minorHAnsi"/>
          <w:sz w:val="22"/>
          <w:szCs w:val="22"/>
        </w:rPr>
      </w:pPr>
      <w:r w:rsidRPr="005C47B8">
        <w:rPr>
          <w:rFonts w:asciiTheme="minorHAnsi" w:hAnsiTheme="minorHAnsi" w:cstheme="minorHAnsi"/>
          <w:b/>
          <w:sz w:val="22"/>
          <w:szCs w:val="22"/>
        </w:rPr>
        <w:t>Universal Support</w:t>
      </w:r>
      <w:r w:rsidRPr="005C47B8">
        <w:rPr>
          <w:rFonts w:asciiTheme="minorHAnsi" w:hAnsiTheme="minorHAnsi" w:cstheme="minorHAnsi"/>
          <w:sz w:val="22"/>
          <w:szCs w:val="22"/>
        </w:rPr>
        <w:t xml:space="preserve"> - class/group based strategies</w:t>
      </w:r>
      <w:r>
        <w:rPr>
          <w:rFonts w:asciiTheme="minorHAnsi" w:hAnsiTheme="minorHAnsi" w:cstheme="minorHAnsi"/>
          <w:sz w:val="22"/>
          <w:szCs w:val="22"/>
        </w:rPr>
        <w:t>.</w:t>
      </w:r>
      <w:r w:rsidRPr="005C47B8">
        <w:rPr>
          <w:rFonts w:asciiTheme="minorHAnsi" w:hAnsiTheme="minorHAnsi" w:cstheme="minorHAnsi"/>
          <w:sz w:val="22"/>
          <w:szCs w:val="22"/>
        </w:rPr>
        <w:t xml:space="preserve"> </w:t>
      </w:r>
    </w:p>
    <w:p w14:paraId="143A328F" w14:textId="3C9013E1" w:rsidR="005C47B8" w:rsidRDefault="005C47B8" w:rsidP="005C47B8">
      <w:pPr>
        <w:rPr>
          <w:rFonts w:asciiTheme="minorHAnsi" w:hAnsiTheme="minorHAnsi" w:cstheme="minorHAnsi"/>
          <w:sz w:val="22"/>
          <w:szCs w:val="22"/>
        </w:rPr>
      </w:pPr>
      <w:r w:rsidRPr="005C47B8">
        <w:rPr>
          <w:rFonts w:asciiTheme="minorHAnsi" w:hAnsiTheme="minorHAnsi" w:cstheme="minorHAnsi"/>
          <w:sz w:val="22"/>
          <w:szCs w:val="22"/>
        </w:rPr>
        <w:t xml:space="preserve">Parent(s), staff or another agency identify a child/young person needing support or planning which can be met by the introduction of appropriate strategies by staff. </w:t>
      </w:r>
    </w:p>
    <w:p w14:paraId="3FF4816C" w14:textId="77777777" w:rsidR="005C47B8" w:rsidRDefault="005C47B8" w:rsidP="005C47B8">
      <w:pPr>
        <w:rPr>
          <w:rFonts w:asciiTheme="minorHAnsi" w:hAnsiTheme="minorHAnsi" w:cstheme="minorHAnsi"/>
          <w:sz w:val="22"/>
          <w:szCs w:val="22"/>
        </w:rPr>
      </w:pPr>
    </w:p>
    <w:p w14:paraId="7E6E1AEF" w14:textId="77777777" w:rsidR="005C47B8" w:rsidRDefault="005C47B8" w:rsidP="005C47B8">
      <w:pPr>
        <w:rPr>
          <w:rFonts w:asciiTheme="minorHAnsi" w:hAnsiTheme="minorHAnsi" w:cstheme="minorHAnsi"/>
          <w:sz w:val="22"/>
          <w:szCs w:val="22"/>
        </w:rPr>
      </w:pPr>
      <w:r w:rsidRPr="005C47B8">
        <w:rPr>
          <w:rFonts w:asciiTheme="minorHAnsi" w:hAnsiTheme="minorHAnsi" w:cstheme="minorHAnsi"/>
          <w:b/>
          <w:sz w:val="22"/>
          <w:szCs w:val="22"/>
        </w:rPr>
        <w:t>Targeted Support</w:t>
      </w:r>
      <w:r w:rsidRPr="005C47B8">
        <w:rPr>
          <w:rFonts w:asciiTheme="minorHAnsi" w:hAnsiTheme="minorHAnsi" w:cstheme="minorHAnsi"/>
          <w:sz w:val="22"/>
          <w:szCs w:val="22"/>
        </w:rPr>
        <w:t xml:space="preserve"> – whole establishment strategies </w:t>
      </w:r>
    </w:p>
    <w:p w14:paraId="2BC0E829" w14:textId="40DE2AC6" w:rsidR="001667D5" w:rsidRDefault="005C47B8" w:rsidP="005C47B8">
      <w:pPr>
        <w:rPr>
          <w:rFonts w:asciiTheme="minorHAnsi" w:hAnsiTheme="minorHAnsi" w:cstheme="minorHAnsi"/>
          <w:sz w:val="22"/>
          <w:szCs w:val="22"/>
        </w:rPr>
      </w:pPr>
      <w:r w:rsidRPr="005C47B8">
        <w:rPr>
          <w:rFonts w:asciiTheme="minorHAnsi" w:hAnsiTheme="minorHAnsi" w:cstheme="minorHAnsi"/>
          <w:sz w:val="22"/>
          <w:szCs w:val="22"/>
        </w:rPr>
        <w:t xml:space="preserve">At Pupil Support Group Meetings or collaborative meetings, parent(s), staff or another agency identifies a child/young person needing support or planning which can be met by the introduction of appropriate strategies and the impact of these monitored. These strategies should take account of prior learning and may be developed in some instances with advice from and consultation with appropriate education support services. At this stage a wellbeing assessment must be undertaken and the child/young person’s views sought. </w:t>
      </w:r>
    </w:p>
    <w:p w14:paraId="79D16DE8" w14:textId="77777777" w:rsidR="003431FE" w:rsidRPr="003431FE" w:rsidRDefault="003431FE" w:rsidP="003431FE">
      <w:pPr>
        <w:numPr>
          <w:ilvl w:val="12"/>
          <w:numId w:val="0"/>
        </w:numPr>
        <w:rPr>
          <w:rFonts w:asciiTheme="minorHAnsi" w:hAnsiTheme="minorHAnsi" w:cstheme="minorHAnsi"/>
          <w:sz w:val="22"/>
          <w:szCs w:val="22"/>
        </w:rPr>
      </w:pPr>
      <w:r w:rsidRPr="003431FE">
        <w:rPr>
          <w:rFonts w:asciiTheme="minorHAnsi" w:hAnsiTheme="minorHAnsi" w:cstheme="minorHAnsi"/>
          <w:sz w:val="22"/>
          <w:szCs w:val="22"/>
        </w:rPr>
        <w:t xml:space="preserve">All pupils who are considered for Targeted Support, access this through their Pupil Support or Support for All Group. This ensures that staff comply with duties in CYP Act 2014 and ASL Act 2004, 2009. All assessments to determine the need for Targeted Support fully involve the views of the child and parents. </w:t>
      </w:r>
    </w:p>
    <w:p w14:paraId="0551EE09" w14:textId="77777777" w:rsidR="001667D5" w:rsidRDefault="001667D5" w:rsidP="005C47B8">
      <w:pPr>
        <w:rPr>
          <w:rFonts w:asciiTheme="minorHAnsi" w:hAnsiTheme="minorHAnsi" w:cstheme="minorHAnsi"/>
          <w:sz w:val="22"/>
          <w:szCs w:val="22"/>
        </w:rPr>
      </w:pPr>
    </w:p>
    <w:p w14:paraId="263E954C" w14:textId="5E0EA84C" w:rsidR="001667D5" w:rsidRDefault="005C47B8" w:rsidP="005C47B8">
      <w:pPr>
        <w:rPr>
          <w:rFonts w:asciiTheme="minorHAnsi" w:hAnsiTheme="minorHAnsi" w:cstheme="minorHAnsi"/>
          <w:sz w:val="22"/>
          <w:szCs w:val="22"/>
        </w:rPr>
      </w:pPr>
      <w:r w:rsidRPr="001667D5">
        <w:rPr>
          <w:rFonts w:asciiTheme="minorHAnsi" w:hAnsiTheme="minorHAnsi" w:cstheme="minorHAnsi"/>
          <w:b/>
          <w:sz w:val="22"/>
          <w:szCs w:val="22"/>
        </w:rPr>
        <w:t>Targeted Intervention</w:t>
      </w:r>
      <w:r w:rsidRPr="005C47B8">
        <w:rPr>
          <w:rFonts w:asciiTheme="minorHAnsi" w:hAnsiTheme="minorHAnsi" w:cstheme="minorHAnsi"/>
          <w:sz w:val="22"/>
          <w:szCs w:val="22"/>
        </w:rPr>
        <w:t xml:space="preserve"> – </w:t>
      </w:r>
      <w:r w:rsidRPr="00424BD4">
        <w:rPr>
          <w:rFonts w:asciiTheme="minorHAnsi" w:hAnsiTheme="minorHAnsi" w:cstheme="minorHAnsi"/>
          <w:b/>
          <w:sz w:val="22"/>
          <w:szCs w:val="22"/>
        </w:rPr>
        <w:t>whole establishment and other agencies</w:t>
      </w:r>
      <w:r w:rsidR="001667D5" w:rsidRPr="00424BD4">
        <w:rPr>
          <w:rFonts w:asciiTheme="minorHAnsi" w:hAnsiTheme="minorHAnsi" w:cstheme="minorHAnsi"/>
          <w:b/>
          <w:sz w:val="22"/>
          <w:szCs w:val="22"/>
        </w:rPr>
        <w:t>.</w:t>
      </w:r>
      <w:r w:rsidRPr="005C47B8">
        <w:rPr>
          <w:rFonts w:asciiTheme="minorHAnsi" w:hAnsiTheme="minorHAnsi" w:cstheme="minorHAnsi"/>
          <w:sz w:val="22"/>
          <w:szCs w:val="22"/>
        </w:rPr>
        <w:t xml:space="preserve"> </w:t>
      </w:r>
    </w:p>
    <w:p w14:paraId="6B261B43" w14:textId="118A2B77" w:rsidR="005C47B8" w:rsidRDefault="005C47B8" w:rsidP="005C47B8">
      <w:pPr>
        <w:rPr>
          <w:rFonts w:asciiTheme="minorHAnsi" w:hAnsiTheme="minorHAnsi" w:cstheme="minorHAnsi"/>
          <w:sz w:val="22"/>
          <w:szCs w:val="22"/>
        </w:rPr>
      </w:pPr>
      <w:r w:rsidRPr="005C47B8">
        <w:rPr>
          <w:rFonts w:asciiTheme="minorHAnsi" w:hAnsiTheme="minorHAnsi" w:cstheme="minorHAnsi"/>
          <w:sz w:val="22"/>
          <w:szCs w:val="22"/>
        </w:rPr>
        <w:t xml:space="preserve">At Pupil Support Group Meetings or collaborative meetings, parent(s), staff or another agency identifies a child/young person needing further support or planning from </w:t>
      </w:r>
      <w:r w:rsidR="00424BD4" w:rsidRPr="005C47B8">
        <w:rPr>
          <w:rFonts w:asciiTheme="minorHAnsi" w:hAnsiTheme="minorHAnsi" w:cstheme="minorHAnsi"/>
          <w:sz w:val="22"/>
          <w:szCs w:val="22"/>
        </w:rPr>
        <w:t>out with</w:t>
      </w:r>
      <w:r w:rsidRPr="005C47B8">
        <w:rPr>
          <w:rFonts w:asciiTheme="minorHAnsi" w:hAnsiTheme="minorHAnsi" w:cstheme="minorHAnsi"/>
          <w:sz w:val="22"/>
          <w:szCs w:val="22"/>
        </w:rPr>
        <w:t xml:space="preserve"> the existing pre-school or school setting and may involve other agencies in addition to appropriate education support services. East Dunbartonshire Council’s policy on Staged Intervention states that children, young persons and their parents should be fully involved in the </w:t>
      </w:r>
      <w:r w:rsidRPr="005C47B8">
        <w:rPr>
          <w:rFonts w:asciiTheme="minorHAnsi" w:hAnsiTheme="minorHAnsi" w:cstheme="minorHAnsi"/>
          <w:sz w:val="22"/>
          <w:szCs w:val="22"/>
        </w:rPr>
        <w:lastRenderedPageBreak/>
        <w:t xml:space="preserve">staged intervention process. In addition, the 2004 Act places the education authority under a duty to ensure that parents and pupils are involved fully in discussions and decisions about their child’s learning. The 2004 Act gives parents the right to ask the education authority to find out if their child has additional support needs. Before making such a request however, it is expected that the parent will have explored the appropriateness of this with their child’s school as all educational establishments are responsible for implementing the Education Service’s staged approach to identifying learning and support needs. All schools within East Dunbartonshire Council follow a standardised framework for planning, recording and reviewing the additional support needs of individual pupils and schools (supported by parents and </w:t>
      </w:r>
      <w:r w:rsidRPr="001667D5">
        <w:rPr>
          <w:rFonts w:asciiTheme="minorHAnsi" w:hAnsiTheme="minorHAnsi" w:cstheme="minorHAnsi"/>
          <w:sz w:val="22"/>
          <w:szCs w:val="22"/>
        </w:rPr>
        <w:t>other agencies) are responsible for identifying, addressing and monitoring/reviewing the additional support needs of pupils.</w:t>
      </w:r>
    </w:p>
    <w:p w14:paraId="43DEFB35" w14:textId="09FB2A3E" w:rsidR="00BD3090" w:rsidRPr="00BD3090" w:rsidRDefault="00BD3090" w:rsidP="00BD3090">
      <w:pPr>
        <w:numPr>
          <w:ilvl w:val="12"/>
          <w:numId w:val="0"/>
        </w:numPr>
        <w:rPr>
          <w:rFonts w:asciiTheme="minorHAnsi" w:hAnsiTheme="minorHAnsi" w:cstheme="minorHAnsi"/>
          <w:sz w:val="22"/>
          <w:szCs w:val="22"/>
        </w:rPr>
      </w:pPr>
    </w:p>
    <w:p w14:paraId="5C57F718" w14:textId="784BC2AD" w:rsidR="00BD3090" w:rsidRDefault="00BD3090" w:rsidP="00BD3090">
      <w:pPr>
        <w:numPr>
          <w:ilvl w:val="12"/>
          <w:numId w:val="0"/>
        </w:numPr>
        <w:rPr>
          <w:rFonts w:asciiTheme="minorHAnsi" w:hAnsiTheme="minorHAnsi" w:cstheme="minorHAnsi"/>
          <w:sz w:val="22"/>
          <w:szCs w:val="22"/>
        </w:rPr>
      </w:pPr>
      <w:r w:rsidRPr="00BD3090">
        <w:rPr>
          <w:rFonts w:asciiTheme="minorHAnsi" w:hAnsiTheme="minorHAnsi" w:cstheme="minorHAnsi"/>
          <w:sz w:val="22"/>
          <w:szCs w:val="22"/>
        </w:rPr>
        <w:t>The Education (Additional Support for Learning) Act 2004/2009 places duties on local authorities to provide access to independent mediation for resolving disputes with parents and carers of children and young people with additional support needs when or if they arise. East Dunbartonshire Council uses Resolve Scotland. For further information</w:t>
      </w:r>
      <w:r w:rsidR="0068098A">
        <w:rPr>
          <w:rFonts w:asciiTheme="minorHAnsi" w:hAnsiTheme="minorHAnsi" w:cstheme="minorHAnsi"/>
          <w:sz w:val="22"/>
          <w:szCs w:val="22"/>
        </w:rPr>
        <w:t>,</w:t>
      </w:r>
      <w:r w:rsidRPr="00BD3090">
        <w:rPr>
          <w:rFonts w:asciiTheme="minorHAnsi" w:hAnsiTheme="minorHAnsi" w:cstheme="minorHAnsi"/>
          <w:sz w:val="22"/>
          <w:szCs w:val="22"/>
        </w:rPr>
        <w:t xml:space="preserve"> contact: 0131 313 8844 or go </w:t>
      </w:r>
      <w:r w:rsidR="0068098A" w:rsidRPr="0068098A">
        <w:rPr>
          <w:rFonts w:asciiTheme="minorHAnsi" w:hAnsiTheme="minorHAnsi" w:cstheme="minorHAnsi"/>
          <w:sz w:val="22"/>
          <w:szCs w:val="22"/>
        </w:rPr>
        <w:t>www.resolve.org.uk</w:t>
      </w:r>
      <w:r w:rsidRPr="00BD3090">
        <w:rPr>
          <w:rFonts w:asciiTheme="minorHAnsi" w:hAnsiTheme="minorHAnsi" w:cstheme="minorHAnsi"/>
          <w:sz w:val="22"/>
          <w:szCs w:val="22"/>
        </w:rPr>
        <w:t xml:space="preserve">. </w:t>
      </w:r>
    </w:p>
    <w:p w14:paraId="40849D66" w14:textId="41023678" w:rsidR="0068098A" w:rsidRDefault="0068098A" w:rsidP="0068098A">
      <w:pPr>
        <w:rPr>
          <w:rFonts w:asciiTheme="minorHAnsi" w:hAnsiTheme="minorHAnsi"/>
          <w:sz w:val="22"/>
          <w:szCs w:val="22"/>
        </w:rPr>
      </w:pPr>
    </w:p>
    <w:p w14:paraId="454C5744" w14:textId="77777777" w:rsidR="007C3243" w:rsidRDefault="007C3243" w:rsidP="00BB7C1E">
      <w:pPr>
        <w:pStyle w:val="BodyTextIndent"/>
        <w:spacing w:after="0"/>
        <w:ind w:left="0"/>
        <w:rPr>
          <w:rFonts w:asciiTheme="minorHAnsi" w:hAnsiTheme="minorHAnsi" w:cstheme="minorHAnsi"/>
          <w:b/>
          <w:bCs/>
          <w:sz w:val="24"/>
          <w:szCs w:val="24"/>
        </w:rPr>
      </w:pPr>
    </w:p>
    <w:p w14:paraId="5F9A41C0" w14:textId="74BB0218" w:rsidR="00BB7C1E" w:rsidRPr="00BB7C1E" w:rsidRDefault="00BB7C1E" w:rsidP="00BB7C1E">
      <w:pPr>
        <w:pStyle w:val="BodyTextIndent"/>
        <w:spacing w:after="0"/>
        <w:ind w:left="0"/>
        <w:rPr>
          <w:rFonts w:asciiTheme="minorHAnsi" w:hAnsiTheme="minorHAnsi" w:cstheme="minorHAnsi"/>
          <w:b/>
          <w:bCs/>
          <w:sz w:val="24"/>
          <w:szCs w:val="24"/>
        </w:rPr>
      </w:pPr>
      <w:r w:rsidRPr="00BB7C1E">
        <w:rPr>
          <w:rFonts w:asciiTheme="minorHAnsi" w:hAnsiTheme="minorHAnsi" w:cstheme="minorHAnsi"/>
          <w:b/>
          <w:bCs/>
          <w:sz w:val="24"/>
          <w:szCs w:val="24"/>
        </w:rPr>
        <w:t>Advocacy</w:t>
      </w:r>
    </w:p>
    <w:p w14:paraId="3BD93E17" w14:textId="3A664A5B" w:rsidR="00BB7C1E" w:rsidRPr="00B17585" w:rsidRDefault="00B40784" w:rsidP="00BB7C1E">
      <w:pPr>
        <w:jc w:val="both"/>
        <w:rPr>
          <w:rFonts w:asciiTheme="minorHAnsi" w:eastAsiaTheme="minorHAnsi" w:hAnsiTheme="minorHAnsi" w:cstheme="minorHAnsi"/>
          <w:bCs/>
          <w:sz w:val="24"/>
          <w:szCs w:val="24"/>
        </w:rPr>
      </w:pPr>
      <w:r>
        <w:rPr>
          <w:rFonts w:asciiTheme="minorHAnsi" w:eastAsiaTheme="minorHAnsi" w:hAnsiTheme="minorHAnsi" w:cstheme="minorHAnsi"/>
          <w:bCs/>
          <w:sz w:val="24"/>
          <w:szCs w:val="24"/>
        </w:rPr>
        <w:t>Parents</w:t>
      </w:r>
      <w:r w:rsidR="00BB7C1E" w:rsidRPr="00B17585">
        <w:rPr>
          <w:rFonts w:asciiTheme="minorHAnsi" w:eastAsiaTheme="minorHAnsi" w:hAnsiTheme="minorHAnsi" w:cstheme="minorHAnsi"/>
          <w:bCs/>
          <w:sz w:val="24"/>
          <w:szCs w:val="24"/>
        </w:rPr>
        <w:t xml:space="preserve"> and eligible children/young persons also have the right to have a supporter or an advocate to present their case at any meeting with the school or Education Authority, in relation to the exercise of the Education Authority’s functions under the Education (Additional Support for Learning) (Scotland) Act 2004.</w:t>
      </w:r>
    </w:p>
    <w:p w14:paraId="7E7544C5" w14:textId="53CF81D4" w:rsidR="0068098A" w:rsidRPr="0068098A" w:rsidRDefault="0068098A" w:rsidP="0068098A">
      <w:pPr>
        <w:rPr>
          <w:rFonts w:asciiTheme="minorHAnsi" w:hAnsiTheme="minorHAnsi"/>
          <w:sz w:val="22"/>
          <w:szCs w:val="22"/>
        </w:rPr>
      </w:pPr>
      <w:r w:rsidRPr="0068098A">
        <w:rPr>
          <w:rFonts w:asciiTheme="minorHAnsi" w:hAnsiTheme="minorHAnsi"/>
          <w:sz w:val="22"/>
          <w:szCs w:val="22"/>
        </w:rPr>
        <w:t xml:space="preserve">Parents, carers and children with additional support needs can also seek independent advice and support through: </w:t>
      </w:r>
    </w:p>
    <w:p w14:paraId="422B4036" w14:textId="77777777" w:rsidR="0068098A" w:rsidRPr="0068098A" w:rsidRDefault="0068098A" w:rsidP="00F90FAA">
      <w:pPr>
        <w:pStyle w:val="ListParagraph"/>
        <w:numPr>
          <w:ilvl w:val="0"/>
          <w:numId w:val="22"/>
        </w:numPr>
        <w:rPr>
          <w:rFonts w:asciiTheme="minorHAnsi" w:hAnsiTheme="minorHAnsi"/>
          <w:sz w:val="22"/>
          <w:szCs w:val="22"/>
        </w:rPr>
      </w:pPr>
      <w:r w:rsidRPr="0068098A">
        <w:rPr>
          <w:rFonts w:asciiTheme="minorHAnsi" w:hAnsiTheme="minorHAnsi"/>
          <w:sz w:val="22"/>
          <w:szCs w:val="22"/>
        </w:rPr>
        <w:t xml:space="preserve">Scottish Independent Advocacy Alliance, www.siaa.org.uk, 0131 260 5380 </w:t>
      </w:r>
    </w:p>
    <w:p w14:paraId="485EF1C6" w14:textId="161CB41F" w:rsidR="0068098A" w:rsidRPr="0068098A" w:rsidRDefault="0068098A" w:rsidP="00F90FAA">
      <w:pPr>
        <w:pStyle w:val="ListParagraph"/>
        <w:numPr>
          <w:ilvl w:val="0"/>
          <w:numId w:val="22"/>
        </w:numPr>
        <w:rPr>
          <w:rFonts w:asciiTheme="minorHAnsi" w:hAnsiTheme="minorHAnsi"/>
          <w:sz w:val="22"/>
          <w:szCs w:val="22"/>
        </w:rPr>
      </w:pPr>
      <w:r w:rsidRPr="0068098A">
        <w:rPr>
          <w:rFonts w:asciiTheme="minorHAnsi" w:hAnsiTheme="minorHAnsi"/>
          <w:sz w:val="22"/>
          <w:szCs w:val="22"/>
        </w:rPr>
        <w:t xml:space="preserve">Take Note: National Advocacy Service for Additional Support Needs </w:t>
      </w:r>
    </w:p>
    <w:p w14:paraId="35AF4191" w14:textId="5DA68A10" w:rsidR="00BD3090" w:rsidRPr="00BB7C1E" w:rsidRDefault="0068098A" w:rsidP="00F90FAA">
      <w:pPr>
        <w:pStyle w:val="ListParagraph"/>
        <w:numPr>
          <w:ilvl w:val="0"/>
          <w:numId w:val="22"/>
        </w:numPr>
        <w:rPr>
          <w:rFonts w:asciiTheme="minorHAnsi" w:hAnsiTheme="minorHAnsi" w:cstheme="minorHAnsi"/>
          <w:sz w:val="22"/>
          <w:szCs w:val="22"/>
        </w:rPr>
      </w:pPr>
      <w:proofErr w:type="spellStart"/>
      <w:r w:rsidRPr="0068098A">
        <w:rPr>
          <w:rFonts w:asciiTheme="minorHAnsi" w:hAnsiTheme="minorHAnsi"/>
          <w:sz w:val="22"/>
          <w:szCs w:val="22"/>
        </w:rPr>
        <w:t>Barna</w:t>
      </w:r>
      <w:r w:rsidR="0099550A">
        <w:rPr>
          <w:rFonts w:asciiTheme="minorHAnsi" w:hAnsiTheme="minorHAnsi"/>
          <w:sz w:val="22"/>
          <w:szCs w:val="22"/>
        </w:rPr>
        <w:t>r</w:t>
      </w:r>
      <w:r w:rsidRPr="0068098A">
        <w:rPr>
          <w:rFonts w:asciiTheme="minorHAnsi" w:hAnsiTheme="minorHAnsi"/>
          <w:sz w:val="22"/>
          <w:szCs w:val="22"/>
        </w:rPr>
        <w:t>dos</w:t>
      </w:r>
      <w:proofErr w:type="spellEnd"/>
      <w:r w:rsidRPr="0068098A">
        <w:rPr>
          <w:rFonts w:asciiTheme="minorHAnsi" w:hAnsiTheme="minorHAnsi"/>
          <w:sz w:val="22"/>
          <w:szCs w:val="22"/>
        </w:rPr>
        <w:t xml:space="preserve"> (in association with the Scottish Child Law Centre) www.sclc.org.uk, 0131 667 6633.</w:t>
      </w:r>
    </w:p>
    <w:p w14:paraId="31D92FD4" w14:textId="776105E4" w:rsidR="00BB7C1E" w:rsidRPr="00B17585" w:rsidRDefault="00BB7C1E" w:rsidP="00BB7C1E">
      <w:pPr>
        <w:rPr>
          <w:rFonts w:asciiTheme="minorHAnsi" w:hAnsiTheme="minorHAnsi" w:cstheme="minorHAnsi"/>
          <w:bCs/>
          <w:sz w:val="24"/>
          <w:szCs w:val="24"/>
        </w:rPr>
      </w:pPr>
      <w:r w:rsidRPr="00B17585">
        <w:rPr>
          <w:rFonts w:asciiTheme="minorHAnsi" w:hAnsiTheme="minorHAnsi" w:cstheme="minorHAnsi"/>
          <w:bCs/>
          <w:sz w:val="24"/>
          <w:szCs w:val="24"/>
        </w:rPr>
        <w:t xml:space="preserve">My Rights My Say </w:t>
      </w:r>
    </w:p>
    <w:p w14:paraId="740CAB42" w14:textId="60963514" w:rsidR="00BB7C1E" w:rsidRPr="00B17585" w:rsidRDefault="00BB7C1E" w:rsidP="00BB7C1E">
      <w:pPr>
        <w:rPr>
          <w:rFonts w:asciiTheme="minorHAnsi" w:hAnsiTheme="minorHAnsi" w:cstheme="minorHAnsi"/>
          <w:bCs/>
          <w:sz w:val="24"/>
          <w:szCs w:val="24"/>
        </w:rPr>
      </w:pPr>
      <w:r w:rsidRPr="00B17585">
        <w:rPr>
          <w:rFonts w:asciiTheme="minorHAnsi" w:hAnsiTheme="minorHAnsi" w:cstheme="minorHAnsi"/>
          <w:bCs/>
          <w:sz w:val="24"/>
          <w:szCs w:val="24"/>
        </w:rPr>
        <w:t xml:space="preserve">Enquire: </w:t>
      </w:r>
      <w:r w:rsidRPr="00BB7C1E">
        <w:rPr>
          <w:rFonts w:asciiTheme="minorHAnsi" w:hAnsiTheme="minorHAnsi" w:cstheme="minorHAnsi"/>
          <w:bCs/>
          <w:sz w:val="24"/>
          <w:szCs w:val="24"/>
        </w:rPr>
        <w:t>www.enquire.org.uk</w:t>
      </w:r>
      <w:r w:rsidRPr="00B17585">
        <w:rPr>
          <w:rFonts w:asciiTheme="minorHAnsi" w:hAnsiTheme="minorHAnsi" w:cstheme="minorHAnsi"/>
          <w:bCs/>
          <w:sz w:val="24"/>
          <w:szCs w:val="24"/>
        </w:rPr>
        <w:t xml:space="preserve"> 0845 123 2303</w:t>
      </w:r>
    </w:p>
    <w:p w14:paraId="5E07D46C" w14:textId="7B5D8C0F" w:rsidR="00BB7C1E" w:rsidRDefault="00BB7C1E" w:rsidP="00BB7C1E">
      <w:pPr>
        <w:numPr>
          <w:ilvl w:val="12"/>
          <w:numId w:val="0"/>
        </w:numPr>
        <w:rPr>
          <w:rFonts w:asciiTheme="minorHAnsi" w:hAnsiTheme="minorHAnsi" w:cstheme="minorHAnsi"/>
          <w:sz w:val="24"/>
          <w:szCs w:val="24"/>
        </w:rPr>
      </w:pPr>
    </w:p>
    <w:p w14:paraId="49FB43EE" w14:textId="77777777" w:rsidR="007C3243" w:rsidRPr="007C3243" w:rsidRDefault="007C3243" w:rsidP="007C3243">
      <w:pPr>
        <w:jc w:val="both"/>
        <w:rPr>
          <w:rFonts w:asciiTheme="minorHAnsi" w:hAnsiTheme="minorHAnsi" w:cs="Arial"/>
          <w:b/>
          <w:bCs/>
          <w:sz w:val="24"/>
          <w:szCs w:val="24"/>
        </w:rPr>
      </w:pPr>
      <w:r w:rsidRPr="007C3243">
        <w:rPr>
          <w:rFonts w:asciiTheme="minorHAnsi" w:hAnsiTheme="minorHAnsi" w:cs="Arial"/>
          <w:b/>
          <w:bCs/>
          <w:sz w:val="24"/>
          <w:szCs w:val="24"/>
        </w:rPr>
        <w:t xml:space="preserve">School Counselling </w:t>
      </w:r>
    </w:p>
    <w:p w14:paraId="4769F0BB" w14:textId="77777777" w:rsidR="007C3243" w:rsidRPr="007C3243" w:rsidRDefault="007C3243" w:rsidP="007C3243">
      <w:pPr>
        <w:jc w:val="both"/>
        <w:rPr>
          <w:rFonts w:asciiTheme="minorHAnsi" w:hAnsiTheme="minorHAnsi" w:cs="Arial"/>
          <w:bCs/>
          <w:sz w:val="22"/>
          <w:szCs w:val="22"/>
        </w:rPr>
      </w:pPr>
    </w:p>
    <w:p w14:paraId="464505A8" w14:textId="77777777" w:rsidR="007C3243" w:rsidRPr="007C3243" w:rsidRDefault="007C3243" w:rsidP="007C3243">
      <w:pPr>
        <w:jc w:val="both"/>
        <w:rPr>
          <w:rFonts w:asciiTheme="minorHAnsi" w:hAnsiTheme="minorHAnsi" w:cs="Arial"/>
          <w:bCs/>
          <w:sz w:val="22"/>
          <w:szCs w:val="22"/>
        </w:rPr>
      </w:pPr>
      <w:proofErr w:type="spellStart"/>
      <w:r w:rsidRPr="007C3243">
        <w:rPr>
          <w:rFonts w:asciiTheme="minorHAnsi" w:hAnsiTheme="minorHAnsi" w:cs="Arial"/>
          <w:bCs/>
          <w:sz w:val="22"/>
          <w:szCs w:val="22"/>
        </w:rPr>
        <w:t>Lifelink</w:t>
      </w:r>
      <w:proofErr w:type="spellEnd"/>
      <w:r w:rsidRPr="007C3243">
        <w:rPr>
          <w:rFonts w:asciiTheme="minorHAnsi" w:hAnsiTheme="minorHAnsi" w:cs="Arial"/>
          <w:bCs/>
          <w:sz w:val="22"/>
          <w:szCs w:val="22"/>
        </w:rPr>
        <w:t xml:space="preserve"> is the School Counselling provider for East Dunbartonshire Council. Having delivered counselling and </w:t>
      </w:r>
      <w:proofErr w:type="spellStart"/>
      <w:r w:rsidRPr="007C3243">
        <w:rPr>
          <w:rFonts w:asciiTheme="minorHAnsi" w:hAnsiTheme="minorHAnsi" w:cs="Arial"/>
          <w:bCs/>
          <w:sz w:val="22"/>
          <w:szCs w:val="22"/>
        </w:rPr>
        <w:t>groupwork</w:t>
      </w:r>
      <w:proofErr w:type="spellEnd"/>
      <w:r w:rsidRPr="007C3243">
        <w:rPr>
          <w:rFonts w:asciiTheme="minorHAnsi" w:hAnsiTheme="minorHAnsi" w:cs="Arial"/>
          <w:bCs/>
          <w:sz w:val="22"/>
          <w:szCs w:val="22"/>
        </w:rPr>
        <w:t xml:space="preserve"> services since 2022, </w:t>
      </w:r>
      <w:proofErr w:type="spellStart"/>
      <w:r w:rsidRPr="007C3243">
        <w:rPr>
          <w:rFonts w:asciiTheme="minorHAnsi" w:hAnsiTheme="minorHAnsi" w:cs="Arial"/>
          <w:bCs/>
          <w:sz w:val="22"/>
          <w:szCs w:val="22"/>
        </w:rPr>
        <w:t>Lifelink</w:t>
      </w:r>
      <w:proofErr w:type="spellEnd"/>
      <w:r w:rsidRPr="007C3243">
        <w:rPr>
          <w:rFonts w:asciiTheme="minorHAnsi" w:hAnsiTheme="minorHAnsi" w:cs="Arial"/>
          <w:bCs/>
          <w:sz w:val="22"/>
          <w:szCs w:val="22"/>
        </w:rPr>
        <w:t xml:space="preserve"> will continue with a similar suite of services from 1st August 2026 for two years, with the option of a further two-year extension thereafter. Services include universal 1:1 school-based counselling, </w:t>
      </w:r>
      <w:proofErr w:type="spellStart"/>
      <w:r w:rsidRPr="007C3243">
        <w:rPr>
          <w:rFonts w:asciiTheme="minorHAnsi" w:hAnsiTheme="minorHAnsi" w:cs="Arial"/>
          <w:bCs/>
          <w:sz w:val="22"/>
          <w:szCs w:val="22"/>
        </w:rPr>
        <w:t>groupwork</w:t>
      </w:r>
      <w:proofErr w:type="spellEnd"/>
      <w:r w:rsidRPr="007C3243">
        <w:rPr>
          <w:rFonts w:asciiTheme="minorHAnsi" w:hAnsiTheme="minorHAnsi" w:cs="Arial"/>
          <w:bCs/>
          <w:sz w:val="22"/>
          <w:szCs w:val="22"/>
        </w:rPr>
        <w:t xml:space="preserve"> and Holiday Support for pupils from 10 years of age. Schools have designated therapists assigned within a cluster-based model.</w:t>
      </w:r>
    </w:p>
    <w:p w14:paraId="3A2F346D" w14:textId="77777777" w:rsidR="007C3243" w:rsidRDefault="007C3243" w:rsidP="00BB7C1E">
      <w:pPr>
        <w:numPr>
          <w:ilvl w:val="12"/>
          <w:numId w:val="0"/>
        </w:numPr>
        <w:rPr>
          <w:rFonts w:asciiTheme="minorHAnsi" w:hAnsiTheme="minorHAnsi" w:cstheme="minorHAnsi"/>
          <w:b/>
          <w:sz w:val="24"/>
          <w:szCs w:val="24"/>
        </w:rPr>
      </w:pPr>
    </w:p>
    <w:p w14:paraId="7A78F7C6" w14:textId="63EA9A52" w:rsidR="00BB7C1E" w:rsidRPr="00BB7C1E" w:rsidRDefault="00BB7C1E" w:rsidP="00BB7C1E">
      <w:pPr>
        <w:numPr>
          <w:ilvl w:val="12"/>
          <w:numId w:val="0"/>
        </w:numPr>
        <w:rPr>
          <w:rFonts w:ascii="Arial" w:hAnsi="Arial" w:cs="Arial"/>
          <w:b/>
          <w:sz w:val="22"/>
          <w:szCs w:val="22"/>
        </w:rPr>
      </w:pPr>
      <w:r w:rsidRPr="00BB7C1E">
        <w:rPr>
          <w:rFonts w:asciiTheme="minorHAnsi" w:hAnsiTheme="minorHAnsi" w:cstheme="minorHAnsi"/>
          <w:b/>
          <w:sz w:val="24"/>
          <w:szCs w:val="24"/>
        </w:rPr>
        <w:t>Supporting Families Service</w:t>
      </w:r>
    </w:p>
    <w:p w14:paraId="0DC66DF4" w14:textId="3CA89355" w:rsidR="00BB7C1E" w:rsidRPr="007130E1" w:rsidRDefault="00BB7C1E" w:rsidP="00BB7C1E">
      <w:pPr>
        <w:tabs>
          <w:tab w:val="left" w:pos="4077"/>
          <w:tab w:val="left" w:pos="8472"/>
        </w:tabs>
        <w:jc w:val="both"/>
        <w:rPr>
          <w:rFonts w:asciiTheme="minorHAnsi" w:hAnsiTheme="minorHAnsi" w:cstheme="minorHAnsi"/>
          <w:sz w:val="24"/>
          <w:szCs w:val="24"/>
          <w:u w:val="single"/>
        </w:rPr>
      </w:pPr>
      <w:r w:rsidRPr="00B17585">
        <w:rPr>
          <w:rFonts w:asciiTheme="minorHAnsi" w:hAnsiTheme="minorHAnsi" w:cstheme="minorHAnsi"/>
          <w:sz w:val="24"/>
          <w:szCs w:val="24"/>
        </w:rPr>
        <w:t xml:space="preserve">The core purpose of this service is to provide support to families in developing their skills and confidence in their parenting and to provide services to children to enhance their development and learning.  Examples of the services available include group parenting workshops, bespoke 1 to 1 support and advice. Services also include holiday a play scheme for children and young people with additional support needs as well as our Snack and Play holiday programmes for children who meet certain criteria. If you wish to find out more about any of the services please contact the team by emailing: </w:t>
      </w:r>
      <w:hyperlink r:id="rId57" w:history="1">
        <w:r w:rsidRPr="00B17585">
          <w:rPr>
            <w:rFonts w:asciiTheme="minorHAnsi" w:hAnsiTheme="minorHAnsi" w:cstheme="minorHAnsi"/>
            <w:sz w:val="24"/>
            <w:szCs w:val="24"/>
          </w:rPr>
          <w:t>parenting@eastdunbarton.gov.uk</w:t>
        </w:r>
      </w:hyperlink>
      <w:r w:rsidR="007130E1">
        <w:rPr>
          <w:rFonts w:asciiTheme="minorHAnsi" w:hAnsiTheme="minorHAnsi" w:cstheme="minorHAnsi"/>
          <w:sz w:val="24"/>
          <w:szCs w:val="24"/>
        </w:rPr>
        <w:t xml:space="preserve"> </w:t>
      </w:r>
      <w:proofErr w:type="gramStart"/>
      <w:r w:rsidRPr="00B17585">
        <w:rPr>
          <w:rFonts w:asciiTheme="minorHAnsi" w:hAnsiTheme="minorHAnsi" w:cstheme="minorHAnsi"/>
          <w:sz w:val="24"/>
          <w:szCs w:val="24"/>
        </w:rPr>
        <w:t>A</w:t>
      </w:r>
      <w:proofErr w:type="gramEnd"/>
      <w:r w:rsidRPr="00B17585">
        <w:rPr>
          <w:rFonts w:asciiTheme="minorHAnsi" w:hAnsiTheme="minorHAnsi" w:cstheme="minorHAnsi"/>
          <w:sz w:val="24"/>
          <w:szCs w:val="24"/>
        </w:rPr>
        <w:t xml:space="preserve"> member of the team will be in touch.</w:t>
      </w:r>
      <w:r w:rsidR="007130E1">
        <w:rPr>
          <w:rFonts w:asciiTheme="minorHAnsi" w:hAnsiTheme="minorHAnsi" w:cstheme="minorHAnsi"/>
          <w:sz w:val="24"/>
          <w:szCs w:val="24"/>
        </w:rPr>
        <w:t xml:space="preserve"> Further information can be found on website </w:t>
      </w:r>
      <w:r w:rsidR="007130E1" w:rsidRPr="007130E1">
        <w:rPr>
          <w:rFonts w:asciiTheme="minorHAnsi" w:hAnsiTheme="minorHAnsi" w:cstheme="minorHAnsi"/>
          <w:sz w:val="24"/>
          <w:szCs w:val="24"/>
          <w:u w:val="single"/>
        </w:rPr>
        <w:t>Parent and family learning- East Dunbartonshire Council</w:t>
      </w:r>
    </w:p>
    <w:p w14:paraId="130E63FC" w14:textId="0B081581" w:rsidR="00BB7C1E" w:rsidRPr="00BB7C1E" w:rsidRDefault="00BB7C1E" w:rsidP="00BB7C1E">
      <w:pPr>
        <w:rPr>
          <w:rFonts w:asciiTheme="minorHAnsi" w:hAnsiTheme="minorHAnsi" w:cstheme="minorHAnsi"/>
          <w:sz w:val="22"/>
          <w:szCs w:val="22"/>
        </w:rPr>
      </w:pPr>
    </w:p>
    <w:p w14:paraId="49C13E87" w14:textId="04909C1C" w:rsidR="00C66948" w:rsidRDefault="00C66948" w:rsidP="00BD3090">
      <w:pPr>
        <w:numPr>
          <w:ilvl w:val="12"/>
          <w:numId w:val="0"/>
        </w:numPr>
        <w:rPr>
          <w:rFonts w:asciiTheme="minorHAnsi" w:hAnsiTheme="minorHAnsi" w:cstheme="minorHAnsi"/>
          <w:b/>
          <w:sz w:val="32"/>
          <w:szCs w:val="32"/>
        </w:rPr>
      </w:pPr>
    </w:p>
    <w:p w14:paraId="2A2AF2CA" w14:textId="3B1676D3" w:rsidR="00C66948" w:rsidRDefault="00C66948" w:rsidP="00BD3090">
      <w:pPr>
        <w:numPr>
          <w:ilvl w:val="12"/>
          <w:numId w:val="0"/>
        </w:numPr>
        <w:rPr>
          <w:rFonts w:asciiTheme="minorHAnsi" w:hAnsiTheme="minorHAnsi" w:cstheme="minorHAnsi"/>
          <w:b/>
          <w:sz w:val="32"/>
          <w:szCs w:val="32"/>
        </w:rPr>
      </w:pPr>
    </w:p>
    <w:p w14:paraId="311187EB" w14:textId="3CCA3B05" w:rsidR="00C66948" w:rsidRDefault="00C66948" w:rsidP="00BD3090">
      <w:pPr>
        <w:numPr>
          <w:ilvl w:val="12"/>
          <w:numId w:val="0"/>
        </w:numPr>
        <w:rPr>
          <w:rFonts w:asciiTheme="minorHAnsi" w:hAnsiTheme="minorHAnsi" w:cstheme="minorHAnsi"/>
          <w:b/>
          <w:sz w:val="32"/>
          <w:szCs w:val="32"/>
        </w:rPr>
      </w:pPr>
    </w:p>
    <w:p w14:paraId="1F731618" w14:textId="3A3B5EBC" w:rsidR="00BD3090" w:rsidRPr="00BE477A" w:rsidRDefault="00BD3090" w:rsidP="00BD3090">
      <w:pPr>
        <w:numPr>
          <w:ilvl w:val="12"/>
          <w:numId w:val="0"/>
        </w:numPr>
        <w:rPr>
          <w:rFonts w:asciiTheme="minorHAnsi" w:hAnsiTheme="minorHAnsi" w:cstheme="minorHAnsi"/>
          <w:b/>
          <w:sz w:val="32"/>
          <w:szCs w:val="32"/>
        </w:rPr>
      </w:pPr>
      <w:r w:rsidRPr="00BE477A">
        <w:rPr>
          <w:rFonts w:asciiTheme="minorHAnsi" w:hAnsiTheme="minorHAnsi" w:cstheme="minorHAnsi"/>
          <w:b/>
          <w:sz w:val="32"/>
          <w:szCs w:val="32"/>
        </w:rPr>
        <w:lastRenderedPageBreak/>
        <w:t xml:space="preserve">Support for Learning Services </w:t>
      </w:r>
    </w:p>
    <w:p w14:paraId="1D2355F6" w14:textId="20F6B5D7" w:rsidR="00BD3090" w:rsidRPr="00BD3090" w:rsidRDefault="00BD3090" w:rsidP="00BD3090">
      <w:pPr>
        <w:numPr>
          <w:ilvl w:val="12"/>
          <w:numId w:val="0"/>
        </w:numPr>
        <w:rPr>
          <w:rFonts w:asciiTheme="minorHAnsi" w:hAnsiTheme="minorHAnsi" w:cstheme="minorHAnsi"/>
          <w:sz w:val="22"/>
          <w:szCs w:val="22"/>
        </w:rPr>
      </w:pPr>
    </w:p>
    <w:p w14:paraId="6FA57D87" w14:textId="6BBABB8B" w:rsidR="00BD3090" w:rsidRPr="00BD3090" w:rsidRDefault="00BD3090" w:rsidP="00BD3090">
      <w:pPr>
        <w:jc w:val="both"/>
        <w:rPr>
          <w:rFonts w:asciiTheme="minorHAnsi" w:hAnsiTheme="minorHAnsi" w:cstheme="minorHAnsi"/>
          <w:bCs/>
          <w:sz w:val="22"/>
          <w:szCs w:val="22"/>
        </w:rPr>
      </w:pPr>
      <w:r w:rsidRPr="00BD3090">
        <w:rPr>
          <w:rFonts w:asciiTheme="minorHAnsi" w:hAnsiTheme="minorHAnsi" w:cstheme="minorHAnsi"/>
          <w:bCs/>
          <w:sz w:val="22"/>
          <w:szCs w:val="22"/>
        </w:rPr>
        <w:t>Education staff have an excellent understanding of their learners, any barriers to learning and how to support them.  They provide individual educational programmes designed to meet their specific needs and are continually looking at ways to develop practice to improve outcomes.  This cycle of planning, review and evaluation is likely to include strong partnership working with a range of more specialised services which can provide advice and targeted support as necessary.</w:t>
      </w:r>
    </w:p>
    <w:p w14:paraId="3ACDA8F7" w14:textId="47647669" w:rsidR="00BD3090" w:rsidRPr="00BD3090" w:rsidRDefault="00BD3090" w:rsidP="00BD3090">
      <w:pPr>
        <w:rPr>
          <w:rFonts w:asciiTheme="minorHAnsi" w:hAnsiTheme="minorHAnsi" w:cstheme="minorHAnsi"/>
          <w:bCs/>
          <w:sz w:val="22"/>
          <w:szCs w:val="22"/>
        </w:rPr>
      </w:pPr>
    </w:p>
    <w:p w14:paraId="7ED7EE8F" w14:textId="75B9AF77" w:rsidR="00BD3090" w:rsidRPr="00BD3090" w:rsidRDefault="00C66948" w:rsidP="00BD3090">
      <w:pPr>
        <w:jc w:val="both"/>
        <w:rPr>
          <w:rFonts w:asciiTheme="minorHAnsi" w:hAnsiTheme="minorHAnsi" w:cstheme="minorHAnsi"/>
          <w:bCs/>
          <w:sz w:val="22"/>
          <w:szCs w:val="22"/>
        </w:rPr>
      </w:pPr>
      <w:r w:rsidRPr="00E815FD">
        <w:rPr>
          <w:rFonts w:asciiTheme="minorHAnsi" w:hAnsiTheme="minorHAnsi" w:cstheme="minorHAnsi"/>
          <w:bCs/>
          <w:noProof/>
          <w:sz w:val="24"/>
          <w:szCs w:val="24"/>
          <w:lang w:val="en-GB" w:eastAsia="en-GB"/>
        </w:rPr>
        <w:drawing>
          <wp:anchor distT="0" distB="0" distL="114300" distR="114300" simplePos="0" relativeHeight="251675648" behindDoc="0" locked="0" layoutInCell="1" allowOverlap="1" wp14:anchorId="12BE1835" wp14:editId="34AA174E">
            <wp:simplePos x="0" y="0"/>
            <wp:positionH relativeFrom="margin">
              <wp:posOffset>3393440</wp:posOffset>
            </wp:positionH>
            <wp:positionV relativeFrom="paragraph">
              <wp:posOffset>266700</wp:posOffset>
            </wp:positionV>
            <wp:extent cx="3686175" cy="2797810"/>
            <wp:effectExtent l="6033" t="0" r="0" b="0"/>
            <wp:wrapSquare wrapText="bothSides"/>
            <wp:docPr id="14" name="Picture 14" descr="N:\My Pictures\IMG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My Pictures\IMG_0106.JPG"/>
                    <pic:cNvPicPr>
                      <a:picLocks noChangeAspect="1" noChangeArrowheads="1"/>
                    </pic:cNvPicPr>
                  </pic:nvPicPr>
                  <pic:blipFill>
                    <a:blip r:embed="rId58" cstate="print">
                      <a:extLst>
                        <a:ext uri="{BEBA8EAE-BF5A-486C-A8C5-ECC9F3942E4B}">
                          <a14:imgProps xmlns:a14="http://schemas.microsoft.com/office/drawing/2010/main">
                            <a14:imgLayer r:embed="rId5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686175" cy="2797810"/>
                    </a:xfrm>
                    <a:prstGeom prst="rect">
                      <a:avLst/>
                    </a:prstGeom>
                    <a:noFill/>
                    <a:ln>
                      <a:noFill/>
                    </a:ln>
                  </pic:spPr>
                </pic:pic>
              </a:graphicData>
            </a:graphic>
            <wp14:sizeRelH relativeFrom="page">
              <wp14:pctWidth>0</wp14:pctWidth>
            </wp14:sizeRelH>
            <wp14:sizeRelV relativeFrom="page">
              <wp14:pctHeight>0</wp14:pctHeight>
            </wp14:sizeRelV>
          </wp:anchor>
        </w:drawing>
      </w:r>
      <w:r w:rsidR="00BD3090" w:rsidRPr="00BD3090">
        <w:rPr>
          <w:rFonts w:asciiTheme="minorHAnsi" w:hAnsiTheme="minorHAnsi" w:cstheme="minorHAnsi"/>
          <w:bCs/>
          <w:sz w:val="22"/>
          <w:szCs w:val="22"/>
        </w:rPr>
        <w:t>Some learners benefit from a timetable that offers a combination of access to specialist support and mainstream.  This type of support is offered from primary to secondary stages.  The balance of mainstream to specialist support is based entirely on the assessment of the profile of learning needs.</w:t>
      </w:r>
    </w:p>
    <w:p w14:paraId="3CE7D431" w14:textId="022963BF" w:rsidR="00BD3090" w:rsidRPr="00BD3090" w:rsidRDefault="00BD3090" w:rsidP="00BD3090">
      <w:pPr>
        <w:rPr>
          <w:rFonts w:asciiTheme="minorHAnsi" w:hAnsiTheme="minorHAnsi" w:cstheme="minorHAnsi"/>
          <w:bCs/>
          <w:sz w:val="22"/>
          <w:szCs w:val="22"/>
        </w:rPr>
      </w:pPr>
      <w:r w:rsidRPr="00BD3090">
        <w:rPr>
          <w:rFonts w:asciiTheme="minorHAnsi" w:hAnsiTheme="minorHAnsi" w:cstheme="minorHAnsi"/>
          <w:bCs/>
          <w:sz w:val="22"/>
          <w:szCs w:val="22"/>
        </w:rPr>
        <w:t>East Dunbartonshire Council has a continuum of support for learners requiring targeted support, these are reviewed and planned for each individual alongside professionals,</w:t>
      </w:r>
      <w:r w:rsidR="00B40784">
        <w:rPr>
          <w:rFonts w:asciiTheme="minorHAnsi" w:hAnsiTheme="minorHAnsi" w:cstheme="minorHAnsi"/>
          <w:bCs/>
          <w:sz w:val="22"/>
          <w:szCs w:val="22"/>
        </w:rPr>
        <w:t xml:space="preserve"> parents</w:t>
      </w:r>
      <w:r w:rsidRPr="00BD3090">
        <w:rPr>
          <w:rFonts w:asciiTheme="minorHAnsi" w:hAnsiTheme="minorHAnsi" w:cstheme="minorHAnsi"/>
          <w:bCs/>
          <w:sz w:val="22"/>
          <w:szCs w:val="22"/>
        </w:rPr>
        <w:t xml:space="preserve"> and the child/young</w:t>
      </w:r>
      <w:r w:rsidR="00BE1321">
        <w:rPr>
          <w:rFonts w:asciiTheme="minorHAnsi" w:hAnsiTheme="minorHAnsi" w:cstheme="minorHAnsi"/>
          <w:bCs/>
          <w:sz w:val="22"/>
          <w:szCs w:val="22"/>
        </w:rPr>
        <w:t xml:space="preserve"> person themselves – TAC (Team a</w:t>
      </w:r>
      <w:r w:rsidRPr="00BD3090">
        <w:rPr>
          <w:rFonts w:asciiTheme="minorHAnsi" w:hAnsiTheme="minorHAnsi" w:cstheme="minorHAnsi"/>
          <w:bCs/>
          <w:sz w:val="22"/>
          <w:szCs w:val="22"/>
        </w:rPr>
        <w:t>round the Child).</w:t>
      </w:r>
    </w:p>
    <w:p w14:paraId="24C4398A" w14:textId="77777777" w:rsidR="00BD3090" w:rsidRPr="00BD3090" w:rsidRDefault="00BD3090" w:rsidP="00BD3090">
      <w:pPr>
        <w:spacing w:before="240"/>
        <w:jc w:val="both"/>
        <w:rPr>
          <w:rFonts w:asciiTheme="minorHAnsi" w:eastAsia="Calibri" w:hAnsiTheme="minorHAnsi" w:cstheme="minorHAnsi"/>
          <w:bCs/>
          <w:sz w:val="22"/>
          <w:szCs w:val="22"/>
        </w:rPr>
      </w:pPr>
      <w:r w:rsidRPr="00BD3090">
        <w:rPr>
          <w:rFonts w:asciiTheme="minorHAnsi" w:eastAsia="Calibri" w:hAnsiTheme="minorHAnsi" w:cstheme="minorHAnsi"/>
          <w:bCs/>
          <w:sz w:val="22"/>
          <w:szCs w:val="22"/>
        </w:rPr>
        <w:t xml:space="preserve"> Learners who may require to additional resources could be experiencing: </w:t>
      </w:r>
    </w:p>
    <w:p w14:paraId="16E01F87" w14:textId="77777777" w:rsidR="00BD3090" w:rsidRPr="00BD3090" w:rsidRDefault="00BD3090" w:rsidP="00F90FAA">
      <w:pPr>
        <w:pStyle w:val="ListParagraph"/>
        <w:numPr>
          <w:ilvl w:val="0"/>
          <w:numId w:val="5"/>
        </w:numPr>
        <w:spacing w:before="240" w:line="276" w:lineRule="auto"/>
        <w:contextualSpacing/>
        <w:jc w:val="both"/>
        <w:rPr>
          <w:rFonts w:asciiTheme="minorHAnsi" w:eastAsia="Calibri" w:hAnsiTheme="minorHAnsi" w:cstheme="minorHAnsi"/>
          <w:bCs/>
          <w:sz w:val="22"/>
          <w:szCs w:val="22"/>
        </w:rPr>
      </w:pPr>
      <w:r w:rsidRPr="00BD3090">
        <w:rPr>
          <w:rFonts w:asciiTheme="minorHAnsi" w:eastAsia="Calibri" w:hAnsiTheme="minorHAnsi" w:cstheme="minorHAnsi"/>
          <w:bCs/>
          <w:sz w:val="22"/>
          <w:szCs w:val="22"/>
        </w:rPr>
        <w:t>specific language difficulties (expressive or receptive)</w:t>
      </w:r>
    </w:p>
    <w:p w14:paraId="2F2640F5" w14:textId="77777777" w:rsidR="00BD3090" w:rsidRPr="00BD3090" w:rsidRDefault="00BD3090" w:rsidP="00F90FAA">
      <w:pPr>
        <w:pStyle w:val="ListParagraph"/>
        <w:numPr>
          <w:ilvl w:val="0"/>
          <w:numId w:val="5"/>
        </w:numPr>
        <w:spacing w:before="240" w:line="276" w:lineRule="auto"/>
        <w:contextualSpacing/>
        <w:jc w:val="both"/>
        <w:rPr>
          <w:rFonts w:asciiTheme="minorHAnsi" w:eastAsia="Calibri" w:hAnsiTheme="minorHAnsi" w:cstheme="minorHAnsi"/>
          <w:bCs/>
          <w:sz w:val="22"/>
          <w:szCs w:val="22"/>
        </w:rPr>
      </w:pPr>
      <w:r w:rsidRPr="00BD3090">
        <w:rPr>
          <w:rFonts w:asciiTheme="minorHAnsi" w:eastAsia="Calibri" w:hAnsiTheme="minorHAnsi" w:cstheme="minorHAnsi"/>
          <w:bCs/>
          <w:sz w:val="22"/>
          <w:szCs w:val="22"/>
        </w:rPr>
        <w:t>difficulties in the area of social communication</w:t>
      </w:r>
    </w:p>
    <w:p w14:paraId="6996B258" w14:textId="77777777" w:rsidR="00BD3090" w:rsidRPr="00BD3090" w:rsidRDefault="00BD3090" w:rsidP="00F90FAA">
      <w:pPr>
        <w:pStyle w:val="ListParagraph"/>
        <w:numPr>
          <w:ilvl w:val="0"/>
          <w:numId w:val="5"/>
        </w:numPr>
        <w:spacing w:before="240" w:line="276" w:lineRule="auto"/>
        <w:contextualSpacing/>
        <w:jc w:val="both"/>
        <w:rPr>
          <w:rFonts w:asciiTheme="minorHAnsi" w:eastAsia="Calibri" w:hAnsiTheme="minorHAnsi" w:cstheme="minorHAnsi"/>
          <w:bCs/>
          <w:sz w:val="22"/>
          <w:szCs w:val="22"/>
        </w:rPr>
      </w:pPr>
      <w:r w:rsidRPr="00BD3090">
        <w:rPr>
          <w:rFonts w:asciiTheme="minorHAnsi" w:eastAsia="Calibri" w:hAnsiTheme="minorHAnsi" w:cstheme="minorHAnsi"/>
          <w:bCs/>
          <w:sz w:val="22"/>
          <w:szCs w:val="22"/>
        </w:rPr>
        <w:t xml:space="preserve">significant difficulties with focus and attention </w:t>
      </w:r>
    </w:p>
    <w:p w14:paraId="5544D4C6" w14:textId="77777777" w:rsidR="00BD3090" w:rsidRPr="00BD3090" w:rsidRDefault="00BD3090" w:rsidP="00F90FAA">
      <w:pPr>
        <w:pStyle w:val="ListParagraph"/>
        <w:numPr>
          <w:ilvl w:val="0"/>
          <w:numId w:val="5"/>
        </w:numPr>
        <w:spacing w:before="240" w:line="276" w:lineRule="auto"/>
        <w:contextualSpacing/>
        <w:jc w:val="both"/>
        <w:rPr>
          <w:rFonts w:asciiTheme="minorHAnsi" w:eastAsia="Calibri" w:hAnsiTheme="minorHAnsi" w:cstheme="minorHAnsi"/>
          <w:bCs/>
          <w:sz w:val="22"/>
          <w:szCs w:val="22"/>
        </w:rPr>
      </w:pPr>
      <w:r w:rsidRPr="00BD3090">
        <w:rPr>
          <w:rFonts w:asciiTheme="minorHAnsi" w:eastAsia="Calibri" w:hAnsiTheme="minorHAnsi" w:cstheme="minorHAnsi"/>
          <w:bCs/>
          <w:sz w:val="22"/>
          <w:szCs w:val="22"/>
        </w:rPr>
        <w:t>significant learning needs</w:t>
      </w:r>
    </w:p>
    <w:p w14:paraId="4CA3A4F8" w14:textId="77777777" w:rsidR="00BD3090" w:rsidRPr="00BD3090" w:rsidRDefault="00BD3090" w:rsidP="00F90FAA">
      <w:pPr>
        <w:pStyle w:val="ListParagraph"/>
        <w:numPr>
          <w:ilvl w:val="0"/>
          <w:numId w:val="5"/>
        </w:numPr>
        <w:spacing w:before="240" w:line="276" w:lineRule="auto"/>
        <w:contextualSpacing/>
        <w:jc w:val="both"/>
        <w:rPr>
          <w:rFonts w:asciiTheme="minorHAnsi" w:eastAsia="Calibri" w:hAnsiTheme="minorHAnsi" w:cstheme="minorHAnsi"/>
          <w:bCs/>
          <w:sz w:val="22"/>
          <w:szCs w:val="22"/>
        </w:rPr>
      </w:pPr>
      <w:r w:rsidRPr="00BD3090">
        <w:rPr>
          <w:rFonts w:asciiTheme="minorHAnsi" w:eastAsia="Calibri" w:hAnsiTheme="minorHAnsi" w:cstheme="minorHAnsi"/>
          <w:bCs/>
          <w:sz w:val="22"/>
          <w:szCs w:val="22"/>
        </w:rPr>
        <w:t>self-regulation and self-care needs</w:t>
      </w:r>
    </w:p>
    <w:p w14:paraId="3CFC8D4B" w14:textId="77777777" w:rsidR="00BD3090" w:rsidRPr="00BD3090" w:rsidRDefault="00BD3090" w:rsidP="00BD3090">
      <w:pPr>
        <w:contextualSpacing/>
        <w:jc w:val="both"/>
        <w:rPr>
          <w:rFonts w:asciiTheme="minorHAnsi" w:eastAsia="Calibri" w:hAnsiTheme="minorHAnsi" w:cstheme="minorHAnsi"/>
          <w:bCs/>
          <w:sz w:val="22"/>
          <w:szCs w:val="22"/>
        </w:rPr>
      </w:pPr>
    </w:p>
    <w:p w14:paraId="45B0FC40" w14:textId="77777777" w:rsidR="0068098A" w:rsidRDefault="00BD3090" w:rsidP="00BD3090">
      <w:pPr>
        <w:rPr>
          <w:rFonts w:asciiTheme="minorHAnsi" w:hAnsiTheme="minorHAnsi" w:cstheme="minorHAnsi"/>
          <w:bCs/>
          <w:sz w:val="22"/>
          <w:szCs w:val="22"/>
        </w:rPr>
      </w:pPr>
      <w:r w:rsidRPr="00BD3090">
        <w:rPr>
          <w:rFonts w:asciiTheme="minorHAnsi" w:hAnsiTheme="minorHAnsi" w:cstheme="minorHAnsi"/>
          <w:bCs/>
          <w:sz w:val="22"/>
          <w:szCs w:val="22"/>
        </w:rPr>
        <w:t xml:space="preserve">For some learners, additional support is required from other specialist resources which offer outreach support. Requests for outreach to support the child within their mainstream school are made to the Locality Liaison Groups (LLGs).  </w:t>
      </w:r>
    </w:p>
    <w:p w14:paraId="1D4B13D3" w14:textId="7E4CCEB1" w:rsidR="00F36786" w:rsidRDefault="00BD3090" w:rsidP="00BD3090">
      <w:pPr>
        <w:rPr>
          <w:rFonts w:asciiTheme="minorHAnsi" w:hAnsiTheme="minorHAnsi" w:cstheme="minorHAnsi"/>
          <w:bCs/>
          <w:sz w:val="22"/>
          <w:szCs w:val="22"/>
        </w:rPr>
      </w:pPr>
      <w:r w:rsidRPr="00BD3090">
        <w:rPr>
          <w:rFonts w:asciiTheme="minorHAnsi" w:hAnsiTheme="minorHAnsi" w:cstheme="minorHAnsi"/>
          <w:bCs/>
          <w:sz w:val="22"/>
          <w:szCs w:val="22"/>
        </w:rPr>
        <w:t xml:space="preserve">There are two LLGs </w:t>
      </w:r>
      <w:r w:rsidR="00F36786">
        <w:rPr>
          <w:rFonts w:asciiTheme="minorHAnsi" w:hAnsiTheme="minorHAnsi" w:cstheme="minorHAnsi"/>
          <w:bCs/>
          <w:sz w:val="22"/>
          <w:szCs w:val="22"/>
        </w:rPr>
        <w:t>–</w:t>
      </w:r>
    </w:p>
    <w:p w14:paraId="5A4FCE2E" w14:textId="25CD7743" w:rsidR="00F36786" w:rsidRPr="00F36786" w:rsidRDefault="00BD3090" w:rsidP="00F90FAA">
      <w:pPr>
        <w:pStyle w:val="ListParagraph"/>
        <w:numPr>
          <w:ilvl w:val="0"/>
          <w:numId w:val="24"/>
        </w:numPr>
        <w:rPr>
          <w:rFonts w:asciiTheme="minorHAnsi" w:hAnsiTheme="minorHAnsi" w:cstheme="minorHAnsi"/>
          <w:bCs/>
          <w:sz w:val="22"/>
          <w:szCs w:val="22"/>
        </w:rPr>
      </w:pPr>
      <w:r w:rsidRPr="00F36786">
        <w:rPr>
          <w:rFonts w:asciiTheme="minorHAnsi" w:hAnsiTheme="minorHAnsi" w:cstheme="minorHAnsi"/>
          <w:bCs/>
          <w:sz w:val="22"/>
          <w:szCs w:val="22"/>
        </w:rPr>
        <w:t xml:space="preserve">the localities of Bearsden, Milngavie and </w:t>
      </w:r>
      <w:proofErr w:type="spellStart"/>
      <w:r w:rsidRPr="00F36786">
        <w:rPr>
          <w:rFonts w:asciiTheme="minorHAnsi" w:hAnsiTheme="minorHAnsi" w:cstheme="minorHAnsi"/>
          <w:bCs/>
          <w:sz w:val="22"/>
          <w:szCs w:val="22"/>
        </w:rPr>
        <w:t>Bishopbriggs</w:t>
      </w:r>
      <w:proofErr w:type="spellEnd"/>
      <w:r w:rsidRPr="00F36786">
        <w:rPr>
          <w:rFonts w:asciiTheme="minorHAnsi" w:hAnsiTheme="minorHAnsi" w:cstheme="minorHAnsi"/>
          <w:bCs/>
          <w:sz w:val="22"/>
          <w:szCs w:val="22"/>
        </w:rPr>
        <w:t xml:space="preserve"> </w:t>
      </w:r>
    </w:p>
    <w:p w14:paraId="296487D3" w14:textId="77777777" w:rsidR="00F36786" w:rsidRPr="00F36786" w:rsidRDefault="00BD3090" w:rsidP="00F90FAA">
      <w:pPr>
        <w:pStyle w:val="ListParagraph"/>
        <w:numPr>
          <w:ilvl w:val="0"/>
          <w:numId w:val="24"/>
        </w:numPr>
        <w:rPr>
          <w:rFonts w:asciiTheme="minorHAnsi" w:hAnsiTheme="minorHAnsi" w:cstheme="minorHAnsi"/>
          <w:bCs/>
          <w:sz w:val="22"/>
          <w:szCs w:val="22"/>
        </w:rPr>
      </w:pPr>
      <w:r w:rsidRPr="00F36786">
        <w:rPr>
          <w:rFonts w:asciiTheme="minorHAnsi" w:hAnsiTheme="minorHAnsi" w:cstheme="minorHAnsi"/>
          <w:bCs/>
          <w:sz w:val="22"/>
          <w:szCs w:val="22"/>
        </w:rPr>
        <w:t xml:space="preserve">the localities of </w:t>
      </w:r>
      <w:proofErr w:type="spellStart"/>
      <w:r w:rsidRPr="00F36786">
        <w:rPr>
          <w:rFonts w:asciiTheme="minorHAnsi" w:hAnsiTheme="minorHAnsi" w:cstheme="minorHAnsi"/>
          <w:bCs/>
          <w:sz w:val="22"/>
          <w:szCs w:val="22"/>
        </w:rPr>
        <w:t>Lenzie</w:t>
      </w:r>
      <w:proofErr w:type="spellEnd"/>
      <w:r w:rsidRPr="00F36786">
        <w:rPr>
          <w:rFonts w:asciiTheme="minorHAnsi" w:hAnsiTheme="minorHAnsi" w:cstheme="minorHAnsi"/>
          <w:bCs/>
          <w:sz w:val="22"/>
          <w:szCs w:val="22"/>
        </w:rPr>
        <w:t xml:space="preserve"> and Kirkintilloch. </w:t>
      </w:r>
    </w:p>
    <w:p w14:paraId="1FEB0E2C" w14:textId="77777777" w:rsidR="00F36786" w:rsidRDefault="00F36786" w:rsidP="00BD3090">
      <w:pPr>
        <w:rPr>
          <w:rFonts w:asciiTheme="minorHAnsi" w:hAnsiTheme="minorHAnsi" w:cstheme="minorHAnsi"/>
          <w:bCs/>
          <w:sz w:val="22"/>
          <w:szCs w:val="22"/>
        </w:rPr>
      </w:pPr>
    </w:p>
    <w:p w14:paraId="3FC54FDC" w14:textId="6D9C4AB6" w:rsidR="00BD3090" w:rsidRPr="00BD3090" w:rsidRDefault="00BD3090" w:rsidP="00BD3090">
      <w:pPr>
        <w:rPr>
          <w:rFonts w:asciiTheme="minorHAnsi" w:hAnsiTheme="minorHAnsi" w:cstheme="minorHAnsi"/>
          <w:bCs/>
          <w:sz w:val="22"/>
          <w:szCs w:val="22"/>
        </w:rPr>
      </w:pPr>
      <w:r w:rsidRPr="00BD3090">
        <w:rPr>
          <w:rFonts w:asciiTheme="minorHAnsi" w:hAnsiTheme="minorHAnsi" w:cstheme="minorHAnsi"/>
          <w:bCs/>
          <w:sz w:val="22"/>
          <w:szCs w:val="22"/>
        </w:rPr>
        <w:t xml:space="preserve">The purpose of the LLG is to allocate outreach services to support current placements in mainstream. </w:t>
      </w:r>
    </w:p>
    <w:p w14:paraId="5663233A" w14:textId="77777777" w:rsidR="00F36786" w:rsidRDefault="00F36786" w:rsidP="00BD3090">
      <w:pPr>
        <w:jc w:val="both"/>
        <w:rPr>
          <w:rFonts w:asciiTheme="minorHAnsi" w:hAnsiTheme="minorHAnsi" w:cstheme="minorHAnsi"/>
          <w:bCs/>
          <w:sz w:val="22"/>
          <w:szCs w:val="22"/>
        </w:rPr>
      </w:pPr>
    </w:p>
    <w:p w14:paraId="7978342C" w14:textId="6E7C0D32" w:rsidR="00F36786" w:rsidRPr="00F36786" w:rsidRDefault="00F36786" w:rsidP="00F36786">
      <w:pPr>
        <w:jc w:val="both"/>
        <w:rPr>
          <w:rFonts w:asciiTheme="minorHAnsi" w:hAnsiTheme="minorHAnsi" w:cstheme="minorHAnsi"/>
          <w:b/>
          <w:bCs/>
          <w:sz w:val="22"/>
          <w:szCs w:val="22"/>
        </w:rPr>
      </w:pPr>
      <w:r w:rsidRPr="00F36786">
        <w:rPr>
          <w:rFonts w:asciiTheme="minorHAnsi" w:hAnsiTheme="minorHAnsi" w:cstheme="minorHAnsi"/>
          <w:b/>
          <w:bCs/>
          <w:sz w:val="22"/>
          <w:szCs w:val="22"/>
        </w:rPr>
        <w:t>Outreach support</w:t>
      </w:r>
    </w:p>
    <w:p w14:paraId="3B50B871" w14:textId="27818718" w:rsidR="00C8580D" w:rsidRDefault="00BD3090" w:rsidP="00C8580D">
      <w:pPr>
        <w:autoSpaceDE w:val="0"/>
        <w:autoSpaceDN w:val="0"/>
        <w:adjustRightInd w:val="0"/>
        <w:rPr>
          <w:rFonts w:asciiTheme="minorHAnsi" w:hAnsiTheme="minorHAnsi" w:cstheme="minorHAnsi"/>
          <w:sz w:val="22"/>
          <w:szCs w:val="22"/>
          <w:lang w:val="en-GB"/>
        </w:rPr>
      </w:pPr>
      <w:r w:rsidRPr="00BD3090">
        <w:rPr>
          <w:rFonts w:asciiTheme="minorHAnsi" w:hAnsiTheme="minorHAnsi" w:cstheme="minorHAnsi"/>
          <w:bCs/>
          <w:sz w:val="22"/>
          <w:szCs w:val="22"/>
        </w:rPr>
        <w:t xml:space="preserve">Outreach support involves a specialist teacher becoming involved with a learner for a time-limited period.  </w:t>
      </w:r>
      <w:r w:rsidR="00C8580D">
        <w:rPr>
          <w:rFonts w:asciiTheme="minorHAnsi" w:hAnsiTheme="minorHAnsi" w:cstheme="minorHAnsi"/>
          <w:bCs/>
          <w:sz w:val="22"/>
          <w:szCs w:val="22"/>
        </w:rPr>
        <w:t xml:space="preserve">This is a short term targeted intervention approach to re- engage a young person with their mainstream school. </w:t>
      </w:r>
      <w:r w:rsidR="00C8580D" w:rsidRPr="000429C1">
        <w:rPr>
          <w:rFonts w:asciiTheme="minorHAnsi" w:hAnsiTheme="minorHAnsi" w:cstheme="minorHAnsi"/>
          <w:sz w:val="22"/>
          <w:szCs w:val="22"/>
          <w:lang w:val="en-GB"/>
        </w:rPr>
        <w:t xml:space="preserve">This includes </w:t>
      </w:r>
      <w:r w:rsidR="00C8580D">
        <w:rPr>
          <w:rFonts w:asciiTheme="minorHAnsi" w:hAnsiTheme="minorHAnsi" w:cstheme="minorHAnsi"/>
          <w:sz w:val="22"/>
          <w:szCs w:val="22"/>
          <w:lang w:val="en-GB"/>
        </w:rPr>
        <w:t>delivering services from a mainstream school, an East Dunbartonshire Council Building,</w:t>
      </w:r>
      <w:r w:rsidR="00C8580D" w:rsidRPr="000429C1">
        <w:rPr>
          <w:rFonts w:asciiTheme="minorHAnsi" w:hAnsiTheme="minorHAnsi" w:cstheme="minorHAnsi"/>
          <w:sz w:val="22"/>
          <w:szCs w:val="22"/>
          <w:lang w:val="en-GB"/>
        </w:rPr>
        <w:t xml:space="preserve"> delivering services from the premises of a</w:t>
      </w:r>
      <w:r w:rsidR="00C8580D">
        <w:rPr>
          <w:rFonts w:asciiTheme="minorHAnsi" w:hAnsiTheme="minorHAnsi" w:cstheme="minorHAnsi"/>
          <w:sz w:val="22"/>
          <w:szCs w:val="22"/>
          <w:lang w:val="en-GB"/>
        </w:rPr>
        <w:t xml:space="preserve"> </w:t>
      </w:r>
      <w:r w:rsidR="00C8580D" w:rsidRPr="000429C1">
        <w:rPr>
          <w:rFonts w:asciiTheme="minorHAnsi" w:hAnsiTheme="minorHAnsi" w:cstheme="minorHAnsi"/>
          <w:sz w:val="22"/>
          <w:szCs w:val="22"/>
          <w:lang w:val="en-GB"/>
        </w:rPr>
        <w:t>partner agency and home visiting.</w:t>
      </w:r>
    </w:p>
    <w:p w14:paraId="4C9F885B" w14:textId="7E05AFA0" w:rsidR="00D92669" w:rsidRDefault="00D92669" w:rsidP="00BD3090">
      <w:pPr>
        <w:jc w:val="both"/>
        <w:rPr>
          <w:rFonts w:asciiTheme="minorHAnsi" w:hAnsiTheme="minorHAnsi" w:cstheme="minorHAnsi"/>
          <w:bCs/>
          <w:sz w:val="22"/>
          <w:szCs w:val="22"/>
        </w:rPr>
      </w:pPr>
    </w:p>
    <w:p w14:paraId="09916A75" w14:textId="77777777" w:rsidR="00A707C6" w:rsidRDefault="00A707C6" w:rsidP="001530C1">
      <w:pPr>
        <w:rPr>
          <w:rFonts w:asciiTheme="minorHAnsi" w:hAnsiTheme="minorHAnsi" w:cstheme="minorHAnsi"/>
          <w:b/>
          <w:sz w:val="32"/>
          <w:szCs w:val="32"/>
        </w:rPr>
      </w:pPr>
    </w:p>
    <w:p w14:paraId="3A8E6B37" w14:textId="77777777" w:rsidR="00A707C6" w:rsidRDefault="00A707C6" w:rsidP="001530C1">
      <w:pPr>
        <w:rPr>
          <w:rFonts w:asciiTheme="minorHAnsi" w:hAnsiTheme="minorHAnsi" w:cstheme="minorHAnsi"/>
          <w:b/>
          <w:sz w:val="32"/>
          <w:szCs w:val="32"/>
        </w:rPr>
      </w:pPr>
    </w:p>
    <w:p w14:paraId="7DF0D914" w14:textId="77777777" w:rsidR="00A707C6" w:rsidRDefault="00A707C6" w:rsidP="001530C1">
      <w:pPr>
        <w:rPr>
          <w:rFonts w:asciiTheme="minorHAnsi" w:hAnsiTheme="minorHAnsi" w:cstheme="minorHAnsi"/>
          <w:b/>
          <w:sz w:val="32"/>
          <w:szCs w:val="32"/>
        </w:rPr>
      </w:pPr>
    </w:p>
    <w:p w14:paraId="4891A7E2" w14:textId="77777777" w:rsidR="00A15598" w:rsidRDefault="00A15598" w:rsidP="001530C1">
      <w:pPr>
        <w:rPr>
          <w:rFonts w:asciiTheme="minorHAnsi" w:hAnsiTheme="minorHAnsi" w:cstheme="minorHAnsi"/>
          <w:b/>
          <w:sz w:val="32"/>
          <w:szCs w:val="32"/>
        </w:rPr>
      </w:pPr>
    </w:p>
    <w:p w14:paraId="0B92C7E3" w14:textId="562445AB" w:rsidR="001530C1" w:rsidRDefault="002B18E4" w:rsidP="001530C1">
      <w:pPr>
        <w:rPr>
          <w:rFonts w:asciiTheme="minorHAnsi" w:hAnsiTheme="minorHAnsi" w:cstheme="minorHAnsi"/>
          <w:b/>
          <w:sz w:val="32"/>
          <w:szCs w:val="32"/>
        </w:rPr>
      </w:pPr>
      <w:r>
        <w:rPr>
          <w:rFonts w:asciiTheme="minorHAnsi" w:hAnsiTheme="minorHAnsi" w:cstheme="minorHAnsi"/>
          <w:b/>
          <w:sz w:val="32"/>
          <w:szCs w:val="32"/>
        </w:rPr>
        <w:lastRenderedPageBreak/>
        <w:t>SUPPORT FOR PUPILS</w:t>
      </w:r>
      <w:r w:rsidR="001667D5" w:rsidRPr="001667D5">
        <w:rPr>
          <w:rFonts w:asciiTheme="minorHAnsi" w:hAnsiTheme="minorHAnsi" w:cstheme="minorHAnsi"/>
          <w:b/>
          <w:sz w:val="32"/>
          <w:szCs w:val="32"/>
        </w:rPr>
        <w:t xml:space="preserve"> - S</w:t>
      </w:r>
      <w:r w:rsidR="00BC4665">
        <w:rPr>
          <w:rFonts w:asciiTheme="minorHAnsi" w:hAnsiTheme="minorHAnsi" w:cstheme="minorHAnsi"/>
          <w:b/>
          <w:sz w:val="32"/>
          <w:szCs w:val="32"/>
        </w:rPr>
        <w:t>ervice</w:t>
      </w:r>
      <w:r w:rsidR="001667D5" w:rsidRPr="001667D5">
        <w:rPr>
          <w:rFonts w:asciiTheme="minorHAnsi" w:hAnsiTheme="minorHAnsi" w:cstheme="minorHAnsi"/>
          <w:b/>
          <w:sz w:val="32"/>
          <w:szCs w:val="32"/>
        </w:rPr>
        <w:t xml:space="preserve"> P</w:t>
      </w:r>
      <w:r w:rsidR="00BC4665">
        <w:rPr>
          <w:rFonts w:asciiTheme="minorHAnsi" w:hAnsiTheme="minorHAnsi" w:cstheme="minorHAnsi"/>
          <w:b/>
          <w:sz w:val="32"/>
          <w:szCs w:val="32"/>
        </w:rPr>
        <w:t>rovision</w:t>
      </w:r>
    </w:p>
    <w:p w14:paraId="0669CD1F" w14:textId="13473810" w:rsidR="00012EC4" w:rsidRDefault="00C66948" w:rsidP="00866331">
      <w:pPr>
        <w:numPr>
          <w:ilvl w:val="12"/>
          <w:numId w:val="0"/>
        </w:numPr>
        <w:rPr>
          <w:rFonts w:asciiTheme="minorHAnsi" w:hAnsiTheme="minorHAnsi" w:cstheme="minorHAnsi"/>
          <w:sz w:val="24"/>
          <w:szCs w:val="24"/>
        </w:rPr>
      </w:pPr>
      <w:r w:rsidRPr="00C66948">
        <w:rPr>
          <w:rFonts w:asciiTheme="minorHAnsi" w:hAnsiTheme="minorHAnsi" w:cstheme="minorHAnsi"/>
          <w:noProof/>
          <w:sz w:val="24"/>
          <w:szCs w:val="24"/>
          <w:lang w:val="en-GB" w:eastAsia="en-GB"/>
        </w:rPr>
        <w:drawing>
          <wp:anchor distT="0" distB="0" distL="114300" distR="114300" simplePos="0" relativeHeight="251694080" behindDoc="0" locked="0" layoutInCell="1" allowOverlap="1" wp14:anchorId="7E89C9BB" wp14:editId="4D83225C">
            <wp:simplePos x="0" y="0"/>
            <wp:positionH relativeFrom="column">
              <wp:posOffset>3905250</wp:posOffset>
            </wp:positionH>
            <wp:positionV relativeFrom="paragraph">
              <wp:posOffset>1635760</wp:posOffset>
            </wp:positionV>
            <wp:extent cx="2447925" cy="2447925"/>
            <wp:effectExtent l="0" t="0" r="0" b="0"/>
            <wp:wrapSquare wrapText="bothSides"/>
            <wp:docPr id="33" name="Picture 33"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My Pictures\Base Logo Final.png"/>
                    <pic:cNvPicPr>
                      <a:picLocks noChangeAspect="1" noChangeArrowheads="1"/>
                    </pic:cNvPicPr>
                  </pic:nvPicPr>
                  <pic:blipFill>
                    <a:blip r:embed="rId60"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47925" cy="2447925"/>
                    </a:xfrm>
                    <a:prstGeom prst="rect">
                      <a:avLst/>
                    </a:prstGeom>
                    <a:noFill/>
                    <a:ln>
                      <a:noFill/>
                    </a:ln>
                  </pic:spPr>
                </pic:pic>
              </a:graphicData>
            </a:graphic>
            <wp14:sizeRelH relativeFrom="page">
              <wp14:pctWidth>0</wp14:pctWidth>
            </wp14:sizeRelH>
            <wp14:sizeRelV relativeFrom="page">
              <wp14:pctHeight>0</wp14:pctHeight>
            </wp14:sizeRelV>
          </wp:anchor>
        </w:drawing>
      </w:r>
      <w:r w:rsidR="00866331">
        <w:rPr>
          <w:rFonts w:asciiTheme="minorHAnsi" w:hAnsiTheme="minorHAnsi" w:cstheme="minorHAnsi"/>
          <w:sz w:val="24"/>
          <w:szCs w:val="24"/>
        </w:rPr>
        <w:t>SWSS staff</w:t>
      </w:r>
      <w:r w:rsidR="00866331" w:rsidRPr="00A6128C">
        <w:rPr>
          <w:rFonts w:asciiTheme="minorHAnsi" w:hAnsiTheme="minorHAnsi" w:cstheme="minorHAnsi"/>
          <w:sz w:val="24"/>
          <w:szCs w:val="24"/>
        </w:rPr>
        <w:t xml:space="preserve"> work closely with </w:t>
      </w:r>
      <w:r w:rsidR="00866331">
        <w:rPr>
          <w:rFonts w:asciiTheme="minorHAnsi" w:hAnsiTheme="minorHAnsi" w:cstheme="minorHAnsi"/>
          <w:sz w:val="24"/>
          <w:szCs w:val="24"/>
        </w:rPr>
        <w:t xml:space="preserve">mainstream </w:t>
      </w:r>
      <w:r w:rsidR="00866331" w:rsidRPr="00A6128C">
        <w:rPr>
          <w:rFonts w:asciiTheme="minorHAnsi" w:hAnsiTheme="minorHAnsi" w:cstheme="minorHAnsi"/>
          <w:sz w:val="24"/>
          <w:szCs w:val="24"/>
        </w:rPr>
        <w:t xml:space="preserve">schools to gather information on all pupils, and, in particular, to identify those who may need additional support. This information, along with important medical advice, is summarised and circulated to all staff. A process of Staged Intervention is used to meet the learning needs of all pupils. Class teachers, and then Principal Teachers, try to meet the needs of any pupil in their care by adopting the usual strategies of support including additional or alternative presentation of materials or direct or targeted tuition. If additional support is required, then input from </w:t>
      </w:r>
      <w:r w:rsidR="00866331">
        <w:rPr>
          <w:rFonts w:asciiTheme="minorHAnsi" w:hAnsiTheme="minorHAnsi" w:cstheme="minorHAnsi"/>
          <w:sz w:val="24"/>
          <w:szCs w:val="24"/>
        </w:rPr>
        <w:t>specialised services or internal teaching staff will happen</w:t>
      </w:r>
      <w:r w:rsidR="00866331" w:rsidRPr="00A6128C">
        <w:rPr>
          <w:rFonts w:asciiTheme="minorHAnsi" w:hAnsiTheme="minorHAnsi" w:cstheme="minorHAnsi"/>
          <w:sz w:val="24"/>
          <w:szCs w:val="24"/>
        </w:rPr>
        <w:t xml:space="preserve">. After consultation, </w:t>
      </w:r>
      <w:r w:rsidR="00866331">
        <w:rPr>
          <w:rFonts w:asciiTheme="minorHAnsi" w:hAnsiTheme="minorHAnsi" w:cstheme="minorHAnsi"/>
          <w:sz w:val="24"/>
          <w:szCs w:val="24"/>
        </w:rPr>
        <w:t>support will be provided</w:t>
      </w:r>
      <w:r w:rsidR="00866331" w:rsidRPr="00A6128C">
        <w:rPr>
          <w:rFonts w:asciiTheme="minorHAnsi" w:hAnsiTheme="minorHAnsi" w:cstheme="minorHAnsi"/>
          <w:sz w:val="24"/>
          <w:szCs w:val="24"/>
        </w:rPr>
        <w:t xml:space="preserve"> in one of several ways: </w:t>
      </w:r>
      <w:r w:rsidR="007D5635">
        <w:rPr>
          <w:rFonts w:asciiTheme="minorHAnsi" w:hAnsiTheme="minorHAnsi" w:cstheme="minorHAnsi"/>
          <w:sz w:val="24"/>
          <w:szCs w:val="24"/>
        </w:rPr>
        <w:t xml:space="preserve">pupil support </w:t>
      </w:r>
      <w:r w:rsidR="00866331" w:rsidRPr="00A6128C">
        <w:rPr>
          <w:rFonts w:asciiTheme="minorHAnsi" w:hAnsiTheme="minorHAnsi" w:cstheme="minorHAnsi"/>
          <w:sz w:val="24"/>
          <w:szCs w:val="24"/>
        </w:rPr>
        <w:t xml:space="preserve">assistants may accompany pupils to classes to ensure that any particular difficulty faced by the pupil is overcome; </w:t>
      </w:r>
      <w:r w:rsidR="00866331">
        <w:rPr>
          <w:rFonts w:asciiTheme="minorHAnsi" w:hAnsiTheme="minorHAnsi" w:cstheme="minorHAnsi"/>
          <w:sz w:val="24"/>
          <w:szCs w:val="24"/>
        </w:rPr>
        <w:t>teaching staff</w:t>
      </w:r>
      <w:r w:rsidR="00866331" w:rsidRPr="00A6128C">
        <w:rPr>
          <w:rFonts w:asciiTheme="minorHAnsi" w:hAnsiTheme="minorHAnsi" w:cstheme="minorHAnsi"/>
          <w:sz w:val="24"/>
          <w:szCs w:val="24"/>
        </w:rPr>
        <w:t xml:space="preserve"> may work cooperatively in classes to support the learning of individuals or small groups, or may assist with the differentiation of subject materials. All forms of support offered are reviewed regularly, and may be adjusted depending on the needs of the pupils and/or the wishes of parents. </w:t>
      </w:r>
      <w:r w:rsidR="00866331">
        <w:rPr>
          <w:rFonts w:asciiTheme="minorHAnsi" w:hAnsiTheme="minorHAnsi" w:cstheme="minorHAnsi"/>
          <w:sz w:val="24"/>
          <w:szCs w:val="24"/>
        </w:rPr>
        <w:t>SWSS teaching staff</w:t>
      </w:r>
      <w:r w:rsidR="00866331" w:rsidRPr="00A6128C">
        <w:rPr>
          <w:rFonts w:asciiTheme="minorHAnsi" w:hAnsiTheme="minorHAnsi" w:cstheme="minorHAnsi"/>
          <w:sz w:val="24"/>
          <w:szCs w:val="24"/>
        </w:rPr>
        <w:t xml:space="preserve"> may also be asked to investigate difficulties being faced by pupils in their learning. This usually involves some assessment of basic literacy skills and will only be undertaken at the request of parents and in consultation with the pupil’s teachers</w:t>
      </w:r>
      <w:r w:rsidR="00866331">
        <w:rPr>
          <w:rFonts w:asciiTheme="minorHAnsi" w:hAnsiTheme="minorHAnsi" w:cstheme="minorHAnsi"/>
          <w:sz w:val="24"/>
          <w:szCs w:val="24"/>
        </w:rPr>
        <w:t xml:space="preserve"> and mainstream school</w:t>
      </w:r>
      <w:r w:rsidR="00866331" w:rsidRPr="00A6128C">
        <w:rPr>
          <w:rFonts w:asciiTheme="minorHAnsi" w:hAnsiTheme="minorHAnsi" w:cstheme="minorHAnsi"/>
          <w:sz w:val="24"/>
          <w:szCs w:val="24"/>
        </w:rPr>
        <w:t xml:space="preserve">. It may also be necessary to seek a consultation meeting with the school’s Educational Psychologist to ensure a comprehensive investigation of the situation. Permission from parents for such a meeting is always sought in advance. Alternative assessment arrangements can be made for pupils who have additional support needs. </w:t>
      </w:r>
      <w:r w:rsidR="00866331">
        <w:rPr>
          <w:rFonts w:asciiTheme="minorHAnsi" w:hAnsiTheme="minorHAnsi" w:cstheme="minorHAnsi"/>
          <w:sz w:val="24"/>
          <w:szCs w:val="24"/>
        </w:rPr>
        <w:t>Subject teachers will gather</w:t>
      </w:r>
      <w:r w:rsidR="00866331" w:rsidRPr="00A6128C">
        <w:rPr>
          <w:rFonts w:asciiTheme="minorHAnsi" w:hAnsiTheme="minorHAnsi" w:cstheme="minorHAnsi"/>
          <w:sz w:val="24"/>
          <w:szCs w:val="24"/>
        </w:rPr>
        <w:t xml:space="preserve"> robust evidence </w:t>
      </w:r>
      <w:r w:rsidR="00866331">
        <w:rPr>
          <w:rFonts w:asciiTheme="minorHAnsi" w:hAnsiTheme="minorHAnsi" w:cstheme="minorHAnsi"/>
          <w:sz w:val="24"/>
          <w:szCs w:val="24"/>
        </w:rPr>
        <w:t xml:space="preserve">and liaise with mainstream school </w:t>
      </w:r>
      <w:r w:rsidR="00866331" w:rsidRPr="00A6128C">
        <w:rPr>
          <w:rFonts w:asciiTheme="minorHAnsi" w:hAnsiTheme="minorHAnsi" w:cstheme="minorHAnsi"/>
          <w:sz w:val="24"/>
          <w:szCs w:val="24"/>
        </w:rPr>
        <w:t>so that pupils are given appropriate support.</w:t>
      </w:r>
      <w:r w:rsidRPr="00C66948">
        <w:rPr>
          <w:snapToGrid w:val="0"/>
          <w:color w:val="000000"/>
          <w:w w:val="0"/>
          <w:sz w:val="0"/>
          <w:szCs w:val="0"/>
          <w:u w:color="000000"/>
          <w:bdr w:val="none" w:sz="0" w:space="0" w:color="000000"/>
          <w:shd w:val="clear" w:color="000000" w:fill="000000"/>
          <w:lang w:val="x-none" w:eastAsia="x-none" w:bidi="x-none"/>
        </w:rPr>
        <w:t xml:space="preserve"> </w:t>
      </w:r>
    </w:p>
    <w:p w14:paraId="671FA5A5" w14:textId="726E1AC6" w:rsidR="00866331" w:rsidRDefault="00866331" w:rsidP="00866331">
      <w:pPr>
        <w:numPr>
          <w:ilvl w:val="12"/>
          <w:numId w:val="0"/>
        </w:numPr>
        <w:rPr>
          <w:rFonts w:asciiTheme="minorHAnsi" w:hAnsiTheme="minorHAnsi" w:cstheme="minorHAnsi"/>
          <w:sz w:val="24"/>
          <w:szCs w:val="24"/>
        </w:rPr>
      </w:pPr>
    </w:p>
    <w:p w14:paraId="335787B4" w14:textId="01C7BB0C" w:rsidR="001667D5" w:rsidRDefault="001667D5" w:rsidP="001530C1">
      <w:pPr>
        <w:rPr>
          <w:rFonts w:asciiTheme="minorHAnsi" w:hAnsiTheme="minorHAnsi" w:cstheme="minorHAnsi"/>
          <w:sz w:val="22"/>
          <w:szCs w:val="22"/>
        </w:rPr>
      </w:pPr>
      <w:r w:rsidRPr="001667D5">
        <w:rPr>
          <w:rFonts w:asciiTheme="minorHAnsi" w:hAnsiTheme="minorHAnsi" w:cstheme="minorHAnsi"/>
          <w:sz w:val="22"/>
          <w:szCs w:val="22"/>
        </w:rPr>
        <w:t xml:space="preserve">East Dunbartonshire Council in supporting inclusion in </w:t>
      </w:r>
      <w:r>
        <w:rPr>
          <w:rFonts w:asciiTheme="minorHAnsi" w:hAnsiTheme="minorHAnsi" w:cstheme="minorHAnsi"/>
          <w:sz w:val="22"/>
          <w:szCs w:val="22"/>
        </w:rPr>
        <w:t>SWSS</w:t>
      </w:r>
      <w:r w:rsidRPr="001667D5">
        <w:rPr>
          <w:rFonts w:asciiTheme="minorHAnsi" w:hAnsiTheme="minorHAnsi" w:cstheme="minorHAnsi"/>
          <w:sz w:val="22"/>
          <w:szCs w:val="22"/>
        </w:rPr>
        <w:t xml:space="preserve"> has also established and developed a number of support for learning services: These are </w:t>
      </w:r>
      <w:r>
        <w:rPr>
          <w:rFonts w:asciiTheme="minorHAnsi" w:hAnsiTheme="minorHAnsi" w:cstheme="minorHAnsi"/>
          <w:sz w:val="22"/>
          <w:szCs w:val="22"/>
        </w:rPr>
        <w:t>–</w:t>
      </w:r>
    </w:p>
    <w:p w14:paraId="78A1F4ED" w14:textId="7850E211"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English as an Additional </w:t>
      </w:r>
      <w:r w:rsidR="00F36786" w:rsidRPr="001667D5">
        <w:rPr>
          <w:rFonts w:asciiTheme="minorHAnsi" w:hAnsiTheme="minorHAnsi" w:cstheme="minorHAnsi"/>
          <w:sz w:val="22"/>
          <w:szCs w:val="22"/>
        </w:rPr>
        <w:t>Language</w:t>
      </w:r>
      <w:r w:rsidRPr="001667D5">
        <w:rPr>
          <w:rFonts w:asciiTheme="minorHAnsi" w:hAnsiTheme="minorHAnsi" w:cstheme="minorHAnsi"/>
          <w:sz w:val="22"/>
          <w:szCs w:val="22"/>
        </w:rPr>
        <w:t xml:space="preserve"> Service</w:t>
      </w:r>
    </w:p>
    <w:p w14:paraId="0BDB4C5B" w14:textId="75CB8FD6"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Language and Communications Service</w:t>
      </w:r>
    </w:p>
    <w:p w14:paraId="2A9A16D2" w14:textId="3FB97575"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Sensory Service (Visual and hearing impairment)</w:t>
      </w:r>
    </w:p>
    <w:p w14:paraId="51C8724F" w14:textId="00C0A38A" w:rsidR="001667D5" w:rsidRDefault="001667D5" w:rsidP="001667D5">
      <w:pPr>
        <w:rPr>
          <w:rFonts w:asciiTheme="minorHAnsi" w:hAnsiTheme="minorHAnsi" w:cstheme="minorHAnsi"/>
          <w:sz w:val="22"/>
          <w:szCs w:val="22"/>
        </w:rPr>
      </w:pPr>
    </w:p>
    <w:p w14:paraId="6047F804" w14:textId="0B889AFD" w:rsidR="001667D5" w:rsidRDefault="001667D5" w:rsidP="001667D5">
      <w:pPr>
        <w:rPr>
          <w:rFonts w:asciiTheme="minorHAnsi" w:hAnsiTheme="minorHAnsi" w:cstheme="minorHAnsi"/>
          <w:sz w:val="22"/>
          <w:szCs w:val="22"/>
        </w:rPr>
      </w:pPr>
      <w:r w:rsidRPr="001667D5">
        <w:rPr>
          <w:rFonts w:asciiTheme="minorHAnsi" w:hAnsiTheme="minorHAnsi" w:cstheme="minorHAnsi"/>
          <w:sz w:val="22"/>
          <w:szCs w:val="22"/>
        </w:rPr>
        <w:t xml:space="preserve">These are a team of specially trained teachers who undertake different roles to the school. These services support pupils through </w:t>
      </w:r>
      <w:r>
        <w:rPr>
          <w:rFonts w:asciiTheme="minorHAnsi" w:hAnsiTheme="minorHAnsi" w:cstheme="minorHAnsi"/>
          <w:sz w:val="22"/>
          <w:szCs w:val="22"/>
        </w:rPr>
        <w:t>–</w:t>
      </w:r>
    </w:p>
    <w:p w14:paraId="2B6CE0BF" w14:textId="5322B2C1"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Consultancy</w:t>
      </w:r>
    </w:p>
    <w:p w14:paraId="58C5CD57" w14:textId="3EE9D4D3"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Continuing Professional Development</w:t>
      </w:r>
    </w:p>
    <w:p w14:paraId="220E9463" w14:textId="314FA745"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Co-operative Teaching</w:t>
      </w:r>
    </w:p>
    <w:p w14:paraId="5950C6AB" w14:textId="799203B9"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Curriculum Development</w:t>
      </w:r>
    </w:p>
    <w:p w14:paraId="086CE9C5" w14:textId="54DD8323" w:rsidR="001667D5" w:rsidRDefault="001667D5" w:rsidP="001667D5">
      <w:pPr>
        <w:ind w:firstLine="720"/>
        <w:rPr>
          <w:rFonts w:asciiTheme="minorHAnsi" w:hAnsiTheme="minorHAnsi" w:cstheme="minorHAnsi"/>
          <w:sz w:val="22"/>
          <w:szCs w:val="22"/>
        </w:rPr>
      </w:pPr>
      <w:r w:rsidRPr="001667D5">
        <w:rPr>
          <w:rFonts w:asciiTheme="minorHAnsi" w:hAnsiTheme="minorHAnsi" w:cstheme="minorHAnsi"/>
          <w:sz w:val="22"/>
          <w:szCs w:val="22"/>
        </w:rPr>
        <w:t xml:space="preserve"> • Partnership Working</w:t>
      </w:r>
    </w:p>
    <w:p w14:paraId="7FCE8D73" w14:textId="1770F616" w:rsidR="001667D5" w:rsidRDefault="001667D5" w:rsidP="001667D5">
      <w:pPr>
        <w:rPr>
          <w:rFonts w:asciiTheme="minorHAnsi" w:hAnsiTheme="minorHAnsi" w:cstheme="minorHAnsi"/>
          <w:sz w:val="22"/>
          <w:szCs w:val="22"/>
        </w:rPr>
      </w:pPr>
    </w:p>
    <w:p w14:paraId="55E7295D" w14:textId="5B8EA5F3" w:rsidR="001667D5" w:rsidRPr="001667D5" w:rsidRDefault="001667D5" w:rsidP="001667D5">
      <w:pPr>
        <w:rPr>
          <w:rFonts w:asciiTheme="minorHAnsi" w:hAnsiTheme="minorHAnsi" w:cstheme="minorHAnsi"/>
          <w:sz w:val="22"/>
          <w:szCs w:val="22"/>
        </w:rPr>
      </w:pPr>
      <w:r w:rsidRPr="001667D5">
        <w:rPr>
          <w:rFonts w:asciiTheme="minorHAnsi" w:hAnsiTheme="minorHAnsi" w:cstheme="minorHAnsi"/>
          <w:sz w:val="22"/>
          <w:szCs w:val="22"/>
        </w:rPr>
        <w:t xml:space="preserve"> Further information is available from the senior managers who can be contacted via the s</w:t>
      </w:r>
      <w:r w:rsidR="00BC4665">
        <w:rPr>
          <w:rFonts w:asciiTheme="minorHAnsi" w:hAnsiTheme="minorHAnsi" w:cstheme="minorHAnsi"/>
          <w:sz w:val="22"/>
          <w:szCs w:val="22"/>
        </w:rPr>
        <w:t>ervice or mainstream school</w:t>
      </w:r>
      <w:r w:rsidRPr="001667D5">
        <w:rPr>
          <w:rFonts w:asciiTheme="minorHAnsi" w:hAnsiTheme="minorHAnsi" w:cstheme="minorHAnsi"/>
          <w:sz w:val="22"/>
          <w:szCs w:val="22"/>
        </w:rPr>
        <w:t>.</w:t>
      </w:r>
    </w:p>
    <w:p w14:paraId="1750747F" w14:textId="64B2D45B" w:rsidR="001667D5" w:rsidRPr="001667D5" w:rsidRDefault="001667D5" w:rsidP="001667D5">
      <w:pPr>
        <w:ind w:firstLine="720"/>
        <w:rPr>
          <w:rFonts w:asciiTheme="minorHAnsi" w:hAnsiTheme="minorHAnsi" w:cstheme="minorHAnsi"/>
          <w:sz w:val="22"/>
          <w:szCs w:val="22"/>
          <w:shd w:val="clear" w:color="auto" w:fill="FAF9F8"/>
        </w:rPr>
      </w:pPr>
    </w:p>
    <w:p w14:paraId="119F13C5" w14:textId="77777777" w:rsidR="00AE2DD8" w:rsidRDefault="00AE2DD8" w:rsidP="001530C1">
      <w:pPr>
        <w:rPr>
          <w:rFonts w:asciiTheme="minorHAnsi" w:hAnsiTheme="minorHAnsi" w:cstheme="minorHAnsi"/>
          <w:b/>
          <w:sz w:val="22"/>
          <w:szCs w:val="22"/>
        </w:rPr>
      </w:pPr>
    </w:p>
    <w:p w14:paraId="724D3011" w14:textId="62241BC4" w:rsidR="00AE2DD8" w:rsidRDefault="00AE2DD8" w:rsidP="001530C1">
      <w:pPr>
        <w:rPr>
          <w:rFonts w:asciiTheme="minorHAnsi" w:hAnsiTheme="minorHAnsi" w:cstheme="minorHAnsi"/>
          <w:b/>
          <w:sz w:val="22"/>
          <w:szCs w:val="22"/>
        </w:rPr>
      </w:pPr>
    </w:p>
    <w:p w14:paraId="1E4A1F6C" w14:textId="77777777" w:rsidR="00C8580D" w:rsidRDefault="00C8580D" w:rsidP="001530C1">
      <w:pPr>
        <w:rPr>
          <w:rFonts w:asciiTheme="minorHAnsi" w:hAnsiTheme="minorHAnsi" w:cstheme="minorHAnsi"/>
          <w:b/>
          <w:sz w:val="22"/>
          <w:szCs w:val="22"/>
        </w:rPr>
      </w:pPr>
    </w:p>
    <w:p w14:paraId="66245A9A" w14:textId="77777777" w:rsidR="00AE2DD8" w:rsidRDefault="00AE2DD8" w:rsidP="001530C1">
      <w:pPr>
        <w:rPr>
          <w:rFonts w:asciiTheme="minorHAnsi" w:hAnsiTheme="minorHAnsi" w:cstheme="minorHAnsi"/>
          <w:b/>
          <w:sz w:val="22"/>
          <w:szCs w:val="22"/>
        </w:rPr>
      </w:pPr>
    </w:p>
    <w:p w14:paraId="49A0B05A" w14:textId="77777777" w:rsidR="00A707C6" w:rsidRDefault="00A707C6" w:rsidP="001530C1">
      <w:pPr>
        <w:rPr>
          <w:rFonts w:asciiTheme="minorHAnsi" w:hAnsiTheme="minorHAnsi" w:cstheme="minorHAnsi"/>
          <w:b/>
          <w:sz w:val="22"/>
          <w:szCs w:val="22"/>
        </w:rPr>
      </w:pPr>
    </w:p>
    <w:p w14:paraId="06A237F1" w14:textId="601CBD8D" w:rsidR="00F36786" w:rsidRPr="00F36786" w:rsidRDefault="00EB34C8" w:rsidP="001530C1">
      <w:pPr>
        <w:rPr>
          <w:rFonts w:asciiTheme="minorHAnsi" w:hAnsiTheme="minorHAnsi" w:cstheme="minorHAnsi"/>
          <w:b/>
          <w:sz w:val="22"/>
          <w:szCs w:val="22"/>
        </w:rPr>
      </w:pPr>
      <w:r>
        <w:rPr>
          <w:rFonts w:asciiTheme="minorHAnsi" w:hAnsiTheme="minorHAnsi" w:cstheme="minorHAnsi"/>
          <w:b/>
          <w:sz w:val="22"/>
          <w:szCs w:val="22"/>
        </w:rPr>
        <w:t>Psychological Services</w:t>
      </w:r>
    </w:p>
    <w:p w14:paraId="455D8A2E" w14:textId="41A57700" w:rsidR="003431FE" w:rsidRPr="00BC4665" w:rsidRDefault="00E815FD" w:rsidP="00BC4665">
      <w:pPr>
        <w:rPr>
          <w:rFonts w:asciiTheme="minorHAnsi" w:hAnsiTheme="minorHAnsi" w:cstheme="minorHAnsi"/>
          <w:sz w:val="22"/>
          <w:szCs w:val="22"/>
        </w:rPr>
      </w:pPr>
      <w:r w:rsidRPr="00E815FD">
        <w:rPr>
          <w:rFonts w:asciiTheme="minorHAnsi" w:hAnsiTheme="minorHAnsi" w:cstheme="minorHAnsi"/>
          <w:noProof/>
          <w:sz w:val="22"/>
          <w:szCs w:val="22"/>
          <w:lang w:val="en-GB" w:eastAsia="en-GB"/>
        </w:rPr>
        <w:drawing>
          <wp:anchor distT="0" distB="0" distL="114300" distR="114300" simplePos="0" relativeHeight="251676672" behindDoc="0" locked="0" layoutInCell="1" allowOverlap="1" wp14:anchorId="7670ADC1" wp14:editId="6A120A12">
            <wp:simplePos x="0" y="0"/>
            <wp:positionH relativeFrom="column">
              <wp:posOffset>3990975</wp:posOffset>
            </wp:positionH>
            <wp:positionV relativeFrom="paragraph">
              <wp:posOffset>1036955</wp:posOffset>
            </wp:positionV>
            <wp:extent cx="2324100" cy="2324100"/>
            <wp:effectExtent l="0" t="0" r="0" b="0"/>
            <wp:wrapSquare wrapText="bothSides"/>
            <wp:docPr id="15" name="Picture 15"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My Pictures\Base Logo Final.png"/>
                    <pic:cNvPicPr>
                      <a:picLocks noChangeAspect="1" noChangeArrowheads="1"/>
                    </pic:cNvPicPr>
                  </pic:nvPicPr>
                  <pic:blipFill>
                    <a:blip r:embed="rId61"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36786" w:rsidRPr="00F36786">
        <w:rPr>
          <w:rFonts w:asciiTheme="minorHAnsi" w:hAnsiTheme="minorHAnsi" w:cstheme="minorHAnsi"/>
          <w:sz w:val="22"/>
          <w:szCs w:val="22"/>
        </w:rPr>
        <w:t>In some cases, the expertise of the Psychological Services may be requested to help analyse the cause of particular support needs and to offer advice to the pupil,</w:t>
      </w:r>
      <w:r w:rsidR="00B40784">
        <w:rPr>
          <w:rFonts w:asciiTheme="minorHAnsi" w:hAnsiTheme="minorHAnsi" w:cstheme="minorHAnsi"/>
          <w:sz w:val="22"/>
          <w:szCs w:val="22"/>
        </w:rPr>
        <w:t xml:space="preserve"> parent </w:t>
      </w:r>
      <w:r w:rsidR="00F36786" w:rsidRPr="00F36786">
        <w:rPr>
          <w:rFonts w:asciiTheme="minorHAnsi" w:hAnsiTheme="minorHAnsi" w:cstheme="minorHAnsi"/>
          <w:sz w:val="22"/>
          <w:szCs w:val="22"/>
        </w:rPr>
        <w:t xml:space="preserve">and the school on how to cater for any additional support needs. </w:t>
      </w:r>
      <w:r w:rsidR="00BC4665">
        <w:rPr>
          <w:rFonts w:asciiTheme="minorHAnsi" w:hAnsiTheme="minorHAnsi" w:cstheme="minorHAnsi"/>
          <w:sz w:val="22"/>
          <w:szCs w:val="22"/>
        </w:rPr>
        <w:t>A</w:t>
      </w:r>
      <w:r w:rsidR="00F36786" w:rsidRPr="00F36786">
        <w:rPr>
          <w:rFonts w:asciiTheme="minorHAnsi" w:hAnsiTheme="minorHAnsi" w:cstheme="minorHAnsi"/>
          <w:sz w:val="22"/>
          <w:szCs w:val="22"/>
        </w:rPr>
        <w:t xml:space="preserve"> link Educational Psychologist from the Council</w:t>
      </w:r>
      <w:r w:rsidR="00BC4665">
        <w:rPr>
          <w:rFonts w:asciiTheme="minorHAnsi" w:hAnsiTheme="minorHAnsi" w:cstheme="minorHAnsi"/>
          <w:sz w:val="22"/>
          <w:szCs w:val="22"/>
        </w:rPr>
        <w:t>’s Psychological Service will</w:t>
      </w:r>
      <w:r w:rsidR="00F36786" w:rsidRPr="00F36786">
        <w:rPr>
          <w:rFonts w:asciiTheme="minorHAnsi" w:hAnsiTheme="minorHAnsi" w:cstheme="minorHAnsi"/>
          <w:sz w:val="22"/>
          <w:szCs w:val="22"/>
        </w:rPr>
        <w:t xml:space="preserve"> supports us in delivering East Dunbartonshire’s policy for identifying, assessing and supporting all pupils, particularly those with additional support needs. The Psychological Service operates at three levels within the Council, namely that of the individual young person/family, the level of the whole school and that of the Authority. </w:t>
      </w:r>
      <w:r w:rsidR="003431FE">
        <w:rPr>
          <w:rFonts w:asciiTheme="minorHAnsi" w:hAnsiTheme="minorHAnsi" w:cstheme="minorHAnsi"/>
          <w:sz w:val="24"/>
          <w:szCs w:val="24"/>
        </w:rPr>
        <w:t xml:space="preserve">SWSS has no </w:t>
      </w:r>
      <w:r w:rsidR="008D6D4A">
        <w:rPr>
          <w:rFonts w:asciiTheme="minorHAnsi" w:hAnsiTheme="minorHAnsi" w:cstheme="minorHAnsi"/>
          <w:sz w:val="24"/>
          <w:szCs w:val="24"/>
        </w:rPr>
        <w:t xml:space="preserve">formal </w:t>
      </w:r>
      <w:r w:rsidR="003431FE">
        <w:rPr>
          <w:rFonts w:asciiTheme="minorHAnsi" w:hAnsiTheme="minorHAnsi" w:cstheme="minorHAnsi"/>
          <w:sz w:val="24"/>
          <w:szCs w:val="24"/>
        </w:rPr>
        <w:t xml:space="preserve">link Educational Psychologist (EP) but works with the relevant EP from the mainstream school. </w:t>
      </w:r>
      <w:r w:rsidR="003431FE" w:rsidRPr="00A6128C">
        <w:rPr>
          <w:rFonts w:asciiTheme="minorHAnsi" w:hAnsiTheme="minorHAnsi" w:cstheme="minorHAnsi"/>
          <w:sz w:val="24"/>
          <w:szCs w:val="24"/>
        </w:rPr>
        <w:t xml:space="preserve">Educational Psychologist works collaboratively with </w:t>
      </w:r>
      <w:r w:rsidR="003431FE">
        <w:rPr>
          <w:rFonts w:asciiTheme="minorHAnsi" w:hAnsiTheme="minorHAnsi" w:cstheme="minorHAnsi"/>
          <w:sz w:val="24"/>
          <w:szCs w:val="24"/>
        </w:rPr>
        <w:t xml:space="preserve">SWSS leadership </w:t>
      </w:r>
      <w:r w:rsidR="003431FE" w:rsidRPr="00A6128C">
        <w:rPr>
          <w:rFonts w:asciiTheme="minorHAnsi" w:hAnsiTheme="minorHAnsi" w:cstheme="minorHAnsi"/>
          <w:sz w:val="24"/>
          <w:szCs w:val="24"/>
        </w:rPr>
        <w:t>at all stages of intervention with regard to individual pupils, groups of pupils or relevant topics related to the school improvement plan.</w:t>
      </w:r>
    </w:p>
    <w:p w14:paraId="372DA169" w14:textId="1222371D" w:rsidR="00F36786" w:rsidRDefault="00F36786" w:rsidP="00E34E4B">
      <w:pPr>
        <w:rPr>
          <w:rFonts w:asciiTheme="minorHAnsi" w:hAnsiTheme="minorHAnsi" w:cstheme="minorHAnsi"/>
          <w:sz w:val="22"/>
          <w:szCs w:val="22"/>
        </w:rPr>
      </w:pPr>
    </w:p>
    <w:p w14:paraId="107B0E57" w14:textId="77777777" w:rsidR="00F36786" w:rsidRPr="00D83ED4" w:rsidRDefault="00F36786" w:rsidP="00F36786">
      <w:pPr>
        <w:rPr>
          <w:rFonts w:asciiTheme="minorHAnsi" w:hAnsiTheme="minorHAnsi" w:cs="Arial"/>
          <w:b/>
          <w:sz w:val="22"/>
          <w:szCs w:val="22"/>
          <w:shd w:val="clear" w:color="auto" w:fill="FAF9F8"/>
        </w:rPr>
      </w:pPr>
      <w:r w:rsidRPr="00D83ED4">
        <w:rPr>
          <w:rFonts w:asciiTheme="minorHAnsi" w:hAnsiTheme="minorHAnsi" w:cs="Arial"/>
          <w:b/>
          <w:sz w:val="22"/>
          <w:szCs w:val="22"/>
          <w:shd w:val="clear" w:color="auto" w:fill="FAF9F8"/>
        </w:rPr>
        <w:t>Conversation Logs</w:t>
      </w:r>
    </w:p>
    <w:p w14:paraId="5BE1CFC8" w14:textId="77777777" w:rsidR="00F36786" w:rsidRPr="00860E8E" w:rsidRDefault="00F36786" w:rsidP="00F36786">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In our service, pupils are taught by a number of different teachers. In order to ensure that each pupil knows and is known well by at least one member of staff, a member of our team work will work individually with our young people. This work ensures as a service we can support all our young people with their emotional, curricular and pastoral welfare.</w:t>
      </w:r>
    </w:p>
    <w:p w14:paraId="00ED23FF" w14:textId="77777777" w:rsidR="00F36786" w:rsidRPr="00860E8E" w:rsidRDefault="00F36786" w:rsidP="00F36786">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Throughout each term, conversations are arranged that provides an opportunity for the young person to discuss and highlight their successes areas of concerns and reflect on their placement and next steps. This bi- directional conversation enables the service to provide feedback and discuss areas of concern that are hindering progress in addition to highlighting success.</w:t>
      </w:r>
    </w:p>
    <w:p w14:paraId="248A962D" w14:textId="77777777" w:rsidR="00F36786" w:rsidRPr="00860E8E" w:rsidRDefault="00F36786" w:rsidP="00F36786">
      <w:pPr>
        <w:rPr>
          <w:rFonts w:asciiTheme="minorHAnsi" w:hAnsiTheme="minorHAnsi" w:cs="Arial"/>
          <w:sz w:val="22"/>
          <w:szCs w:val="22"/>
          <w:shd w:val="clear" w:color="auto" w:fill="FAF9F8"/>
        </w:rPr>
      </w:pPr>
    </w:p>
    <w:p w14:paraId="73AFFA16" w14:textId="77777777" w:rsidR="00F36786" w:rsidRPr="00D83ED4" w:rsidRDefault="00F36786" w:rsidP="00F36786">
      <w:pPr>
        <w:rPr>
          <w:rFonts w:asciiTheme="minorHAnsi" w:hAnsiTheme="minorHAnsi" w:cs="Arial"/>
          <w:b/>
          <w:sz w:val="22"/>
          <w:szCs w:val="22"/>
          <w:shd w:val="clear" w:color="auto" w:fill="FAF9F8"/>
        </w:rPr>
      </w:pPr>
      <w:r w:rsidRPr="00D83ED4">
        <w:rPr>
          <w:rFonts w:asciiTheme="minorHAnsi" w:hAnsiTheme="minorHAnsi" w:cs="Arial"/>
          <w:b/>
          <w:sz w:val="22"/>
          <w:szCs w:val="22"/>
          <w:shd w:val="clear" w:color="auto" w:fill="FAF9F8"/>
        </w:rPr>
        <w:t>Health and Wellbeing Planning.</w:t>
      </w:r>
    </w:p>
    <w:p w14:paraId="21DB87D3" w14:textId="0D3602E5" w:rsidR="00F36786" w:rsidRPr="00860E8E" w:rsidRDefault="00F36786" w:rsidP="00F36786">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Smart simple targets have frequently been highlighted as a successful approach to building self-confidence and self-esteem. As a service we use this approach to provide the pupil the opportunity to reflect, review and plan with a member of staff the barriers to their health and wellbeing that they face and try to overc</w:t>
      </w:r>
      <w:r w:rsidR="00B40784">
        <w:rPr>
          <w:rFonts w:asciiTheme="minorHAnsi" w:hAnsiTheme="minorHAnsi" w:cs="Arial"/>
          <w:sz w:val="22"/>
          <w:szCs w:val="22"/>
          <w:shd w:val="clear" w:color="auto" w:fill="FAF9F8"/>
        </w:rPr>
        <w:t>ome. Fortnightly, our team meet</w:t>
      </w:r>
      <w:r w:rsidRPr="00860E8E">
        <w:rPr>
          <w:rFonts w:asciiTheme="minorHAnsi" w:hAnsiTheme="minorHAnsi" w:cs="Arial"/>
          <w:sz w:val="22"/>
          <w:szCs w:val="22"/>
          <w:shd w:val="clear" w:color="auto" w:fill="FAF9F8"/>
        </w:rPr>
        <w:t xml:space="preserve"> together to provide feedback and opinion on all aspects of a young person’s conduct, work ethic, communication and progress in emotional and physical wellbeing. The process is outlined below.</w:t>
      </w:r>
    </w:p>
    <w:p w14:paraId="7DF67C85" w14:textId="4277FB27" w:rsidR="00F36786" w:rsidRDefault="00F36786" w:rsidP="00F36786">
      <w:pPr>
        <w:rPr>
          <w:rFonts w:asciiTheme="minorHAnsi" w:hAnsiTheme="minorHAnsi" w:cs="Arial"/>
          <w:sz w:val="22"/>
          <w:szCs w:val="22"/>
          <w:shd w:val="clear" w:color="auto" w:fill="FAF9F8"/>
        </w:rPr>
      </w:pPr>
    </w:p>
    <w:p w14:paraId="0FEAE176" w14:textId="331598FC" w:rsidR="00B40784" w:rsidRDefault="00B40784" w:rsidP="00F36786">
      <w:pPr>
        <w:rPr>
          <w:rFonts w:asciiTheme="minorHAnsi" w:hAnsiTheme="minorHAnsi" w:cs="Arial"/>
          <w:sz w:val="22"/>
          <w:szCs w:val="22"/>
          <w:shd w:val="clear" w:color="auto" w:fill="FAF9F8"/>
        </w:rPr>
      </w:pPr>
    </w:p>
    <w:p w14:paraId="5E9ADB3B" w14:textId="77777777" w:rsidR="00B40784" w:rsidRDefault="00B40784" w:rsidP="00F36786">
      <w:pPr>
        <w:rPr>
          <w:rFonts w:asciiTheme="minorHAnsi" w:hAnsiTheme="minorHAnsi" w:cs="Arial"/>
          <w:sz w:val="22"/>
          <w:szCs w:val="22"/>
          <w:shd w:val="clear" w:color="auto" w:fill="FAF9F8"/>
        </w:rPr>
      </w:pPr>
    </w:p>
    <w:p w14:paraId="7413F678" w14:textId="77777777" w:rsidR="00F36786" w:rsidRPr="00860E8E" w:rsidRDefault="00F36786" w:rsidP="00F90FAA">
      <w:pPr>
        <w:numPr>
          <w:ilvl w:val="0"/>
          <w:numId w:val="7"/>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All staff </w:t>
      </w:r>
    </w:p>
    <w:p w14:paraId="3CE3590C" w14:textId="77777777" w:rsidR="00F36786" w:rsidRPr="00860E8E" w:rsidRDefault="00F36786" w:rsidP="00F90FAA">
      <w:pPr>
        <w:numPr>
          <w:ilvl w:val="0"/>
          <w:numId w:val="8"/>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focus on previous set HWB targets and discuss if achieved</w:t>
      </w:r>
    </w:p>
    <w:p w14:paraId="78DBFA25" w14:textId="77777777" w:rsidR="00F36786" w:rsidRPr="00860E8E" w:rsidRDefault="00F36786" w:rsidP="00F90FAA">
      <w:pPr>
        <w:numPr>
          <w:ilvl w:val="0"/>
          <w:numId w:val="8"/>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provides a summary of their perception on pupil’s current emotional health and wellbeing within their class and service environment</w:t>
      </w:r>
    </w:p>
    <w:p w14:paraId="2A186703" w14:textId="77777777" w:rsidR="00F36786" w:rsidRPr="00860E8E" w:rsidRDefault="00F36786" w:rsidP="00F90FAA">
      <w:pPr>
        <w:numPr>
          <w:ilvl w:val="0"/>
          <w:numId w:val="8"/>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discuss strengths and next steps for pupil using GIRFEC Questions to suggest possible targets to support mental health and physical wellbeing.</w:t>
      </w:r>
    </w:p>
    <w:p w14:paraId="0534A474" w14:textId="4D77AA88" w:rsidR="00F36786" w:rsidRPr="00860E8E" w:rsidRDefault="00F36786" w:rsidP="00F90FAA">
      <w:pPr>
        <w:numPr>
          <w:ilvl w:val="0"/>
          <w:numId w:val="7"/>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Member of staff and pupil meet to complete a Health and wellbeing assessment and discuss teaching staff’s feedback.</w:t>
      </w:r>
    </w:p>
    <w:p w14:paraId="4F9598C2" w14:textId="0998DE9E" w:rsidR="00F36786" w:rsidRPr="00860E8E" w:rsidRDefault="00F36786" w:rsidP="00F90FAA">
      <w:pPr>
        <w:numPr>
          <w:ilvl w:val="0"/>
          <w:numId w:val="7"/>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Staff and pupil jointly create new SMART Targets.</w:t>
      </w:r>
    </w:p>
    <w:p w14:paraId="3912212B" w14:textId="2E774545" w:rsidR="00F36786" w:rsidRPr="00860E8E" w:rsidRDefault="00F36786" w:rsidP="00F90FAA">
      <w:pPr>
        <w:numPr>
          <w:ilvl w:val="0"/>
          <w:numId w:val="7"/>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This process runs in a cycle and approximately termly</w:t>
      </w:r>
    </w:p>
    <w:p w14:paraId="078F4E88" w14:textId="667BDA72" w:rsidR="00F36786" w:rsidRPr="00860E8E" w:rsidRDefault="00F36786" w:rsidP="00F90FAA">
      <w:pPr>
        <w:numPr>
          <w:ilvl w:val="0"/>
          <w:numId w:val="7"/>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Service provides a termly report on health and wellbeing incorporating planning targets for young person to family and mainstream school. </w:t>
      </w:r>
    </w:p>
    <w:p w14:paraId="212AD4C3" w14:textId="26B1A56E" w:rsidR="00F36786" w:rsidRPr="00D83ED4" w:rsidRDefault="00F36786" w:rsidP="00E34E4B">
      <w:pPr>
        <w:rPr>
          <w:rFonts w:asciiTheme="minorHAnsi" w:hAnsiTheme="minorHAnsi" w:cstheme="minorHAnsi"/>
          <w:sz w:val="22"/>
          <w:szCs w:val="22"/>
          <w:lang w:val="en-GB" w:eastAsia="en-GB"/>
        </w:rPr>
      </w:pPr>
    </w:p>
    <w:p w14:paraId="7015524F" w14:textId="3A93B8AF" w:rsidR="001530C1" w:rsidRPr="00860E8E" w:rsidRDefault="001530C1" w:rsidP="00E34E4B">
      <w:pPr>
        <w:rPr>
          <w:rFonts w:asciiTheme="minorHAnsi" w:hAnsiTheme="minorHAnsi"/>
          <w:sz w:val="22"/>
          <w:szCs w:val="22"/>
          <w:lang w:val="en-GB" w:eastAsia="en-GB"/>
        </w:rPr>
      </w:pPr>
    </w:p>
    <w:p w14:paraId="29AC5280" w14:textId="43EC7C24" w:rsidR="003431FE" w:rsidRPr="00BC4665" w:rsidRDefault="00BC4665" w:rsidP="003431FE">
      <w:pPr>
        <w:numPr>
          <w:ilvl w:val="12"/>
          <w:numId w:val="0"/>
        </w:numPr>
        <w:rPr>
          <w:rFonts w:asciiTheme="minorHAnsi" w:hAnsiTheme="minorHAnsi" w:cstheme="minorHAnsi"/>
          <w:b/>
          <w:sz w:val="22"/>
          <w:szCs w:val="22"/>
        </w:rPr>
      </w:pPr>
      <w:r w:rsidRPr="00BC4665">
        <w:rPr>
          <w:rFonts w:asciiTheme="minorHAnsi" w:hAnsiTheme="minorHAnsi" w:cstheme="minorHAnsi"/>
          <w:b/>
          <w:sz w:val="22"/>
          <w:szCs w:val="22"/>
        </w:rPr>
        <w:t>P</w:t>
      </w:r>
      <w:r w:rsidR="003431FE" w:rsidRPr="00BC4665">
        <w:rPr>
          <w:rFonts w:asciiTheme="minorHAnsi" w:hAnsiTheme="minorHAnsi" w:cstheme="minorHAnsi"/>
          <w:b/>
          <w:sz w:val="22"/>
          <w:szCs w:val="22"/>
        </w:rPr>
        <w:t>astoral Support</w:t>
      </w:r>
    </w:p>
    <w:p w14:paraId="52E5C693" w14:textId="0BC48AE1" w:rsidR="003431FE" w:rsidRPr="00BC4665" w:rsidRDefault="00C66948" w:rsidP="003431FE">
      <w:pPr>
        <w:numPr>
          <w:ilvl w:val="12"/>
          <w:numId w:val="0"/>
        </w:numPr>
        <w:rPr>
          <w:rFonts w:asciiTheme="minorHAnsi" w:hAnsiTheme="minorHAnsi" w:cstheme="minorHAnsi"/>
          <w:sz w:val="22"/>
          <w:szCs w:val="22"/>
        </w:rPr>
      </w:pPr>
      <w:r w:rsidRPr="00C66948">
        <w:rPr>
          <w:rFonts w:asciiTheme="minorHAnsi" w:hAnsiTheme="minorHAnsi" w:cstheme="minorHAnsi"/>
          <w:b/>
          <w:noProof/>
          <w:sz w:val="32"/>
          <w:szCs w:val="32"/>
          <w:lang w:val="en-GB" w:eastAsia="en-GB"/>
        </w:rPr>
        <w:drawing>
          <wp:anchor distT="0" distB="0" distL="114300" distR="114300" simplePos="0" relativeHeight="251695104" behindDoc="0" locked="0" layoutInCell="1" allowOverlap="1" wp14:anchorId="3DBDF793" wp14:editId="0E005F27">
            <wp:simplePos x="0" y="0"/>
            <wp:positionH relativeFrom="column">
              <wp:posOffset>2219325</wp:posOffset>
            </wp:positionH>
            <wp:positionV relativeFrom="paragraph">
              <wp:posOffset>842010</wp:posOffset>
            </wp:positionV>
            <wp:extent cx="4368800" cy="3276600"/>
            <wp:effectExtent l="0" t="0" r="0" b="0"/>
            <wp:wrapSquare wrapText="bothSides"/>
            <wp:docPr id="34" name="Picture 34" descr="N:\My Pictures\IMG_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My Pictures\IMG_0242.JPG"/>
                    <pic:cNvPicPr>
                      <a:picLocks noChangeAspect="1" noChangeArrowheads="1"/>
                    </pic:cNvPicPr>
                  </pic:nvPicPr>
                  <pic:blipFill>
                    <a:blip r:embed="rId62" cstate="print">
                      <a:extLst>
                        <a:ext uri="{BEBA8EAE-BF5A-486C-A8C5-ECC9F3942E4B}">
                          <a14:imgProps xmlns:a14="http://schemas.microsoft.com/office/drawing/2010/main">
                            <a14:imgLayer r:embed="rId6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68800" cy="327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431FE" w:rsidRPr="00BC4665">
        <w:rPr>
          <w:rFonts w:asciiTheme="minorHAnsi" w:hAnsiTheme="minorHAnsi" w:cstheme="minorHAnsi"/>
          <w:sz w:val="22"/>
          <w:szCs w:val="22"/>
        </w:rPr>
        <w:t xml:space="preserve">Every pupil at SWSS remains on the </w:t>
      </w:r>
      <w:proofErr w:type="spellStart"/>
      <w:r w:rsidR="003431FE" w:rsidRPr="00BC4665">
        <w:rPr>
          <w:rFonts w:asciiTheme="minorHAnsi" w:hAnsiTheme="minorHAnsi" w:cstheme="minorHAnsi"/>
          <w:sz w:val="22"/>
          <w:szCs w:val="22"/>
        </w:rPr>
        <w:t>roll</w:t>
      </w:r>
      <w:proofErr w:type="spellEnd"/>
      <w:r w:rsidR="003431FE" w:rsidRPr="00BC4665">
        <w:rPr>
          <w:rFonts w:asciiTheme="minorHAnsi" w:hAnsiTheme="minorHAnsi" w:cstheme="minorHAnsi"/>
          <w:sz w:val="22"/>
          <w:szCs w:val="22"/>
        </w:rPr>
        <w:t xml:space="preserve"> of their mainstream school and so, SWSS will use Pastoral Support Teams within the vari</w:t>
      </w:r>
      <w:r w:rsidR="008D6D4A">
        <w:rPr>
          <w:rFonts w:asciiTheme="minorHAnsi" w:hAnsiTheme="minorHAnsi" w:cstheme="minorHAnsi"/>
          <w:sz w:val="22"/>
          <w:szCs w:val="22"/>
        </w:rPr>
        <w:t>ous schools as a useful contact</w:t>
      </w:r>
      <w:r w:rsidR="003431FE" w:rsidRPr="00BC4665">
        <w:rPr>
          <w:rFonts w:asciiTheme="minorHAnsi" w:hAnsiTheme="minorHAnsi" w:cstheme="minorHAnsi"/>
          <w:sz w:val="22"/>
          <w:szCs w:val="22"/>
        </w:rPr>
        <w:t xml:space="preserve">.  SWSS has no formal Pastoral Care Team, however, all SWSS staff have a duty of care and are First Line Guidance. Our Pastoral responsibilities are enhanced through our Team Leader </w:t>
      </w:r>
      <w:r w:rsidR="007A6E93">
        <w:rPr>
          <w:rFonts w:asciiTheme="minorHAnsi" w:hAnsiTheme="minorHAnsi" w:cstheme="minorHAnsi"/>
          <w:sz w:val="22"/>
          <w:szCs w:val="22"/>
        </w:rPr>
        <w:t xml:space="preserve">who </w:t>
      </w:r>
      <w:r w:rsidR="007A6E93" w:rsidRPr="00BC4665">
        <w:rPr>
          <w:rFonts w:asciiTheme="minorHAnsi" w:hAnsiTheme="minorHAnsi" w:cstheme="minorHAnsi"/>
          <w:sz w:val="22"/>
          <w:szCs w:val="22"/>
        </w:rPr>
        <w:t>takes</w:t>
      </w:r>
      <w:r w:rsidR="003431FE" w:rsidRPr="00BC4665">
        <w:rPr>
          <w:rFonts w:asciiTheme="minorHAnsi" w:hAnsiTheme="minorHAnsi" w:cstheme="minorHAnsi"/>
          <w:sz w:val="22"/>
          <w:szCs w:val="22"/>
        </w:rPr>
        <w:t xml:space="preserve"> on the responsibility of Pupil Welfare. Other members of the SWSS staff provide assistance through getting to know the young person during their time here and counsel individuals who find difficulty in adapting to the demands of living and working in a school environment. </w:t>
      </w:r>
    </w:p>
    <w:p w14:paraId="194AFD5A" w14:textId="617EC4AE" w:rsidR="003431FE" w:rsidRPr="00BC4665" w:rsidRDefault="003431FE" w:rsidP="003431FE">
      <w:pPr>
        <w:numPr>
          <w:ilvl w:val="12"/>
          <w:numId w:val="0"/>
        </w:numPr>
        <w:rPr>
          <w:rFonts w:asciiTheme="minorHAnsi" w:hAnsiTheme="minorHAnsi" w:cstheme="minorHAnsi"/>
          <w:sz w:val="22"/>
          <w:szCs w:val="22"/>
        </w:rPr>
      </w:pPr>
      <w:r w:rsidRPr="00BC4665">
        <w:rPr>
          <w:rFonts w:asciiTheme="minorHAnsi" w:hAnsiTheme="minorHAnsi" w:cstheme="minorHAnsi"/>
          <w:sz w:val="22"/>
          <w:szCs w:val="22"/>
        </w:rPr>
        <w:t xml:space="preserve">During the Session </w:t>
      </w:r>
      <w:r w:rsidR="00B40784">
        <w:rPr>
          <w:rFonts w:asciiTheme="minorHAnsi" w:hAnsiTheme="minorHAnsi" w:cstheme="minorHAnsi"/>
          <w:sz w:val="22"/>
          <w:szCs w:val="22"/>
        </w:rPr>
        <w:t>pastoral notes will be kept to</w:t>
      </w:r>
      <w:r w:rsidRPr="00BC4665">
        <w:rPr>
          <w:rFonts w:asciiTheme="minorHAnsi" w:hAnsiTheme="minorHAnsi" w:cstheme="minorHAnsi"/>
          <w:sz w:val="22"/>
          <w:szCs w:val="22"/>
        </w:rPr>
        <w:t xml:space="preserve"> cover: </w:t>
      </w:r>
    </w:p>
    <w:p w14:paraId="6CE61F76" w14:textId="77777777" w:rsidR="003431FE" w:rsidRPr="00BC4665" w:rsidRDefault="003431FE" w:rsidP="00F90FAA">
      <w:pPr>
        <w:pStyle w:val="ListParagraph"/>
        <w:numPr>
          <w:ilvl w:val="0"/>
          <w:numId w:val="14"/>
        </w:numPr>
        <w:rPr>
          <w:rFonts w:asciiTheme="minorHAnsi" w:hAnsiTheme="minorHAnsi" w:cstheme="minorHAnsi"/>
          <w:sz w:val="22"/>
          <w:szCs w:val="22"/>
        </w:rPr>
      </w:pPr>
      <w:r w:rsidRPr="00BC4665">
        <w:rPr>
          <w:rFonts w:asciiTheme="minorHAnsi" w:hAnsiTheme="minorHAnsi" w:cstheme="minorHAnsi"/>
          <w:sz w:val="22"/>
          <w:szCs w:val="22"/>
        </w:rPr>
        <w:t>pastoral care</w:t>
      </w:r>
    </w:p>
    <w:p w14:paraId="5351F3CB" w14:textId="7AF2430E" w:rsidR="003431FE" w:rsidRPr="00BC4665" w:rsidRDefault="00B40784" w:rsidP="00F90FAA">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meetings</w:t>
      </w:r>
    </w:p>
    <w:p w14:paraId="0A028B64" w14:textId="77777777" w:rsidR="003431FE" w:rsidRPr="00BC4665" w:rsidRDefault="003431FE" w:rsidP="00F90FAA">
      <w:pPr>
        <w:pStyle w:val="ListParagraph"/>
        <w:numPr>
          <w:ilvl w:val="0"/>
          <w:numId w:val="14"/>
        </w:numPr>
        <w:rPr>
          <w:rFonts w:asciiTheme="minorHAnsi" w:hAnsiTheme="minorHAnsi" w:cstheme="minorHAnsi"/>
          <w:sz w:val="22"/>
          <w:szCs w:val="22"/>
        </w:rPr>
      </w:pPr>
      <w:r w:rsidRPr="00BC4665">
        <w:rPr>
          <w:rFonts w:asciiTheme="minorHAnsi" w:hAnsiTheme="minorHAnsi" w:cstheme="minorHAnsi"/>
          <w:sz w:val="22"/>
          <w:szCs w:val="22"/>
        </w:rPr>
        <w:t>consultation on health, personal, social and educational problems</w:t>
      </w:r>
    </w:p>
    <w:p w14:paraId="1EAA2A3C" w14:textId="77777777" w:rsidR="003431FE" w:rsidRPr="00BC4665" w:rsidRDefault="003431FE" w:rsidP="00F90FAA">
      <w:pPr>
        <w:pStyle w:val="ListParagraph"/>
        <w:numPr>
          <w:ilvl w:val="0"/>
          <w:numId w:val="14"/>
        </w:numPr>
        <w:rPr>
          <w:rFonts w:asciiTheme="minorHAnsi" w:hAnsiTheme="minorHAnsi" w:cstheme="minorHAnsi"/>
          <w:sz w:val="22"/>
          <w:szCs w:val="22"/>
        </w:rPr>
      </w:pPr>
      <w:r w:rsidRPr="00BC4665">
        <w:rPr>
          <w:rFonts w:asciiTheme="minorHAnsi" w:hAnsiTheme="minorHAnsi" w:cstheme="minorHAnsi"/>
          <w:sz w:val="22"/>
          <w:szCs w:val="22"/>
        </w:rPr>
        <w:t xml:space="preserve">attendance </w:t>
      </w:r>
    </w:p>
    <w:p w14:paraId="01230E67" w14:textId="77777777" w:rsidR="003431FE" w:rsidRPr="00BC4665" w:rsidRDefault="003431FE" w:rsidP="003431FE">
      <w:pPr>
        <w:numPr>
          <w:ilvl w:val="12"/>
          <w:numId w:val="0"/>
        </w:numPr>
        <w:rPr>
          <w:rFonts w:asciiTheme="minorHAnsi" w:hAnsiTheme="minorHAnsi" w:cstheme="minorHAnsi"/>
          <w:sz w:val="22"/>
          <w:szCs w:val="22"/>
        </w:rPr>
      </w:pPr>
    </w:p>
    <w:p w14:paraId="38EC2749" w14:textId="77777777" w:rsidR="003431FE" w:rsidRPr="00BC4665" w:rsidRDefault="003431FE" w:rsidP="003431FE">
      <w:pPr>
        <w:numPr>
          <w:ilvl w:val="12"/>
          <w:numId w:val="0"/>
        </w:numPr>
        <w:rPr>
          <w:rFonts w:asciiTheme="minorHAnsi" w:hAnsiTheme="minorHAnsi" w:cstheme="minorHAnsi"/>
          <w:sz w:val="22"/>
          <w:szCs w:val="22"/>
        </w:rPr>
      </w:pPr>
      <w:r w:rsidRPr="00BC4665">
        <w:rPr>
          <w:rFonts w:asciiTheme="minorHAnsi" w:hAnsiTheme="minorHAnsi" w:cstheme="minorHAnsi"/>
          <w:sz w:val="22"/>
          <w:szCs w:val="22"/>
        </w:rPr>
        <w:t>Other staff, in particular, PT DYW Coordinator will be available at other times to provide first class expertise for options and career advice.</w:t>
      </w:r>
    </w:p>
    <w:p w14:paraId="1E8620D6" w14:textId="399154C1" w:rsidR="003431FE" w:rsidRPr="00BC4665" w:rsidRDefault="003431FE" w:rsidP="003431FE">
      <w:pPr>
        <w:numPr>
          <w:ilvl w:val="12"/>
          <w:numId w:val="0"/>
        </w:numPr>
        <w:rPr>
          <w:rFonts w:asciiTheme="minorHAnsi" w:hAnsiTheme="minorHAnsi" w:cstheme="minorHAnsi"/>
          <w:sz w:val="22"/>
          <w:szCs w:val="22"/>
        </w:rPr>
      </w:pPr>
      <w:r w:rsidRPr="00BC4665">
        <w:rPr>
          <w:rFonts w:asciiTheme="minorHAnsi" w:hAnsiTheme="minorHAnsi" w:cstheme="minorHAnsi"/>
          <w:sz w:val="22"/>
          <w:szCs w:val="22"/>
        </w:rPr>
        <w:t xml:space="preserve">Parents wishing to enquire about the progress of their son/daughter or any problem relating to service should initially contact the school office to arrange an appointment with Team Leader or Principal Teacher. </w:t>
      </w:r>
    </w:p>
    <w:p w14:paraId="65E26D53" w14:textId="77777777" w:rsidR="00EB34C8" w:rsidRDefault="00EB34C8" w:rsidP="003431FE">
      <w:pPr>
        <w:numPr>
          <w:ilvl w:val="12"/>
          <w:numId w:val="0"/>
        </w:numPr>
        <w:rPr>
          <w:rFonts w:asciiTheme="minorHAnsi" w:hAnsiTheme="minorHAnsi" w:cstheme="minorHAnsi"/>
          <w:sz w:val="22"/>
          <w:szCs w:val="22"/>
        </w:rPr>
      </w:pPr>
    </w:p>
    <w:p w14:paraId="7DA27A35" w14:textId="2F15797D" w:rsidR="003431FE" w:rsidRPr="00BC4665" w:rsidRDefault="003431FE" w:rsidP="003431FE">
      <w:pPr>
        <w:numPr>
          <w:ilvl w:val="12"/>
          <w:numId w:val="0"/>
        </w:numPr>
        <w:rPr>
          <w:rFonts w:asciiTheme="minorHAnsi" w:hAnsiTheme="minorHAnsi" w:cstheme="minorHAnsi"/>
          <w:b/>
          <w:sz w:val="22"/>
          <w:szCs w:val="22"/>
        </w:rPr>
      </w:pPr>
      <w:r w:rsidRPr="00BC4665">
        <w:rPr>
          <w:rFonts w:asciiTheme="minorHAnsi" w:hAnsiTheme="minorHAnsi" w:cstheme="minorHAnsi"/>
          <w:b/>
          <w:sz w:val="22"/>
          <w:szCs w:val="22"/>
        </w:rPr>
        <w:t>Team Around the Child (</w:t>
      </w:r>
      <w:proofErr w:type="spellStart"/>
      <w:r w:rsidRPr="00BC4665">
        <w:rPr>
          <w:rFonts w:asciiTheme="minorHAnsi" w:hAnsiTheme="minorHAnsi" w:cstheme="minorHAnsi"/>
          <w:b/>
          <w:sz w:val="22"/>
          <w:szCs w:val="22"/>
        </w:rPr>
        <w:t>TaC</w:t>
      </w:r>
      <w:proofErr w:type="spellEnd"/>
      <w:r w:rsidRPr="00BC4665">
        <w:rPr>
          <w:rFonts w:asciiTheme="minorHAnsi" w:hAnsiTheme="minorHAnsi" w:cstheme="minorHAnsi"/>
          <w:b/>
          <w:sz w:val="22"/>
          <w:szCs w:val="22"/>
        </w:rPr>
        <w:t>)</w:t>
      </w:r>
    </w:p>
    <w:p w14:paraId="2E2BF9C5" w14:textId="0B5395E5" w:rsidR="003431FE" w:rsidRDefault="003431FE" w:rsidP="003431FE">
      <w:pPr>
        <w:numPr>
          <w:ilvl w:val="12"/>
          <w:numId w:val="0"/>
        </w:numPr>
        <w:rPr>
          <w:rFonts w:asciiTheme="minorHAnsi" w:hAnsiTheme="minorHAnsi" w:cstheme="minorHAnsi"/>
          <w:sz w:val="22"/>
          <w:szCs w:val="22"/>
        </w:rPr>
      </w:pPr>
      <w:r w:rsidRPr="00BC4665">
        <w:rPr>
          <w:rFonts w:asciiTheme="minorHAnsi" w:hAnsiTheme="minorHAnsi" w:cstheme="minorHAnsi"/>
          <w:sz w:val="22"/>
          <w:szCs w:val="22"/>
        </w:rPr>
        <w:t xml:space="preserve">The service frequently participates in </w:t>
      </w:r>
      <w:proofErr w:type="spellStart"/>
      <w:r w:rsidRPr="00BC4665">
        <w:rPr>
          <w:rFonts w:asciiTheme="minorHAnsi" w:hAnsiTheme="minorHAnsi" w:cstheme="minorHAnsi"/>
          <w:sz w:val="22"/>
          <w:szCs w:val="22"/>
        </w:rPr>
        <w:t>TaC</w:t>
      </w:r>
      <w:proofErr w:type="spellEnd"/>
      <w:r w:rsidRPr="00BC4665">
        <w:rPr>
          <w:rFonts w:asciiTheme="minorHAnsi" w:hAnsiTheme="minorHAnsi" w:cstheme="minorHAnsi"/>
          <w:sz w:val="22"/>
          <w:szCs w:val="22"/>
        </w:rPr>
        <w:t xml:space="preserve"> meetings to support our young people and meet with other professionals and families. </w:t>
      </w:r>
      <w:proofErr w:type="spellStart"/>
      <w:r w:rsidRPr="00BC4665">
        <w:rPr>
          <w:rFonts w:asciiTheme="minorHAnsi" w:hAnsiTheme="minorHAnsi" w:cstheme="minorHAnsi"/>
          <w:sz w:val="22"/>
          <w:szCs w:val="22"/>
        </w:rPr>
        <w:t>TaC</w:t>
      </w:r>
      <w:proofErr w:type="spellEnd"/>
      <w:r w:rsidRPr="00BC4665">
        <w:rPr>
          <w:rFonts w:asciiTheme="minorHAnsi" w:hAnsiTheme="minorHAnsi" w:cstheme="minorHAnsi"/>
          <w:sz w:val="22"/>
          <w:szCs w:val="22"/>
        </w:rPr>
        <w:t xml:space="preserve"> groups are called by mainstream schools, and SWSS will participate as a partner agency. The </w:t>
      </w:r>
      <w:proofErr w:type="spellStart"/>
      <w:r w:rsidRPr="00BC4665">
        <w:rPr>
          <w:rFonts w:asciiTheme="minorHAnsi" w:hAnsiTheme="minorHAnsi" w:cstheme="minorHAnsi"/>
          <w:sz w:val="22"/>
          <w:szCs w:val="22"/>
        </w:rPr>
        <w:t>TaC</w:t>
      </w:r>
      <w:proofErr w:type="spellEnd"/>
      <w:r w:rsidRPr="00BC4665">
        <w:rPr>
          <w:rFonts w:asciiTheme="minorHAnsi" w:hAnsiTheme="minorHAnsi" w:cstheme="minorHAnsi"/>
          <w:sz w:val="22"/>
          <w:szCs w:val="22"/>
        </w:rPr>
        <w:t xml:space="preserve"> ensures that all pupils are gaining</w:t>
      </w:r>
      <w:r w:rsidR="00BC4665">
        <w:rPr>
          <w:rFonts w:asciiTheme="minorHAnsi" w:hAnsiTheme="minorHAnsi" w:cstheme="minorHAnsi"/>
          <w:sz w:val="22"/>
          <w:szCs w:val="22"/>
        </w:rPr>
        <w:t xml:space="preserve"> the maximum benefit from education</w:t>
      </w:r>
      <w:r w:rsidR="00382BD2">
        <w:rPr>
          <w:rFonts w:asciiTheme="minorHAnsi" w:hAnsiTheme="minorHAnsi" w:cstheme="minorHAnsi"/>
          <w:sz w:val="22"/>
          <w:szCs w:val="22"/>
        </w:rPr>
        <w:t>.</w:t>
      </w:r>
      <w:r w:rsidRPr="00BC4665">
        <w:rPr>
          <w:rFonts w:asciiTheme="minorHAnsi" w:hAnsiTheme="minorHAnsi" w:cstheme="minorHAnsi"/>
          <w:sz w:val="22"/>
          <w:szCs w:val="22"/>
        </w:rPr>
        <w:t xml:space="preserve"> </w:t>
      </w:r>
    </w:p>
    <w:p w14:paraId="39F58228" w14:textId="77777777" w:rsidR="00EB34C8" w:rsidRDefault="00EB34C8" w:rsidP="00493801">
      <w:pPr>
        <w:numPr>
          <w:ilvl w:val="12"/>
          <w:numId w:val="0"/>
        </w:numPr>
        <w:rPr>
          <w:rFonts w:asciiTheme="minorHAnsi" w:hAnsiTheme="minorHAnsi" w:cstheme="minorHAnsi"/>
          <w:sz w:val="24"/>
          <w:szCs w:val="24"/>
        </w:rPr>
      </w:pPr>
    </w:p>
    <w:p w14:paraId="20AA1FAD" w14:textId="141DFBDB" w:rsidR="00493801" w:rsidRPr="00BC4665" w:rsidRDefault="00493801" w:rsidP="003431FE">
      <w:pPr>
        <w:numPr>
          <w:ilvl w:val="12"/>
          <w:numId w:val="0"/>
        </w:numPr>
        <w:rPr>
          <w:rFonts w:asciiTheme="minorHAnsi" w:hAnsiTheme="minorHAnsi" w:cstheme="minorHAnsi"/>
          <w:sz w:val="22"/>
          <w:szCs w:val="22"/>
        </w:rPr>
      </w:pPr>
    </w:p>
    <w:p w14:paraId="7333EBAF" w14:textId="3215AD94" w:rsidR="00340517" w:rsidRPr="00860E8E" w:rsidRDefault="00A707C6" w:rsidP="004224A6">
      <w:pPr>
        <w:numPr>
          <w:ilvl w:val="12"/>
          <w:numId w:val="0"/>
        </w:numPr>
        <w:rPr>
          <w:rFonts w:asciiTheme="minorHAnsi" w:hAnsiTheme="minorHAnsi" w:cs="Arial"/>
          <w:sz w:val="22"/>
          <w:szCs w:val="22"/>
        </w:rPr>
      </w:pPr>
      <w:r w:rsidRPr="00EB34C8">
        <w:rPr>
          <w:rFonts w:asciiTheme="minorHAnsi" w:hAnsiTheme="minorHAnsi" w:cs="Arial"/>
          <w:b/>
          <w:noProof/>
          <w:sz w:val="22"/>
          <w:szCs w:val="22"/>
          <w:lang w:val="en-GB" w:eastAsia="en-GB"/>
        </w:rPr>
        <w:drawing>
          <wp:anchor distT="0" distB="0" distL="114300" distR="114300" simplePos="0" relativeHeight="251729920" behindDoc="0" locked="0" layoutInCell="1" allowOverlap="1" wp14:anchorId="68B4DAD8" wp14:editId="4E148AC2">
            <wp:simplePos x="0" y="0"/>
            <wp:positionH relativeFrom="column">
              <wp:posOffset>1743075</wp:posOffset>
            </wp:positionH>
            <wp:positionV relativeFrom="paragraph">
              <wp:posOffset>104140</wp:posOffset>
            </wp:positionV>
            <wp:extent cx="2533650" cy="2533650"/>
            <wp:effectExtent l="0" t="0" r="0" b="0"/>
            <wp:wrapSquare wrapText="bothSides"/>
            <wp:docPr id="1708440384" name="Picture 1708440384"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My Pictures\Base Logo Final.png"/>
                    <pic:cNvPicPr>
                      <a:picLocks noChangeAspect="1" noChangeArrowheads="1"/>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0C8E76" w14:textId="28703DE5" w:rsidR="00376A0A" w:rsidRPr="00DD1023" w:rsidRDefault="00376A0A" w:rsidP="00DD1023">
      <w:pPr>
        <w:rPr>
          <w:rFonts w:ascii="Arial" w:hAnsi="Arial" w:cs="Arial"/>
          <w:sz w:val="22"/>
          <w:szCs w:val="22"/>
        </w:rPr>
      </w:pPr>
    </w:p>
    <w:p w14:paraId="54AB62BD" w14:textId="35D47192" w:rsidR="00DD1023" w:rsidRDefault="00376A0A" w:rsidP="00376A0A">
      <w:pPr>
        <w:numPr>
          <w:ilvl w:val="12"/>
          <w:numId w:val="0"/>
        </w:numPr>
        <w:ind w:left="283" w:hanging="283"/>
        <w:rPr>
          <w:rFonts w:ascii="Arial" w:hAnsi="Arial" w:cs="Arial"/>
          <w:b/>
          <w:sz w:val="22"/>
          <w:szCs w:val="22"/>
          <w:u w:val="single"/>
        </w:rPr>
      </w:pPr>
      <w:r w:rsidRPr="00D50E8B">
        <w:rPr>
          <w:rFonts w:ascii="Arial" w:hAnsi="Arial" w:cs="Arial"/>
          <w:b/>
          <w:sz w:val="22"/>
          <w:szCs w:val="22"/>
          <w:u w:val="single"/>
        </w:rPr>
        <w:br w:type="page"/>
      </w:r>
    </w:p>
    <w:p w14:paraId="7044F4EF" w14:textId="77777777" w:rsidR="00DD1023" w:rsidRDefault="00DD1023" w:rsidP="00376A0A">
      <w:pPr>
        <w:numPr>
          <w:ilvl w:val="12"/>
          <w:numId w:val="0"/>
        </w:numPr>
        <w:ind w:left="283" w:hanging="283"/>
        <w:rPr>
          <w:rFonts w:ascii="Arial" w:hAnsi="Arial" w:cs="Arial"/>
          <w:b/>
          <w:sz w:val="22"/>
          <w:szCs w:val="22"/>
          <w:u w:val="single"/>
        </w:rPr>
      </w:pPr>
    </w:p>
    <w:p w14:paraId="6BBF5584" w14:textId="11682CD7" w:rsidR="007716CA" w:rsidRPr="00DD1023" w:rsidRDefault="00C23F69" w:rsidP="007716CA">
      <w:pPr>
        <w:rPr>
          <w:rFonts w:asciiTheme="minorHAnsi" w:hAnsiTheme="minorHAnsi" w:cstheme="minorHAnsi"/>
          <w:b/>
          <w:sz w:val="32"/>
          <w:szCs w:val="32"/>
        </w:rPr>
      </w:pPr>
      <w:r>
        <w:rPr>
          <w:rFonts w:asciiTheme="minorHAnsi" w:hAnsiTheme="minorHAnsi" w:cstheme="minorHAnsi"/>
          <w:b/>
          <w:sz w:val="32"/>
          <w:szCs w:val="32"/>
        </w:rPr>
        <w:t>Wellbeing</w:t>
      </w:r>
      <w:r w:rsidR="009E064B">
        <w:rPr>
          <w:rFonts w:asciiTheme="minorHAnsi" w:hAnsiTheme="minorHAnsi" w:cstheme="minorHAnsi"/>
          <w:b/>
          <w:sz w:val="32"/>
          <w:szCs w:val="32"/>
        </w:rPr>
        <w:t xml:space="preserve">, </w:t>
      </w:r>
      <w:r w:rsidR="007716CA" w:rsidRPr="00DD1023">
        <w:rPr>
          <w:rFonts w:asciiTheme="minorHAnsi" w:hAnsiTheme="minorHAnsi" w:cstheme="minorHAnsi"/>
          <w:b/>
          <w:sz w:val="32"/>
          <w:szCs w:val="32"/>
        </w:rPr>
        <w:t>Protecting</w:t>
      </w:r>
      <w:r w:rsidR="009E064B">
        <w:rPr>
          <w:rFonts w:asciiTheme="minorHAnsi" w:hAnsiTheme="minorHAnsi" w:cstheme="minorHAnsi"/>
          <w:b/>
          <w:sz w:val="32"/>
          <w:szCs w:val="32"/>
        </w:rPr>
        <w:t xml:space="preserve"> and Safeguarding</w:t>
      </w:r>
      <w:r w:rsidR="007716CA" w:rsidRPr="00DD1023">
        <w:rPr>
          <w:rFonts w:asciiTheme="minorHAnsi" w:hAnsiTheme="minorHAnsi" w:cstheme="minorHAnsi"/>
          <w:b/>
          <w:sz w:val="32"/>
          <w:szCs w:val="32"/>
        </w:rPr>
        <w:t xml:space="preserve"> Children and Young People </w:t>
      </w:r>
    </w:p>
    <w:p w14:paraId="3AD6DEDE" w14:textId="634C2906" w:rsidR="00AE17F7" w:rsidRPr="00AE17F7" w:rsidRDefault="00AE17F7" w:rsidP="00AE17F7">
      <w:pPr>
        <w:spacing w:before="200" w:line="216" w:lineRule="auto"/>
        <w:rPr>
          <w:rFonts w:asciiTheme="minorHAnsi" w:eastAsiaTheme="minorEastAsia" w:hAnsiTheme="minorHAnsi" w:cstheme="minorHAnsi"/>
          <w:kern w:val="24"/>
          <w:sz w:val="22"/>
          <w:szCs w:val="22"/>
          <w:lang w:eastAsia="en-GB"/>
        </w:rPr>
      </w:pPr>
      <w:r w:rsidRPr="00AE17F7">
        <w:rPr>
          <w:rFonts w:asciiTheme="minorHAnsi" w:hAnsiTheme="minorHAnsi" w:cstheme="minorHAnsi"/>
          <w:bCs/>
          <w:sz w:val="22"/>
          <w:szCs w:val="22"/>
        </w:rPr>
        <w:t>In 2026, National Guidance</w:t>
      </w:r>
      <w:r w:rsidRPr="00AE17F7">
        <w:rPr>
          <w:rFonts w:asciiTheme="minorHAnsi" w:hAnsiTheme="minorHAnsi" w:cstheme="minorHAnsi"/>
          <w:sz w:val="22"/>
          <w:szCs w:val="22"/>
        </w:rPr>
        <w:t xml:space="preserve"> and the </w:t>
      </w:r>
      <w:r w:rsidRPr="00AE17F7">
        <w:rPr>
          <w:rFonts w:asciiTheme="minorHAnsi" w:hAnsiTheme="minorHAnsi" w:cstheme="minorHAnsi"/>
          <w:bCs/>
          <w:sz w:val="22"/>
          <w:szCs w:val="22"/>
        </w:rPr>
        <w:t>East Dunbartonshire Child Protection Procedures (PM 3/21)</w:t>
      </w:r>
      <w:r w:rsidRPr="00AE17F7">
        <w:rPr>
          <w:rFonts w:asciiTheme="minorHAnsi" w:eastAsiaTheme="minorEastAsia" w:hAnsiTheme="minorHAnsi" w:cstheme="minorHAnsi"/>
          <w:kern w:val="24"/>
          <w:sz w:val="22"/>
          <w:szCs w:val="22"/>
          <w:lang w:eastAsia="en-GB"/>
        </w:rPr>
        <w:t xml:space="preserve"> adopted a strengths-based approach incorporating children’s views and ensuring effective collaboration with families. </w:t>
      </w:r>
    </w:p>
    <w:p w14:paraId="63A9571F" w14:textId="77777777" w:rsidR="007716CA" w:rsidRPr="00ED07D3" w:rsidRDefault="007716CA" w:rsidP="007716CA">
      <w:pPr>
        <w:spacing w:before="200" w:line="216" w:lineRule="auto"/>
        <w:rPr>
          <w:rFonts w:asciiTheme="minorHAnsi" w:eastAsiaTheme="minorEastAsia" w:hAnsiTheme="minorHAnsi" w:cstheme="minorHAnsi"/>
          <w:color w:val="000000" w:themeColor="text1"/>
          <w:kern w:val="24"/>
          <w:sz w:val="22"/>
          <w:szCs w:val="22"/>
          <w:lang w:eastAsia="en-GB"/>
        </w:rPr>
      </w:pPr>
      <w:r w:rsidRPr="00ED07D3">
        <w:rPr>
          <w:rFonts w:asciiTheme="minorHAnsi" w:eastAsiaTheme="minorEastAsia" w:hAnsiTheme="minorHAnsi" w:cstheme="minorHAnsi"/>
          <w:color w:val="000000" w:themeColor="text1"/>
          <w:kern w:val="24"/>
          <w:sz w:val="22"/>
          <w:szCs w:val="22"/>
          <w:lang w:eastAsia="en-GB"/>
        </w:rPr>
        <w:t>The guidance embeds the UNCRC, the Promise and principles of GIRFEC as part of the continuum of preventative and protective support.</w:t>
      </w:r>
    </w:p>
    <w:p w14:paraId="7280190D" w14:textId="77777777" w:rsidR="007716CA" w:rsidRPr="00ED07D3" w:rsidRDefault="007716CA" w:rsidP="007716CA">
      <w:pPr>
        <w:spacing w:before="200" w:line="216" w:lineRule="auto"/>
        <w:rPr>
          <w:rFonts w:asciiTheme="minorHAnsi" w:eastAsiaTheme="minorEastAsia" w:hAnsiTheme="minorHAnsi" w:cstheme="minorHAnsi"/>
          <w:i/>
          <w:iCs/>
          <w:color w:val="000000" w:themeColor="text1"/>
          <w:kern w:val="24"/>
          <w:sz w:val="22"/>
          <w:szCs w:val="22"/>
          <w:lang w:eastAsia="en-GB"/>
        </w:rPr>
      </w:pPr>
      <w:r w:rsidRPr="00ED07D3">
        <w:rPr>
          <w:rFonts w:asciiTheme="minorHAnsi" w:eastAsiaTheme="minorEastAsia" w:hAnsiTheme="minorHAnsi" w:cstheme="minorHAnsi"/>
          <w:i/>
          <w:iCs/>
          <w:color w:val="000000" w:themeColor="text1"/>
          <w:kern w:val="24"/>
          <w:sz w:val="22"/>
          <w:szCs w:val="22"/>
          <w:lang w:eastAsia="en-GB"/>
        </w:rPr>
        <w:t>“Abuse and neglect are forms of maltreatment. Abuse or neglect may involve inflicting harm or failing to act to prevent harm. Children may be maltreated at home; within a family or peer network; in care placements; institutions or community settings; and in the online and digital environment. Those responsible may be previously unknown or familiar, or in positions of trust. They may be family members. Children may be harmed pre-birth, for instance by domestic abuse of a mother or through parental alcohol and drug use”.</w:t>
      </w:r>
    </w:p>
    <w:p w14:paraId="433A72D2" w14:textId="4CFDDD9D" w:rsidR="007716CA" w:rsidRPr="000C0AEA" w:rsidRDefault="007716CA" w:rsidP="007716CA">
      <w:pPr>
        <w:rPr>
          <w:rFonts w:asciiTheme="minorHAnsi" w:eastAsiaTheme="minorEastAsia" w:hAnsiTheme="minorHAnsi" w:cstheme="minorHAnsi"/>
          <w:b/>
          <w:i/>
          <w:color w:val="000000" w:themeColor="text1"/>
          <w:kern w:val="24"/>
          <w:sz w:val="22"/>
          <w:szCs w:val="22"/>
          <w:lang w:eastAsia="en-GB"/>
        </w:rPr>
      </w:pPr>
      <w:r w:rsidRPr="000C0AEA">
        <w:rPr>
          <w:rFonts w:asciiTheme="minorHAnsi" w:eastAsiaTheme="minorEastAsia" w:hAnsiTheme="minorHAnsi" w:cstheme="minorHAnsi"/>
          <w:b/>
          <w:i/>
          <w:color w:val="000000" w:themeColor="text1"/>
          <w:kern w:val="24"/>
          <w:sz w:val="22"/>
          <w:szCs w:val="22"/>
          <w:lang w:eastAsia="en-GB"/>
        </w:rPr>
        <w:t>(National Child Protection Guidance, 2021, p.12)</w:t>
      </w:r>
    </w:p>
    <w:p w14:paraId="19850791" w14:textId="77777777" w:rsidR="000C0AEA" w:rsidRDefault="000C0AEA" w:rsidP="007716CA">
      <w:pPr>
        <w:rPr>
          <w:rFonts w:asciiTheme="minorHAnsi" w:eastAsiaTheme="minorEastAsia" w:hAnsiTheme="minorHAnsi" w:cstheme="minorHAnsi"/>
          <w:color w:val="000000" w:themeColor="text1"/>
          <w:kern w:val="24"/>
          <w:sz w:val="22"/>
          <w:szCs w:val="22"/>
          <w:lang w:eastAsia="en-GB"/>
        </w:rPr>
      </w:pPr>
    </w:p>
    <w:p w14:paraId="3453AB45" w14:textId="4429FABD" w:rsidR="007716CA" w:rsidRPr="00ED07D3" w:rsidRDefault="007716CA" w:rsidP="007716CA">
      <w:pPr>
        <w:rPr>
          <w:rFonts w:asciiTheme="minorHAnsi" w:eastAsiaTheme="minorEastAsia" w:hAnsiTheme="minorHAnsi" w:cstheme="minorHAnsi"/>
          <w:color w:val="000000" w:themeColor="text1"/>
          <w:kern w:val="24"/>
          <w:sz w:val="22"/>
          <w:szCs w:val="22"/>
          <w:lang w:eastAsia="en-GB"/>
        </w:rPr>
      </w:pPr>
      <w:r w:rsidRPr="00ED07D3">
        <w:rPr>
          <w:rFonts w:asciiTheme="minorHAnsi" w:eastAsiaTheme="minorEastAsia" w:hAnsiTheme="minorHAnsi" w:cstheme="minorHAnsi"/>
          <w:color w:val="000000" w:themeColor="text1"/>
          <w:kern w:val="24"/>
          <w:sz w:val="22"/>
          <w:szCs w:val="22"/>
          <w:lang w:eastAsia="en-GB"/>
        </w:rPr>
        <w:t>Within East Dunbartonshire, all adults have a shared responsibility to keep children and young people safe and as far as possible, protection from abuse, neglect, and exploitation. Children need support to keep themselves safe. Adults and professionals must work together with families and carers to enable children and young people to grow up in a safe and secure environment.</w:t>
      </w:r>
    </w:p>
    <w:p w14:paraId="08DE4CC3" w14:textId="77777777" w:rsidR="007716CA" w:rsidRPr="00ED07D3" w:rsidRDefault="007716CA" w:rsidP="007716CA">
      <w:pPr>
        <w:rPr>
          <w:rFonts w:asciiTheme="minorHAnsi" w:eastAsiaTheme="minorEastAsia" w:hAnsiTheme="minorHAnsi" w:cstheme="minorHAnsi"/>
          <w:color w:val="000000" w:themeColor="text1"/>
          <w:kern w:val="24"/>
          <w:sz w:val="22"/>
          <w:szCs w:val="22"/>
          <w:lang w:eastAsia="en-GB"/>
        </w:rPr>
      </w:pPr>
      <w:r w:rsidRPr="00ED07D3">
        <w:rPr>
          <w:rFonts w:asciiTheme="minorHAnsi" w:eastAsiaTheme="minorEastAsia" w:hAnsiTheme="minorHAnsi" w:cstheme="minorHAnsi"/>
          <w:color w:val="000000" w:themeColor="text1"/>
          <w:kern w:val="24"/>
          <w:sz w:val="22"/>
          <w:szCs w:val="22"/>
          <w:lang w:eastAsia="en-GB"/>
        </w:rPr>
        <w:t xml:space="preserve">The Child Protection officer in school will be either the head teacher or depute head teacher and there are clear processes in place to enable practitioners, or others to report any aspect of suspected abuse or maltreatment. </w:t>
      </w:r>
    </w:p>
    <w:p w14:paraId="53338E62" w14:textId="77777777" w:rsidR="007716CA" w:rsidRPr="00ED07D3" w:rsidRDefault="007716CA" w:rsidP="007716CA">
      <w:pPr>
        <w:tabs>
          <w:tab w:val="left" w:pos="4077"/>
          <w:tab w:val="left" w:pos="8472"/>
        </w:tabs>
        <w:jc w:val="both"/>
        <w:rPr>
          <w:rFonts w:asciiTheme="minorHAnsi" w:hAnsiTheme="minorHAnsi" w:cstheme="minorHAnsi"/>
          <w:sz w:val="22"/>
          <w:szCs w:val="22"/>
        </w:rPr>
      </w:pPr>
    </w:p>
    <w:p w14:paraId="7BEA329E" w14:textId="77777777" w:rsidR="007716CA" w:rsidRPr="00ED07D3" w:rsidRDefault="007716CA" w:rsidP="007716CA">
      <w:pPr>
        <w:tabs>
          <w:tab w:val="left" w:pos="4077"/>
          <w:tab w:val="left" w:pos="8472"/>
        </w:tabs>
        <w:jc w:val="both"/>
        <w:rPr>
          <w:rFonts w:asciiTheme="minorHAnsi" w:hAnsiTheme="minorHAnsi" w:cstheme="minorHAnsi"/>
          <w:sz w:val="22"/>
          <w:szCs w:val="22"/>
        </w:rPr>
      </w:pPr>
      <w:r w:rsidRPr="00ED07D3">
        <w:rPr>
          <w:rFonts w:asciiTheme="minorHAnsi" w:hAnsiTheme="minorHAnsi" w:cstheme="minorHAnsi"/>
          <w:sz w:val="22"/>
          <w:szCs w:val="22"/>
        </w:rPr>
        <w:t>Education staff are required to assist in the protection of children by:</w:t>
      </w:r>
    </w:p>
    <w:p w14:paraId="62A4E29D" w14:textId="77777777" w:rsidR="007716CA" w:rsidRPr="00ED07D3" w:rsidRDefault="007716CA" w:rsidP="00F90FAA">
      <w:pPr>
        <w:numPr>
          <w:ilvl w:val="0"/>
          <w:numId w:val="2"/>
        </w:numPr>
        <w:tabs>
          <w:tab w:val="clear" w:pos="360"/>
          <w:tab w:val="left" w:pos="567"/>
          <w:tab w:val="left" w:pos="8472"/>
        </w:tabs>
        <w:ind w:left="567" w:hanging="283"/>
        <w:jc w:val="both"/>
        <w:rPr>
          <w:rFonts w:asciiTheme="minorHAnsi" w:hAnsiTheme="minorHAnsi" w:cstheme="minorHAnsi"/>
          <w:sz w:val="22"/>
          <w:szCs w:val="22"/>
        </w:rPr>
      </w:pPr>
      <w:r w:rsidRPr="00ED07D3">
        <w:rPr>
          <w:rFonts w:asciiTheme="minorHAnsi" w:hAnsiTheme="minorHAnsi" w:cstheme="minorHAnsi"/>
          <w:sz w:val="22"/>
          <w:szCs w:val="22"/>
        </w:rPr>
        <w:t>Creating and maintaining a positive and caring ethos</w:t>
      </w:r>
    </w:p>
    <w:p w14:paraId="6A968DC1" w14:textId="77777777" w:rsidR="007716CA" w:rsidRPr="00ED07D3" w:rsidRDefault="007716CA" w:rsidP="00F90FAA">
      <w:pPr>
        <w:numPr>
          <w:ilvl w:val="0"/>
          <w:numId w:val="2"/>
        </w:numPr>
        <w:tabs>
          <w:tab w:val="clear" w:pos="360"/>
          <w:tab w:val="left" w:pos="567"/>
          <w:tab w:val="left" w:pos="8472"/>
        </w:tabs>
        <w:ind w:left="567" w:hanging="283"/>
        <w:jc w:val="both"/>
        <w:rPr>
          <w:rFonts w:asciiTheme="minorHAnsi" w:hAnsiTheme="minorHAnsi" w:cstheme="minorHAnsi"/>
          <w:sz w:val="22"/>
          <w:szCs w:val="22"/>
        </w:rPr>
      </w:pPr>
      <w:r w:rsidRPr="00ED07D3">
        <w:rPr>
          <w:rFonts w:asciiTheme="minorHAnsi" w:hAnsiTheme="minorHAnsi" w:cstheme="minorHAnsi"/>
          <w:sz w:val="22"/>
          <w:szCs w:val="22"/>
        </w:rPr>
        <w:t>Developing health and personal safety programmes</w:t>
      </w:r>
    </w:p>
    <w:p w14:paraId="2CC91475" w14:textId="77777777" w:rsidR="007716CA" w:rsidRPr="00ED07D3" w:rsidRDefault="007716CA" w:rsidP="00F90FAA">
      <w:pPr>
        <w:numPr>
          <w:ilvl w:val="0"/>
          <w:numId w:val="2"/>
        </w:numPr>
        <w:tabs>
          <w:tab w:val="clear" w:pos="360"/>
          <w:tab w:val="left" w:pos="567"/>
          <w:tab w:val="left" w:pos="8472"/>
        </w:tabs>
        <w:ind w:left="567" w:hanging="283"/>
        <w:jc w:val="both"/>
        <w:rPr>
          <w:rFonts w:asciiTheme="minorHAnsi" w:hAnsiTheme="minorHAnsi" w:cstheme="minorHAnsi"/>
          <w:sz w:val="22"/>
          <w:szCs w:val="22"/>
        </w:rPr>
      </w:pPr>
      <w:r w:rsidRPr="00ED07D3">
        <w:rPr>
          <w:rFonts w:asciiTheme="minorHAnsi" w:hAnsiTheme="minorHAnsi" w:cstheme="minorHAnsi"/>
          <w:sz w:val="22"/>
          <w:szCs w:val="22"/>
        </w:rPr>
        <w:t>Being observant of children’s needs, views, and concerns</w:t>
      </w:r>
    </w:p>
    <w:p w14:paraId="3922A332" w14:textId="77777777" w:rsidR="007716CA" w:rsidRPr="00ED07D3" w:rsidRDefault="007716CA" w:rsidP="00F90FAA">
      <w:pPr>
        <w:numPr>
          <w:ilvl w:val="0"/>
          <w:numId w:val="2"/>
        </w:numPr>
        <w:tabs>
          <w:tab w:val="clear" w:pos="360"/>
          <w:tab w:val="left" w:pos="567"/>
          <w:tab w:val="left" w:pos="8472"/>
        </w:tabs>
        <w:ind w:left="567" w:hanging="283"/>
        <w:jc w:val="both"/>
        <w:rPr>
          <w:rFonts w:asciiTheme="minorHAnsi" w:hAnsiTheme="minorHAnsi" w:cstheme="minorHAnsi"/>
          <w:sz w:val="22"/>
          <w:szCs w:val="22"/>
        </w:rPr>
      </w:pPr>
      <w:r w:rsidRPr="00ED07D3">
        <w:rPr>
          <w:rFonts w:asciiTheme="minorHAnsi" w:hAnsiTheme="minorHAnsi" w:cstheme="minorHAnsi"/>
          <w:sz w:val="22"/>
          <w:szCs w:val="22"/>
        </w:rPr>
        <w:t>Reporting and recording concerns about the welfare or safety of children</w:t>
      </w:r>
    </w:p>
    <w:p w14:paraId="00DB9514" w14:textId="630C2B05" w:rsidR="007716CA" w:rsidRPr="00ED07D3" w:rsidRDefault="007716CA" w:rsidP="00F90FAA">
      <w:pPr>
        <w:numPr>
          <w:ilvl w:val="0"/>
          <w:numId w:val="2"/>
        </w:numPr>
        <w:tabs>
          <w:tab w:val="clear" w:pos="360"/>
          <w:tab w:val="left" w:pos="567"/>
          <w:tab w:val="left" w:pos="8472"/>
        </w:tabs>
        <w:ind w:left="567" w:hanging="283"/>
        <w:jc w:val="both"/>
        <w:rPr>
          <w:rFonts w:asciiTheme="minorHAnsi" w:hAnsiTheme="minorHAnsi" w:cstheme="minorHAnsi"/>
          <w:sz w:val="22"/>
          <w:szCs w:val="22"/>
        </w:rPr>
      </w:pPr>
      <w:r w:rsidRPr="00ED07D3">
        <w:rPr>
          <w:rFonts w:asciiTheme="minorHAnsi" w:hAnsiTheme="minorHAnsi" w:cstheme="minorHAnsi"/>
          <w:sz w:val="22"/>
          <w:szCs w:val="22"/>
        </w:rPr>
        <w:t>Monitoring and supporting children in co-operation with relevant professionals, parents and carers.</w:t>
      </w:r>
    </w:p>
    <w:p w14:paraId="02F2C090" w14:textId="2040AD05" w:rsidR="007716CA" w:rsidRPr="00ED07D3" w:rsidRDefault="007716CA" w:rsidP="007716CA">
      <w:pPr>
        <w:tabs>
          <w:tab w:val="left" w:pos="4077"/>
          <w:tab w:val="left" w:pos="8472"/>
        </w:tabs>
        <w:jc w:val="both"/>
        <w:rPr>
          <w:rFonts w:asciiTheme="minorHAnsi" w:hAnsiTheme="minorHAnsi" w:cstheme="minorHAnsi"/>
          <w:sz w:val="22"/>
          <w:szCs w:val="22"/>
        </w:rPr>
      </w:pPr>
    </w:p>
    <w:p w14:paraId="35D212CE" w14:textId="46FD04BC" w:rsidR="007716CA" w:rsidRPr="00ED07D3" w:rsidRDefault="002C6A20" w:rsidP="007716CA">
      <w:pPr>
        <w:tabs>
          <w:tab w:val="left" w:pos="4077"/>
          <w:tab w:val="left" w:pos="8472"/>
        </w:tabs>
        <w:jc w:val="both"/>
        <w:rPr>
          <w:rFonts w:asciiTheme="minorHAnsi" w:hAnsiTheme="minorHAnsi" w:cstheme="minorHAnsi"/>
          <w:sz w:val="22"/>
          <w:szCs w:val="22"/>
        </w:rPr>
      </w:pPr>
      <w:r w:rsidRPr="002C6A20">
        <w:rPr>
          <w:rFonts w:asciiTheme="minorHAnsi" w:hAnsiTheme="minorHAnsi" w:cstheme="minorHAnsi"/>
          <w:noProof/>
          <w:sz w:val="22"/>
          <w:szCs w:val="22"/>
          <w:lang w:val="en-GB" w:eastAsia="en-GB"/>
        </w:rPr>
        <w:drawing>
          <wp:anchor distT="0" distB="0" distL="114300" distR="114300" simplePos="0" relativeHeight="251687936" behindDoc="0" locked="0" layoutInCell="1" allowOverlap="1" wp14:anchorId="162365EE" wp14:editId="6D0B7955">
            <wp:simplePos x="0" y="0"/>
            <wp:positionH relativeFrom="column">
              <wp:posOffset>2828925</wp:posOffset>
            </wp:positionH>
            <wp:positionV relativeFrom="paragraph">
              <wp:posOffset>13970</wp:posOffset>
            </wp:positionV>
            <wp:extent cx="3702050" cy="2776220"/>
            <wp:effectExtent l="0" t="0" r="0" b="5080"/>
            <wp:wrapSquare wrapText="bothSides"/>
            <wp:docPr id="28" name="Picture 28" descr="N:\My Pictures\IMG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My Pictures\IMG_0131.JPG"/>
                    <pic:cNvPicPr>
                      <a:picLocks noChangeAspect="1" noChangeArrowheads="1"/>
                    </pic:cNvPicPr>
                  </pic:nvPicPr>
                  <pic:blipFill>
                    <a:blip r:embed="rId64" cstate="print">
                      <a:extLst>
                        <a:ext uri="{BEBA8EAE-BF5A-486C-A8C5-ECC9F3942E4B}">
                          <a14:imgProps xmlns:a14="http://schemas.microsoft.com/office/drawing/2010/main">
                            <a14:imgLayer r:embed="rId6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702050" cy="2776220"/>
                    </a:xfrm>
                    <a:prstGeom prst="rect">
                      <a:avLst/>
                    </a:prstGeom>
                    <a:noFill/>
                    <a:ln>
                      <a:noFill/>
                    </a:ln>
                  </pic:spPr>
                </pic:pic>
              </a:graphicData>
            </a:graphic>
            <wp14:sizeRelH relativeFrom="page">
              <wp14:pctWidth>0</wp14:pctWidth>
            </wp14:sizeRelH>
            <wp14:sizeRelV relativeFrom="page">
              <wp14:pctHeight>0</wp14:pctHeight>
            </wp14:sizeRelV>
          </wp:anchor>
        </w:drawing>
      </w:r>
      <w:r w:rsidR="007716CA" w:rsidRPr="00ED07D3">
        <w:rPr>
          <w:rFonts w:asciiTheme="minorHAnsi" w:hAnsiTheme="minorHAnsi" w:cstheme="minorHAnsi"/>
          <w:sz w:val="22"/>
          <w:szCs w:val="22"/>
        </w:rPr>
        <w:t>Education staff cannot keep secret any allegations or concerns about child abuse, even if a child or adult request this.  Information or concerns that a child may be at risk of harm must be passed on to protect the child or young person.  Staff will always treat the matter sensitively, and with dignity and information will only be passed to those who need to know to protect and support the child or young person.</w:t>
      </w:r>
      <w:r w:rsidRPr="002C6A20">
        <w:rPr>
          <w:snapToGrid w:val="0"/>
          <w:color w:val="000000"/>
          <w:w w:val="0"/>
          <w:sz w:val="0"/>
          <w:szCs w:val="0"/>
          <w:u w:color="000000"/>
          <w:bdr w:val="none" w:sz="0" w:space="0" w:color="000000"/>
          <w:shd w:val="clear" w:color="000000" w:fill="000000"/>
          <w:lang w:val="x-none" w:eastAsia="x-none" w:bidi="x-none"/>
        </w:rPr>
        <w:t xml:space="preserve"> </w:t>
      </w:r>
    </w:p>
    <w:p w14:paraId="57283A8B" w14:textId="77777777" w:rsidR="007716CA" w:rsidRPr="00ED07D3" w:rsidRDefault="007716CA" w:rsidP="007716CA">
      <w:pPr>
        <w:tabs>
          <w:tab w:val="left" w:pos="4077"/>
          <w:tab w:val="left" w:pos="8472"/>
        </w:tabs>
        <w:jc w:val="both"/>
        <w:rPr>
          <w:rFonts w:asciiTheme="minorHAnsi" w:hAnsiTheme="minorHAnsi" w:cstheme="minorHAnsi"/>
          <w:sz w:val="22"/>
          <w:szCs w:val="22"/>
        </w:rPr>
      </w:pPr>
      <w:r w:rsidRPr="00ED07D3">
        <w:rPr>
          <w:rFonts w:asciiTheme="minorHAnsi" w:hAnsiTheme="minorHAnsi" w:cstheme="minorHAnsi"/>
          <w:sz w:val="22"/>
          <w:szCs w:val="22"/>
        </w:rPr>
        <w:t>If parents or others have concerns for any child, they can speak to the Head Teacher/Child Protection Officer about this.  They can also contact social work services and/or the police.</w:t>
      </w:r>
    </w:p>
    <w:p w14:paraId="5D74B635" w14:textId="0890780B" w:rsidR="007716CA" w:rsidRPr="00ED07D3" w:rsidRDefault="007716CA" w:rsidP="007716CA">
      <w:pPr>
        <w:tabs>
          <w:tab w:val="left" w:pos="4077"/>
          <w:tab w:val="left" w:pos="8472"/>
        </w:tabs>
        <w:jc w:val="both"/>
        <w:rPr>
          <w:rFonts w:asciiTheme="minorHAnsi" w:hAnsiTheme="minorHAnsi" w:cstheme="minorHAnsi"/>
          <w:sz w:val="22"/>
          <w:szCs w:val="22"/>
        </w:rPr>
      </w:pPr>
      <w:r w:rsidRPr="00ED07D3">
        <w:rPr>
          <w:rFonts w:asciiTheme="minorHAnsi" w:hAnsiTheme="minorHAnsi" w:cstheme="minorHAnsi"/>
          <w:sz w:val="22"/>
          <w:szCs w:val="22"/>
        </w:rPr>
        <w:t>When a member of staff, a child or another individual provides information and the Head Teacher considers that there is a possibility that a child has been harmed or is at risk of harm, the Head Teacher is required to immediately contact social work services to discuss the circumstances and agree the immediate action to be taken.  School staff are then required to co-operate with any subsequent enquiries or support plans.</w:t>
      </w:r>
    </w:p>
    <w:p w14:paraId="5D1D0B40" w14:textId="2C29693F" w:rsidR="007716CA" w:rsidRPr="00ED07D3" w:rsidRDefault="007716CA" w:rsidP="007716CA">
      <w:pPr>
        <w:tabs>
          <w:tab w:val="left" w:pos="4077"/>
          <w:tab w:val="left" w:pos="8472"/>
        </w:tabs>
        <w:jc w:val="both"/>
        <w:rPr>
          <w:rFonts w:asciiTheme="minorHAnsi" w:hAnsiTheme="minorHAnsi" w:cstheme="minorHAnsi"/>
          <w:sz w:val="22"/>
          <w:szCs w:val="22"/>
        </w:rPr>
      </w:pPr>
      <w:r w:rsidRPr="00ED07D3">
        <w:rPr>
          <w:rFonts w:asciiTheme="minorHAnsi" w:hAnsiTheme="minorHAnsi" w:cstheme="minorHAnsi"/>
          <w:sz w:val="22"/>
          <w:szCs w:val="22"/>
        </w:rPr>
        <w:t>Every education establishment or service has copies of the East Dunbartonshire Council Child Protection Procedures and Guidance.  These are available for reference from the Head Teacher.</w:t>
      </w:r>
    </w:p>
    <w:p w14:paraId="20720930" w14:textId="76B4D851" w:rsidR="00AE17F7" w:rsidRPr="00AE17F7" w:rsidRDefault="00AE17F7" w:rsidP="00A6128C">
      <w:pPr>
        <w:numPr>
          <w:ilvl w:val="12"/>
          <w:numId w:val="0"/>
        </w:numPr>
        <w:rPr>
          <w:rFonts w:asciiTheme="minorHAnsi" w:hAnsiTheme="minorHAnsi" w:cstheme="minorHAnsi"/>
          <w:b/>
          <w:sz w:val="22"/>
          <w:szCs w:val="22"/>
        </w:rPr>
      </w:pPr>
      <w:r w:rsidRPr="00AE17F7">
        <w:rPr>
          <w:rFonts w:asciiTheme="minorHAnsi" w:hAnsiTheme="minorHAnsi" w:cstheme="minorHAnsi"/>
          <w:b/>
          <w:sz w:val="22"/>
          <w:szCs w:val="22"/>
        </w:rPr>
        <w:lastRenderedPageBreak/>
        <w:t>Child Protection and Safeguarding</w:t>
      </w:r>
    </w:p>
    <w:p w14:paraId="45E6772A" w14:textId="0D340A0B" w:rsidR="000C0AEA" w:rsidRDefault="00A6128C" w:rsidP="00A6128C">
      <w:pPr>
        <w:numPr>
          <w:ilvl w:val="12"/>
          <w:numId w:val="0"/>
        </w:numPr>
        <w:rPr>
          <w:rFonts w:asciiTheme="minorHAnsi" w:hAnsiTheme="minorHAnsi" w:cstheme="minorHAnsi"/>
          <w:sz w:val="22"/>
          <w:szCs w:val="22"/>
        </w:rPr>
      </w:pPr>
      <w:r w:rsidRPr="00ED07D3">
        <w:rPr>
          <w:rFonts w:asciiTheme="minorHAnsi" w:hAnsiTheme="minorHAnsi" w:cstheme="minorHAnsi"/>
          <w:sz w:val="22"/>
          <w:szCs w:val="22"/>
        </w:rPr>
        <w:t xml:space="preserve">Abuse and neglect are forms of maltreatment of a child. Somebody may abuse or neglect a child by inflicting, or by failing to act to prevent, significant harm to the child. Children may be abused in a family or in an institutional setting, by those known to them or, more rarely, by a stranger. “Child protection‟ means protecting a child from child abuse or neglect. If a child’s wellbeing is considered to be at risk, relevant information must always be shared. It is our public responsibility to protect children. </w:t>
      </w:r>
    </w:p>
    <w:p w14:paraId="69730DA8" w14:textId="77777777" w:rsidR="003E2A15" w:rsidRDefault="00A6128C" w:rsidP="00AE17F7">
      <w:pPr>
        <w:autoSpaceDE w:val="0"/>
        <w:autoSpaceDN w:val="0"/>
        <w:adjustRightInd w:val="0"/>
        <w:rPr>
          <w:rFonts w:asciiTheme="minorHAnsi" w:hAnsiTheme="minorHAnsi" w:cstheme="minorHAnsi"/>
          <w:b/>
          <w:bCs/>
          <w:sz w:val="22"/>
          <w:szCs w:val="22"/>
          <w:lang w:val="en-GB"/>
        </w:rPr>
      </w:pPr>
      <w:r w:rsidRPr="000C0AEA">
        <w:rPr>
          <w:rFonts w:asciiTheme="minorHAnsi" w:hAnsiTheme="minorHAnsi" w:cstheme="minorHAnsi"/>
          <w:b/>
          <w:sz w:val="22"/>
          <w:szCs w:val="22"/>
        </w:rPr>
        <w:t>Anyone who suspects child abuse or neglect should contact East Dunbartonshire Council Social Work Advice and Response on 0141-777 3000, or the Police. Each school has a designated Child Protection Coordinator, who will work with other professionals, children and where appropriate, families to safeguard children.</w:t>
      </w:r>
      <w:r w:rsidR="00AE17F7">
        <w:rPr>
          <w:rFonts w:asciiTheme="minorHAnsi" w:hAnsiTheme="minorHAnsi" w:cstheme="minorHAnsi"/>
          <w:b/>
          <w:sz w:val="22"/>
          <w:szCs w:val="22"/>
        </w:rPr>
        <w:t xml:space="preserve"> </w:t>
      </w:r>
      <w:r w:rsidR="00AE17F7" w:rsidRPr="00AE17F7">
        <w:rPr>
          <w:rFonts w:asciiTheme="minorHAnsi" w:hAnsiTheme="minorHAnsi" w:cstheme="minorHAnsi"/>
          <w:b/>
          <w:bCs/>
          <w:sz w:val="22"/>
          <w:szCs w:val="22"/>
          <w:lang w:val="en-GB"/>
        </w:rPr>
        <w:t>The name of the Child Protection Coordinator should be displayed prominently within the school.</w:t>
      </w:r>
      <w:r w:rsidR="003E2A15">
        <w:rPr>
          <w:rFonts w:asciiTheme="minorHAnsi" w:hAnsiTheme="minorHAnsi" w:cstheme="minorHAnsi"/>
          <w:b/>
          <w:bCs/>
          <w:sz w:val="22"/>
          <w:szCs w:val="22"/>
          <w:lang w:val="en-GB"/>
        </w:rPr>
        <w:t xml:space="preserve"> </w:t>
      </w:r>
    </w:p>
    <w:p w14:paraId="442136A9" w14:textId="77777777" w:rsidR="003E2A15" w:rsidRDefault="003E2A15" w:rsidP="00AE17F7">
      <w:pPr>
        <w:autoSpaceDE w:val="0"/>
        <w:autoSpaceDN w:val="0"/>
        <w:adjustRightInd w:val="0"/>
        <w:rPr>
          <w:rFonts w:asciiTheme="minorHAnsi" w:hAnsiTheme="minorHAnsi" w:cstheme="minorHAnsi"/>
          <w:b/>
          <w:bCs/>
          <w:sz w:val="22"/>
          <w:szCs w:val="22"/>
          <w:lang w:val="en-GB"/>
        </w:rPr>
      </w:pPr>
    </w:p>
    <w:p w14:paraId="7CA3707E" w14:textId="339DB478" w:rsidR="00AE17F7" w:rsidRPr="003E2A15" w:rsidRDefault="003E2A15" w:rsidP="00AE17F7">
      <w:pPr>
        <w:autoSpaceDE w:val="0"/>
        <w:autoSpaceDN w:val="0"/>
        <w:adjustRightInd w:val="0"/>
        <w:rPr>
          <w:rFonts w:asciiTheme="minorHAnsi" w:hAnsiTheme="minorHAnsi" w:cstheme="minorHAnsi"/>
          <w:bCs/>
          <w:sz w:val="32"/>
          <w:szCs w:val="32"/>
          <w:lang w:val="en-GB"/>
        </w:rPr>
      </w:pPr>
      <w:r w:rsidRPr="003E2A15">
        <w:rPr>
          <w:rFonts w:asciiTheme="minorHAnsi" w:hAnsiTheme="minorHAnsi" w:cstheme="minorHAnsi"/>
          <w:b/>
          <w:bCs/>
          <w:sz w:val="32"/>
          <w:szCs w:val="32"/>
          <w:lang w:val="en-GB"/>
        </w:rPr>
        <w:t xml:space="preserve">In SWSS the Child Protection Coordinator is Mr P Quinn (Team Leader) </w:t>
      </w:r>
    </w:p>
    <w:p w14:paraId="32340A74" w14:textId="07BE2DC3" w:rsidR="00A6128C" w:rsidRPr="000C0AEA" w:rsidRDefault="00A6128C" w:rsidP="00A6128C">
      <w:pPr>
        <w:numPr>
          <w:ilvl w:val="12"/>
          <w:numId w:val="0"/>
        </w:numPr>
        <w:rPr>
          <w:rFonts w:asciiTheme="minorHAnsi" w:hAnsiTheme="minorHAnsi" w:cstheme="minorHAnsi"/>
          <w:b/>
          <w:sz w:val="22"/>
          <w:szCs w:val="22"/>
        </w:rPr>
      </w:pPr>
    </w:p>
    <w:p w14:paraId="5379ABE6" w14:textId="77777777" w:rsidR="00323A6A" w:rsidRPr="00860E8E" w:rsidRDefault="00323A6A" w:rsidP="00323A6A">
      <w:pPr>
        <w:rPr>
          <w:rFonts w:asciiTheme="minorHAnsi" w:hAnsiTheme="minorHAnsi" w:cs="Arial"/>
          <w:b/>
          <w:sz w:val="44"/>
          <w:szCs w:val="44"/>
          <w:shd w:val="clear" w:color="auto" w:fill="FAF9F8"/>
        </w:rPr>
      </w:pPr>
      <w:r w:rsidRPr="00860E8E">
        <w:rPr>
          <w:rFonts w:asciiTheme="minorHAnsi" w:hAnsiTheme="minorHAnsi" w:cs="Arial"/>
          <w:b/>
          <w:sz w:val="44"/>
          <w:szCs w:val="44"/>
          <w:shd w:val="clear" w:color="auto" w:fill="FAF9F8"/>
        </w:rPr>
        <w:t>Getting It Right for Every Child (GIRFEC)</w:t>
      </w:r>
    </w:p>
    <w:p w14:paraId="7DC479C2" w14:textId="77777777" w:rsidR="00323A6A" w:rsidRPr="00860E8E" w:rsidRDefault="00323A6A" w:rsidP="00323A6A">
      <w:pPr>
        <w:rPr>
          <w:rFonts w:asciiTheme="minorHAnsi" w:hAnsiTheme="minorHAnsi" w:cs="Arial"/>
          <w:sz w:val="22"/>
          <w:szCs w:val="22"/>
          <w:shd w:val="clear" w:color="auto" w:fill="FAF9F8"/>
        </w:rPr>
      </w:pPr>
    </w:p>
    <w:p w14:paraId="757FF432" w14:textId="77777777" w:rsidR="00323A6A" w:rsidRDefault="00323A6A" w:rsidP="00323A6A">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The Scottish Government introduced </w:t>
      </w:r>
      <w:r w:rsidRPr="00860E8E">
        <w:rPr>
          <w:rFonts w:asciiTheme="minorHAnsi" w:hAnsiTheme="minorHAnsi" w:cs="Arial"/>
          <w:b/>
          <w:sz w:val="22"/>
          <w:szCs w:val="22"/>
          <w:shd w:val="clear" w:color="auto" w:fill="FAF9F8"/>
        </w:rPr>
        <w:t>Getting It Right for Every Child (GIRFEC)</w:t>
      </w:r>
      <w:r w:rsidRPr="00860E8E">
        <w:rPr>
          <w:rFonts w:asciiTheme="minorHAnsi" w:hAnsiTheme="minorHAnsi" w:cs="Arial"/>
          <w:sz w:val="22"/>
          <w:szCs w:val="22"/>
          <w:shd w:val="clear" w:color="auto" w:fill="FAF9F8"/>
        </w:rPr>
        <w:t xml:space="preserve"> as a programme of change, reaching across all children and adult services in the public and voluntary sectors in Scotland, to achieve better futures for all of our children, young people and their families. It builds from universal health and education services and drives the developments that will improve outcomes for all children and young people. We want all our children and young people to be fully supported as they grow and develop into</w:t>
      </w:r>
      <w:r>
        <w:rPr>
          <w:rFonts w:asciiTheme="minorHAnsi" w:hAnsiTheme="minorHAnsi" w:cs="Arial"/>
          <w:sz w:val="22"/>
          <w:szCs w:val="22"/>
          <w:shd w:val="clear" w:color="auto" w:fill="FAF9F8"/>
        </w:rPr>
        <w:t>:</w:t>
      </w:r>
    </w:p>
    <w:p w14:paraId="48C81195" w14:textId="77777777" w:rsidR="00323A6A" w:rsidRPr="00860E8E" w:rsidRDefault="00323A6A" w:rsidP="00F90FAA">
      <w:pPr>
        <w:pStyle w:val="ListParagraph"/>
        <w:numPr>
          <w:ilvl w:val="0"/>
          <w:numId w:val="18"/>
        </w:numPr>
        <w:rPr>
          <w:rFonts w:asciiTheme="minorHAnsi" w:hAnsiTheme="minorHAnsi" w:cs="Arial"/>
          <w:b/>
          <w:sz w:val="22"/>
          <w:szCs w:val="22"/>
          <w:shd w:val="clear" w:color="auto" w:fill="FAF9F8"/>
        </w:rPr>
      </w:pPr>
      <w:r w:rsidRPr="00860E8E">
        <w:rPr>
          <w:rFonts w:asciiTheme="minorHAnsi" w:hAnsiTheme="minorHAnsi" w:cs="Arial"/>
          <w:b/>
          <w:sz w:val="22"/>
          <w:szCs w:val="22"/>
          <w:shd w:val="clear" w:color="auto" w:fill="FAF9F8"/>
        </w:rPr>
        <w:t>successful learners</w:t>
      </w:r>
    </w:p>
    <w:p w14:paraId="3E575EDD" w14:textId="77777777" w:rsidR="00323A6A" w:rsidRPr="00860E8E" w:rsidRDefault="00323A6A" w:rsidP="00F90FAA">
      <w:pPr>
        <w:pStyle w:val="ListParagraph"/>
        <w:numPr>
          <w:ilvl w:val="0"/>
          <w:numId w:val="18"/>
        </w:numPr>
        <w:rPr>
          <w:rFonts w:asciiTheme="minorHAnsi" w:hAnsiTheme="minorHAnsi" w:cs="Arial"/>
          <w:b/>
          <w:sz w:val="22"/>
          <w:szCs w:val="22"/>
          <w:shd w:val="clear" w:color="auto" w:fill="FAF9F8"/>
        </w:rPr>
      </w:pPr>
      <w:r w:rsidRPr="00860E8E">
        <w:rPr>
          <w:rFonts w:asciiTheme="minorHAnsi" w:hAnsiTheme="minorHAnsi" w:cs="Arial"/>
          <w:b/>
          <w:sz w:val="22"/>
          <w:szCs w:val="22"/>
          <w:shd w:val="clear" w:color="auto" w:fill="FAF9F8"/>
        </w:rPr>
        <w:t>confident individuals</w:t>
      </w:r>
    </w:p>
    <w:p w14:paraId="38DF270B" w14:textId="77777777" w:rsidR="00323A6A" w:rsidRPr="00860E8E" w:rsidRDefault="00323A6A" w:rsidP="00F90FAA">
      <w:pPr>
        <w:pStyle w:val="ListParagraph"/>
        <w:numPr>
          <w:ilvl w:val="0"/>
          <w:numId w:val="18"/>
        </w:numPr>
        <w:rPr>
          <w:rFonts w:asciiTheme="minorHAnsi" w:hAnsiTheme="minorHAnsi" w:cs="Arial"/>
          <w:b/>
          <w:sz w:val="22"/>
          <w:szCs w:val="22"/>
          <w:shd w:val="clear" w:color="auto" w:fill="FAF9F8"/>
        </w:rPr>
      </w:pPr>
      <w:r w:rsidRPr="00860E8E">
        <w:rPr>
          <w:rFonts w:asciiTheme="minorHAnsi" w:hAnsiTheme="minorHAnsi" w:cs="Arial"/>
          <w:b/>
          <w:sz w:val="22"/>
          <w:szCs w:val="22"/>
          <w:shd w:val="clear" w:color="auto" w:fill="FAF9F8"/>
        </w:rPr>
        <w:t xml:space="preserve">effective contributors and </w:t>
      </w:r>
    </w:p>
    <w:p w14:paraId="63E993E8" w14:textId="77777777" w:rsidR="00323A6A" w:rsidRPr="00860E8E" w:rsidRDefault="00323A6A" w:rsidP="00F90FAA">
      <w:pPr>
        <w:pStyle w:val="ListParagraph"/>
        <w:numPr>
          <w:ilvl w:val="0"/>
          <w:numId w:val="18"/>
        </w:numPr>
        <w:rPr>
          <w:rFonts w:asciiTheme="minorHAnsi" w:hAnsiTheme="minorHAnsi" w:cs="Arial"/>
          <w:b/>
          <w:sz w:val="22"/>
          <w:szCs w:val="22"/>
          <w:shd w:val="clear" w:color="auto" w:fill="FAF9F8"/>
        </w:rPr>
      </w:pPr>
      <w:proofErr w:type="gramStart"/>
      <w:r w:rsidRPr="00860E8E">
        <w:rPr>
          <w:rFonts w:asciiTheme="minorHAnsi" w:hAnsiTheme="minorHAnsi" w:cs="Arial"/>
          <w:b/>
          <w:sz w:val="22"/>
          <w:szCs w:val="22"/>
          <w:shd w:val="clear" w:color="auto" w:fill="FAF9F8"/>
        </w:rPr>
        <w:t>responsible</w:t>
      </w:r>
      <w:proofErr w:type="gramEnd"/>
      <w:r w:rsidRPr="00860E8E">
        <w:rPr>
          <w:rFonts w:asciiTheme="minorHAnsi" w:hAnsiTheme="minorHAnsi" w:cs="Arial"/>
          <w:b/>
          <w:sz w:val="22"/>
          <w:szCs w:val="22"/>
          <w:shd w:val="clear" w:color="auto" w:fill="FAF9F8"/>
        </w:rPr>
        <w:t xml:space="preserve"> citizens.  </w:t>
      </w:r>
    </w:p>
    <w:p w14:paraId="12DC0CFE" w14:textId="77777777" w:rsidR="00323A6A" w:rsidRDefault="00323A6A" w:rsidP="00323A6A">
      <w:pPr>
        <w:rPr>
          <w:rFonts w:asciiTheme="minorHAnsi" w:hAnsiTheme="minorHAnsi" w:cs="Arial"/>
          <w:sz w:val="22"/>
          <w:szCs w:val="22"/>
          <w:shd w:val="clear" w:color="auto" w:fill="FAF9F8"/>
        </w:rPr>
      </w:pPr>
    </w:p>
    <w:p w14:paraId="1EEB1A5B" w14:textId="77777777" w:rsidR="00323A6A" w:rsidRPr="00717B75" w:rsidRDefault="00323A6A" w:rsidP="00323A6A">
      <w:pPr>
        <w:rPr>
          <w:rFonts w:asciiTheme="minorHAnsi" w:hAnsiTheme="minorHAnsi" w:cs="Arial"/>
          <w:b/>
          <w:sz w:val="22"/>
          <w:szCs w:val="22"/>
          <w:shd w:val="clear" w:color="auto" w:fill="FAF9F8"/>
        </w:rPr>
      </w:pPr>
      <w:r w:rsidRPr="00717B75">
        <w:rPr>
          <w:rFonts w:asciiTheme="minorHAnsi" w:hAnsiTheme="minorHAnsi" w:cs="Arial"/>
          <w:b/>
          <w:sz w:val="22"/>
          <w:szCs w:val="22"/>
          <w:shd w:val="clear" w:color="auto" w:fill="FAF9F8"/>
        </w:rPr>
        <w:t xml:space="preserve">We believe they should be: </w:t>
      </w:r>
    </w:p>
    <w:p w14:paraId="3C5EE3BC" w14:textId="77777777" w:rsidR="00323A6A" w:rsidRDefault="00323A6A" w:rsidP="00323A6A">
      <w:pPr>
        <w:rPr>
          <w:rFonts w:asciiTheme="minorHAnsi" w:hAnsiTheme="minorHAnsi" w:cs="Arial"/>
          <w:sz w:val="22"/>
          <w:szCs w:val="22"/>
          <w:shd w:val="clear" w:color="auto" w:fill="FAF9F8"/>
        </w:rPr>
      </w:pPr>
    </w:p>
    <w:p w14:paraId="1F537280" w14:textId="77777777" w:rsidR="00323A6A" w:rsidRPr="00717B75" w:rsidRDefault="00323A6A" w:rsidP="00323A6A">
      <w:pPr>
        <w:rPr>
          <w:rFonts w:asciiTheme="minorHAnsi" w:hAnsiTheme="minorHAnsi" w:cs="Arial"/>
          <w:sz w:val="32"/>
          <w:szCs w:val="32"/>
          <w:shd w:val="clear" w:color="auto" w:fill="FAF9F8"/>
        </w:rPr>
      </w:pPr>
      <w:r w:rsidRPr="00A42607">
        <w:rPr>
          <w:rFonts w:asciiTheme="minorHAnsi" w:hAnsiTheme="minorHAnsi" w:cs="Arial"/>
          <w:b/>
          <w:sz w:val="28"/>
          <w:szCs w:val="28"/>
          <w:shd w:val="clear" w:color="auto" w:fill="FAF9F8"/>
        </w:rPr>
        <w:t>Safe, Healthy, Active, Nurtured, Achieving, Respected, Responsible and Included</w:t>
      </w:r>
      <w:r w:rsidRPr="00717B75">
        <w:rPr>
          <w:rFonts w:asciiTheme="minorHAnsi" w:hAnsiTheme="minorHAnsi" w:cs="Arial"/>
          <w:sz w:val="32"/>
          <w:szCs w:val="32"/>
          <w:shd w:val="clear" w:color="auto" w:fill="FAF9F8"/>
        </w:rPr>
        <w:t xml:space="preserve">.  </w:t>
      </w:r>
    </w:p>
    <w:p w14:paraId="5F5C4BC0" w14:textId="77777777" w:rsidR="00323A6A" w:rsidRDefault="00323A6A" w:rsidP="00323A6A">
      <w:pPr>
        <w:rPr>
          <w:rFonts w:asciiTheme="minorHAnsi" w:hAnsiTheme="minorHAnsi" w:cs="Arial"/>
          <w:b/>
          <w:sz w:val="32"/>
          <w:szCs w:val="32"/>
          <w:shd w:val="clear" w:color="auto" w:fill="FAF9F8"/>
        </w:rPr>
      </w:pPr>
    </w:p>
    <w:p w14:paraId="72D2E7E1" w14:textId="77777777" w:rsidR="00323A6A" w:rsidRPr="00A42607" w:rsidRDefault="00323A6A" w:rsidP="00323A6A">
      <w:pPr>
        <w:rPr>
          <w:rFonts w:asciiTheme="minorHAnsi" w:hAnsiTheme="minorHAnsi" w:cs="Arial"/>
          <w:sz w:val="28"/>
          <w:szCs w:val="28"/>
          <w:shd w:val="clear" w:color="auto" w:fill="FAF9F8"/>
        </w:rPr>
      </w:pPr>
      <w:r w:rsidRPr="00A42607">
        <w:rPr>
          <w:rFonts w:asciiTheme="minorHAnsi" w:hAnsiTheme="minorHAnsi" w:cs="Arial"/>
          <w:noProof/>
          <w:sz w:val="28"/>
          <w:szCs w:val="28"/>
          <w:shd w:val="clear" w:color="auto" w:fill="FAF9F8"/>
          <w:lang w:val="en-GB" w:eastAsia="en-GB"/>
        </w:rPr>
        <w:drawing>
          <wp:anchor distT="0" distB="0" distL="114300" distR="114300" simplePos="0" relativeHeight="251704320" behindDoc="0" locked="0" layoutInCell="1" allowOverlap="1" wp14:anchorId="3104821E" wp14:editId="150087BA">
            <wp:simplePos x="0" y="0"/>
            <wp:positionH relativeFrom="column">
              <wp:posOffset>2486025</wp:posOffset>
            </wp:positionH>
            <wp:positionV relativeFrom="paragraph">
              <wp:posOffset>9525</wp:posOffset>
            </wp:positionV>
            <wp:extent cx="3975100" cy="2981325"/>
            <wp:effectExtent l="0" t="0" r="6350" b="9525"/>
            <wp:wrapSquare wrapText="bothSides"/>
            <wp:docPr id="19" name="Picture 19" descr="N:\My Pictures\IMG_0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y Pictures\IMG_0239.JPG"/>
                    <pic:cNvPicPr>
                      <a:picLocks noChangeAspect="1" noChangeArrowheads="1"/>
                    </pic:cNvPicPr>
                  </pic:nvPicPr>
                  <pic:blipFill>
                    <a:blip r:embed="rId66" cstate="print">
                      <a:extLst>
                        <a:ext uri="{BEBA8EAE-BF5A-486C-A8C5-ECC9F3942E4B}">
                          <a14:imgProps xmlns:a14="http://schemas.microsoft.com/office/drawing/2010/main">
                            <a14:imgLayer r:embed="rId6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975100" cy="2981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2607">
        <w:rPr>
          <w:rFonts w:asciiTheme="minorHAnsi" w:hAnsiTheme="minorHAnsi" w:cs="Arial"/>
          <w:b/>
          <w:sz w:val="28"/>
          <w:szCs w:val="28"/>
          <w:shd w:val="clear" w:color="auto" w:fill="FAF9F8"/>
        </w:rPr>
        <w:t>These are the eight indicators of wellbeing</w:t>
      </w:r>
      <w:r w:rsidRPr="00A42607">
        <w:rPr>
          <w:rFonts w:asciiTheme="minorHAnsi" w:hAnsiTheme="minorHAnsi" w:cs="Arial"/>
          <w:sz w:val="28"/>
          <w:szCs w:val="28"/>
          <w:shd w:val="clear" w:color="auto" w:fill="FAF9F8"/>
        </w:rPr>
        <w:t xml:space="preserve">. </w:t>
      </w:r>
    </w:p>
    <w:p w14:paraId="2016887E" w14:textId="77777777" w:rsidR="00323A6A" w:rsidRDefault="00323A6A" w:rsidP="00323A6A">
      <w:pPr>
        <w:rPr>
          <w:rFonts w:asciiTheme="minorHAnsi" w:hAnsiTheme="minorHAnsi" w:cs="Arial"/>
          <w:sz w:val="22"/>
          <w:szCs w:val="22"/>
          <w:shd w:val="clear" w:color="auto" w:fill="FAF9F8"/>
        </w:rPr>
      </w:pPr>
    </w:p>
    <w:p w14:paraId="1B7F1707" w14:textId="77777777" w:rsidR="00323A6A" w:rsidRPr="00860E8E" w:rsidRDefault="00323A6A" w:rsidP="00323A6A">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The Getting It Right approach is about how practitioners across all services for children and adults meet the needs of children and young people, working together where necessary to ensure they reach their full potential. This approach, based on the United Nations Convention for the Rights of the Child, is</w:t>
      </w:r>
    </w:p>
    <w:p w14:paraId="75A3256E" w14:textId="77777777" w:rsidR="00323A6A" w:rsidRPr="00860E8E" w:rsidRDefault="00323A6A" w:rsidP="00F90FAA">
      <w:pPr>
        <w:pStyle w:val="ListParagraph"/>
        <w:numPr>
          <w:ilvl w:val="0"/>
          <w:numId w:val="9"/>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Child focussed, ensuring that the child and family are at the heart of decisions and supports; </w:t>
      </w:r>
    </w:p>
    <w:p w14:paraId="0EDFEE84" w14:textId="77777777" w:rsidR="00323A6A" w:rsidRPr="00860E8E" w:rsidRDefault="00323A6A" w:rsidP="00F90FAA">
      <w:pPr>
        <w:pStyle w:val="ListParagraph"/>
        <w:numPr>
          <w:ilvl w:val="0"/>
          <w:numId w:val="9"/>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Based on a holistic understanding of wellbeing;</w:t>
      </w:r>
    </w:p>
    <w:p w14:paraId="3FCDF3AD" w14:textId="77777777" w:rsidR="00323A6A" w:rsidRPr="00860E8E" w:rsidRDefault="00323A6A" w:rsidP="00F90FAA">
      <w:pPr>
        <w:pStyle w:val="ListParagraph"/>
        <w:numPr>
          <w:ilvl w:val="0"/>
          <w:numId w:val="9"/>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Early interventionist to tackle needs as soon as they appear; </w:t>
      </w:r>
    </w:p>
    <w:p w14:paraId="5B0A16C0" w14:textId="2FAFD7CF" w:rsidR="00323A6A" w:rsidRPr="00860E8E" w:rsidRDefault="00323A6A" w:rsidP="00F90FAA">
      <w:pPr>
        <w:pStyle w:val="ListParagraph"/>
        <w:numPr>
          <w:ilvl w:val="0"/>
          <w:numId w:val="9"/>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lastRenderedPageBreak/>
        <w:t xml:space="preserve">Joined up, to ensure services work together. It is the entitlement of every child to be supported throughout their education. </w:t>
      </w:r>
    </w:p>
    <w:p w14:paraId="2D17BAF6" w14:textId="77777777" w:rsidR="00323A6A" w:rsidRPr="00860E8E" w:rsidRDefault="00323A6A" w:rsidP="00323A6A">
      <w:pPr>
        <w:rPr>
          <w:rFonts w:asciiTheme="minorHAnsi" w:hAnsiTheme="minorHAnsi" w:cs="Arial"/>
          <w:sz w:val="22"/>
          <w:szCs w:val="22"/>
          <w:shd w:val="clear" w:color="auto" w:fill="FAF9F8"/>
        </w:rPr>
      </w:pPr>
    </w:p>
    <w:p w14:paraId="026C48D6" w14:textId="60052BB7" w:rsidR="00323A6A" w:rsidRPr="008E1673" w:rsidRDefault="00323A6A" w:rsidP="00323A6A">
      <w:pPr>
        <w:rPr>
          <w:rFonts w:asciiTheme="minorHAnsi" w:hAnsiTheme="minorHAnsi" w:cs="Arial"/>
          <w:sz w:val="22"/>
          <w:szCs w:val="22"/>
        </w:rPr>
      </w:pPr>
      <w:r w:rsidRPr="008E1673">
        <w:rPr>
          <w:rFonts w:asciiTheme="minorHAnsi" w:hAnsiTheme="minorHAnsi" w:cs="Arial"/>
          <w:sz w:val="22"/>
          <w:szCs w:val="22"/>
        </w:rPr>
        <w:t xml:space="preserve">It is the entitlement of every child to be supported throughout their education. The </w:t>
      </w:r>
      <w:r w:rsidRPr="008E1673">
        <w:rPr>
          <w:rFonts w:asciiTheme="minorHAnsi" w:hAnsiTheme="minorHAnsi" w:cs="Arial"/>
          <w:iCs/>
          <w:sz w:val="22"/>
          <w:szCs w:val="22"/>
        </w:rPr>
        <w:t xml:space="preserve">EDC Including Every Learner Policy </w:t>
      </w:r>
      <w:r w:rsidRPr="008E1673">
        <w:rPr>
          <w:rFonts w:asciiTheme="minorHAnsi" w:hAnsiTheme="minorHAnsi" w:cs="Arial"/>
          <w:sz w:val="22"/>
          <w:szCs w:val="22"/>
        </w:rPr>
        <w:t xml:space="preserve">provides a continuum of support from universal to </w:t>
      </w:r>
      <w:proofErr w:type="gramStart"/>
      <w:r w:rsidRPr="008E1673">
        <w:rPr>
          <w:rFonts w:asciiTheme="minorHAnsi" w:hAnsiTheme="minorHAnsi" w:cs="Arial"/>
          <w:sz w:val="22"/>
          <w:szCs w:val="22"/>
        </w:rPr>
        <w:t>targeted</w:t>
      </w:r>
      <w:proofErr w:type="gramEnd"/>
      <w:r w:rsidRPr="008E1673">
        <w:rPr>
          <w:rFonts w:asciiTheme="minorHAnsi" w:hAnsiTheme="minorHAnsi" w:cs="Arial"/>
          <w:sz w:val="22"/>
          <w:szCs w:val="22"/>
        </w:rPr>
        <w:t xml:space="preserve"> and ensures practice is underpinned by a shared understanding of wellbeing and in the dignity and worth of every individual child/young person. This is in line with GIRFEC National Practice Model.</w:t>
      </w:r>
    </w:p>
    <w:p w14:paraId="0F32E893" w14:textId="77777777" w:rsidR="00323A6A" w:rsidRPr="00860E8E" w:rsidRDefault="00323A6A" w:rsidP="00323A6A">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Teachers plan experiences and assess progress in learning, and for most children this is sufficient.  From time to time, however, approximately one fifth of learners may experience developmental or environmental difficulties which impact on their ability to learn.  For most, modifications can minimise the impact of such difficulties and learning can proceed.  These modifications are described as differentiation and in most cases teachers will differentiate as part of normal teaching and learning, without the need for intervention from promoted staff.  </w:t>
      </w:r>
    </w:p>
    <w:p w14:paraId="2F11170A" w14:textId="58149B0D" w:rsidR="00323A6A" w:rsidRPr="00860E8E" w:rsidRDefault="00323A6A" w:rsidP="00323A6A">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Within East Dunbartonshire schools, teachers employ the following model to provide a clear, structured pathway for learners,</w:t>
      </w:r>
    </w:p>
    <w:p w14:paraId="3DAD97A0" w14:textId="77777777" w:rsidR="00323A6A" w:rsidRPr="00860E8E" w:rsidRDefault="00323A6A" w:rsidP="00F90FAA">
      <w:pPr>
        <w:pStyle w:val="ListParagraph"/>
        <w:numPr>
          <w:ilvl w:val="0"/>
          <w:numId w:val="10"/>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Modifying Content – use of learning materials at different levels; </w:t>
      </w:r>
    </w:p>
    <w:p w14:paraId="479EA96B" w14:textId="77777777" w:rsidR="00323A6A" w:rsidRPr="00860E8E" w:rsidRDefault="00323A6A" w:rsidP="00F90FAA">
      <w:pPr>
        <w:pStyle w:val="ListParagraph"/>
        <w:numPr>
          <w:ilvl w:val="0"/>
          <w:numId w:val="10"/>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Modifying Process – varying the length of time children take to complete a task;</w:t>
      </w:r>
    </w:p>
    <w:p w14:paraId="2CD654F9" w14:textId="77777777" w:rsidR="00323A6A" w:rsidRPr="00860E8E" w:rsidRDefault="00323A6A" w:rsidP="00F90FAA">
      <w:pPr>
        <w:pStyle w:val="ListParagraph"/>
        <w:numPr>
          <w:ilvl w:val="0"/>
          <w:numId w:val="10"/>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Modifying Product – giving children choice in how to express ideas or required learning;</w:t>
      </w:r>
    </w:p>
    <w:p w14:paraId="3586ABE6" w14:textId="77777777" w:rsidR="00323A6A" w:rsidRPr="00860E8E" w:rsidRDefault="00323A6A" w:rsidP="00F90FAA">
      <w:pPr>
        <w:pStyle w:val="ListParagraph"/>
        <w:numPr>
          <w:ilvl w:val="0"/>
          <w:numId w:val="10"/>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Modifying Learning Environment – giving children areas to work which suit their learning styles.</w:t>
      </w:r>
    </w:p>
    <w:p w14:paraId="0A7D6F6C" w14:textId="77777777" w:rsidR="00323A6A" w:rsidRPr="00860E8E" w:rsidRDefault="00323A6A" w:rsidP="00323A6A">
      <w:pPr>
        <w:rPr>
          <w:rFonts w:asciiTheme="minorHAnsi" w:hAnsiTheme="minorHAnsi" w:cs="Arial"/>
          <w:sz w:val="22"/>
          <w:szCs w:val="22"/>
          <w:shd w:val="clear" w:color="auto" w:fill="FAF9F8"/>
        </w:rPr>
      </w:pPr>
    </w:p>
    <w:p w14:paraId="0928460C" w14:textId="0E47516A" w:rsidR="00323A6A" w:rsidRDefault="00323A6A" w:rsidP="00323A6A">
      <w:pPr>
        <w:rPr>
          <w:rFonts w:asciiTheme="minorHAnsi" w:hAnsiTheme="minorHAnsi" w:cs="Arial"/>
          <w:sz w:val="22"/>
          <w:szCs w:val="22"/>
          <w:shd w:val="clear" w:color="auto" w:fill="FAF9F8"/>
        </w:rPr>
      </w:pPr>
    </w:p>
    <w:p w14:paraId="6913FC98" w14:textId="77777777" w:rsidR="00323A6A" w:rsidRPr="006664FC" w:rsidRDefault="00323A6A" w:rsidP="00323A6A">
      <w:pPr>
        <w:jc w:val="both"/>
        <w:rPr>
          <w:rFonts w:ascii="Arial" w:hAnsi="Arial" w:cs="Arial"/>
          <w:b/>
          <w:sz w:val="22"/>
          <w:szCs w:val="22"/>
        </w:rPr>
      </w:pPr>
      <w:r w:rsidRPr="00860E8E">
        <w:rPr>
          <w:rFonts w:asciiTheme="minorHAnsi" w:hAnsiTheme="minorHAnsi" w:cs="Arial"/>
          <w:sz w:val="22"/>
          <w:szCs w:val="22"/>
          <w:shd w:val="clear" w:color="auto" w:fill="FAF9F8"/>
        </w:rPr>
        <w:t xml:space="preserve">Staff record differentiated approaches in their short and long term plans and ensure that the results of differentiation are clearly documented within evaluations of teaching and learning.  Where intended progress does not take place, the child/young person’s needs are considered </w:t>
      </w:r>
      <w:r w:rsidRPr="008E1673">
        <w:rPr>
          <w:rFonts w:asciiTheme="minorHAnsi" w:hAnsiTheme="minorHAnsi" w:cs="Arial"/>
          <w:sz w:val="22"/>
          <w:szCs w:val="22"/>
        </w:rPr>
        <w:t>following a model of staged intervention.</w:t>
      </w:r>
    </w:p>
    <w:p w14:paraId="3ECE42F0" w14:textId="77777777" w:rsidR="00323A6A" w:rsidRPr="00860E8E" w:rsidRDefault="00323A6A" w:rsidP="00323A6A">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When a wellbeing concern has been brought to their attention, the pupil support coordinator will consider the following questions in relation to the eight wellbeing indicators;</w:t>
      </w:r>
    </w:p>
    <w:p w14:paraId="09EAC45D" w14:textId="77777777" w:rsidR="00323A6A" w:rsidRPr="00860E8E" w:rsidRDefault="00323A6A" w:rsidP="00F90FAA">
      <w:pPr>
        <w:pStyle w:val="ListParagraph"/>
        <w:numPr>
          <w:ilvl w:val="0"/>
          <w:numId w:val="11"/>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What is getting in the way of this child or young person’s wellbeing? </w:t>
      </w:r>
    </w:p>
    <w:p w14:paraId="0E7BC8BA" w14:textId="77777777" w:rsidR="00323A6A" w:rsidRPr="00860E8E" w:rsidRDefault="00323A6A" w:rsidP="00F90FAA">
      <w:pPr>
        <w:pStyle w:val="ListParagraph"/>
        <w:numPr>
          <w:ilvl w:val="0"/>
          <w:numId w:val="11"/>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Do I have all the information I need to help this child or young person? </w:t>
      </w:r>
    </w:p>
    <w:p w14:paraId="3DD0501A" w14:textId="77777777" w:rsidR="00323A6A" w:rsidRPr="00860E8E" w:rsidRDefault="00323A6A" w:rsidP="00F90FAA">
      <w:pPr>
        <w:pStyle w:val="ListParagraph"/>
        <w:numPr>
          <w:ilvl w:val="0"/>
          <w:numId w:val="11"/>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What can I do now to help this child or young person? </w:t>
      </w:r>
    </w:p>
    <w:p w14:paraId="7B9DC8B0" w14:textId="77777777" w:rsidR="00323A6A" w:rsidRPr="00860E8E" w:rsidRDefault="00323A6A" w:rsidP="00F90FAA">
      <w:pPr>
        <w:pStyle w:val="ListParagraph"/>
        <w:numPr>
          <w:ilvl w:val="0"/>
          <w:numId w:val="11"/>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What can my agency do to help this child or young person? </w:t>
      </w:r>
    </w:p>
    <w:p w14:paraId="6F290092" w14:textId="77777777" w:rsidR="00323A6A" w:rsidRPr="00860E8E" w:rsidRDefault="00323A6A" w:rsidP="00F90FAA">
      <w:pPr>
        <w:pStyle w:val="ListParagraph"/>
        <w:numPr>
          <w:ilvl w:val="0"/>
          <w:numId w:val="11"/>
        </w:num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What additional help, if any, may be needed from others?</w:t>
      </w:r>
    </w:p>
    <w:p w14:paraId="1307CBF7" w14:textId="7A887148" w:rsidR="00323A6A" w:rsidRPr="00860E8E" w:rsidRDefault="00323A6A" w:rsidP="00323A6A">
      <w:pPr>
        <w:rPr>
          <w:rFonts w:asciiTheme="minorHAnsi" w:hAnsiTheme="minorHAnsi" w:cs="Arial"/>
          <w:sz w:val="22"/>
          <w:szCs w:val="22"/>
          <w:shd w:val="clear" w:color="auto" w:fill="FAF9F8"/>
        </w:rPr>
      </w:pPr>
    </w:p>
    <w:p w14:paraId="2D287E00" w14:textId="3FE0D6FF" w:rsidR="00323A6A" w:rsidRDefault="00323A6A" w:rsidP="00323A6A">
      <w:pPr>
        <w:rPr>
          <w:rFonts w:asciiTheme="minorHAnsi" w:hAnsiTheme="minorHAnsi" w:cs="Arial"/>
          <w:sz w:val="22"/>
          <w:szCs w:val="22"/>
          <w:shd w:val="clear" w:color="auto" w:fill="FAF9F8"/>
        </w:rPr>
      </w:pPr>
      <w:r w:rsidRPr="00860E8E">
        <w:rPr>
          <w:rFonts w:asciiTheme="minorHAnsi" w:hAnsiTheme="minorHAnsi" w:cs="Arial"/>
          <w:sz w:val="22"/>
          <w:szCs w:val="22"/>
          <w:shd w:val="clear" w:color="auto" w:fill="FAF9F8"/>
        </w:rPr>
        <w:t xml:space="preserve">All pupils who are considered for Targeted Support, access this through their Pupil Support or Support for All Group.  This ensures that staff comply with duties in CYP Act 2014 and ASL Act 2004, 2009. </w:t>
      </w:r>
    </w:p>
    <w:p w14:paraId="0576937B" w14:textId="77777777" w:rsidR="00323A6A" w:rsidRPr="00860E8E" w:rsidRDefault="00323A6A" w:rsidP="00323A6A">
      <w:pPr>
        <w:rPr>
          <w:rFonts w:asciiTheme="minorHAnsi" w:hAnsiTheme="minorHAnsi"/>
          <w:sz w:val="22"/>
          <w:szCs w:val="22"/>
          <w:lang w:val="en-GB" w:eastAsia="en-GB"/>
        </w:rPr>
      </w:pPr>
      <w:r w:rsidRPr="00860E8E">
        <w:rPr>
          <w:rFonts w:asciiTheme="minorHAnsi" w:hAnsiTheme="minorHAnsi" w:cs="Arial"/>
          <w:sz w:val="22"/>
          <w:szCs w:val="22"/>
          <w:shd w:val="clear" w:color="auto" w:fill="FAF9F8"/>
        </w:rPr>
        <w:t>All assessments to determine the need for Targeted Support fully involve the views of the child and parents.</w:t>
      </w:r>
    </w:p>
    <w:p w14:paraId="365AF4D9" w14:textId="76D216FB" w:rsidR="009E064B" w:rsidRDefault="009E064B" w:rsidP="00460AD1">
      <w:pPr>
        <w:pStyle w:val="BodyText"/>
        <w:rPr>
          <w:rFonts w:asciiTheme="minorHAnsi" w:hAnsiTheme="minorHAnsi" w:cstheme="minorHAnsi"/>
          <w:b/>
          <w:sz w:val="32"/>
          <w:szCs w:val="32"/>
        </w:rPr>
      </w:pPr>
    </w:p>
    <w:p w14:paraId="023766FC" w14:textId="3F3E4FEC" w:rsidR="00323A6A" w:rsidRDefault="003E2A15" w:rsidP="00460AD1">
      <w:pPr>
        <w:pStyle w:val="BodyText"/>
        <w:rPr>
          <w:rFonts w:asciiTheme="minorHAnsi" w:hAnsiTheme="minorHAnsi" w:cstheme="minorHAnsi"/>
          <w:b/>
          <w:sz w:val="32"/>
          <w:szCs w:val="32"/>
        </w:rPr>
      </w:pPr>
      <w:r w:rsidRPr="00EB34C8">
        <w:rPr>
          <w:rFonts w:asciiTheme="minorHAnsi" w:hAnsiTheme="minorHAnsi" w:cs="Arial"/>
          <w:b/>
          <w:noProof/>
          <w:sz w:val="22"/>
          <w:szCs w:val="22"/>
          <w:lang w:eastAsia="en-GB"/>
        </w:rPr>
        <w:drawing>
          <wp:anchor distT="0" distB="0" distL="114300" distR="114300" simplePos="0" relativeHeight="251731968" behindDoc="0" locked="0" layoutInCell="1" allowOverlap="1" wp14:anchorId="56AFA6C5" wp14:editId="566C4E98">
            <wp:simplePos x="0" y="0"/>
            <wp:positionH relativeFrom="column">
              <wp:posOffset>2152650</wp:posOffset>
            </wp:positionH>
            <wp:positionV relativeFrom="paragraph">
              <wp:posOffset>13970</wp:posOffset>
            </wp:positionV>
            <wp:extent cx="2171700" cy="2171700"/>
            <wp:effectExtent l="0" t="0" r="0" b="0"/>
            <wp:wrapSquare wrapText="bothSides"/>
            <wp:docPr id="1708440385" name="Picture 1708440385"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My Pictures\Base Logo Final.png"/>
                    <pic:cNvPicPr>
                      <a:picLocks noChangeAspect="1" noChangeArrowheads="1"/>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BC1C2" w14:textId="39925E74" w:rsidR="00323A6A" w:rsidRDefault="00323A6A" w:rsidP="00460AD1">
      <w:pPr>
        <w:pStyle w:val="BodyText"/>
        <w:rPr>
          <w:rFonts w:asciiTheme="minorHAnsi" w:hAnsiTheme="minorHAnsi" w:cstheme="minorHAnsi"/>
          <w:b/>
          <w:sz w:val="32"/>
          <w:szCs w:val="32"/>
        </w:rPr>
      </w:pPr>
    </w:p>
    <w:p w14:paraId="57FCAC78" w14:textId="2DA94123" w:rsidR="00323A6A" w:rsidRDefault="00323A6A" w:rsidP="00460AD1">
      <w:pPr>
        <w:pStyle w:val="BodyText"/>
        <w:rPr>
          <w:rFonts w:asciiTheme="minorHAnsi" w:hAnsiTheme="minorHAnsi" w:cstheme="minorHAnsi"/>
          <w:b/>
          <w:sz w:val="32"/>
          <w:szCs w:val="32"/>
        </w:rPr>
      </w:pPr>
    </w:p>
    <w:p w14:paraId="14E22676" w14:textId="77777777" w:rsidR="00323A6A" w:rsidRDefault="00323A6A" w:rsidP="00460AD1">
      <w:pPr>
        <w:pStyle w:val="BodyText"/>
        <w:rPr>
          <w:rFonts w:asciiTheme="minorHAnsi" w:hAnsiTheme="minorHAnsi" w:cstheme="minorHAnsi"/>
          <w:b/>
          <w:sz w:val="32"/>
          <w:szCs w:val="32"/>
        </w:rPr>
      </w:pPr>
    </w:p>
    <w:p w14:paraId="3693DEBC" w14:textId="77777777" w:rsidR="00323A6A" w:rsidRDefault="00323A6A" w:rsidP="00460AD1">
      <w:pPr>
        <w:pStyle w:val="BodyText"/>
        <w:rPr>
          <w:rFonts w:asciiTheme="minorHAnsi" w:hAnsiTheme="minorHAnsi" w:cstheme="minorHAnsi"/>
          <w:b/>
          <w:sz w:val="32"/>
          <w:szCs w:val="32"/>
        </w:rPr>
      </w:pPr>
    </w:p>
    <w:p w14:paraId="242E19E9" w14:textId="327DD6A6" w:rsidR="00323A6A" w:rsidRDefault="00323A6A" w:rsidP="00460AD1">
      <w:pPr>
        <w:pStyle w:val="BodyText"/>
        <w:rPr>
          <w:rFonts w:asciiTheme="minorHAnsi" w:hAnsiTheme="minorHAnsi" w:cstheme="minorHAnsi"/>
          <w:b/>
          <w:sz w:val="32"/>
          <w:szCs w:val="32"/>
        </w:rPr>
      </w:pPr>
    </w:p>
    <w:p w14:paraId="36E65359" w14:textId="77777777" w:rsidR="00323A6A" w:rsidRDefault="00323A6A" w:rsidP="00460AD1">
      <w:pPr>
        <w:pStyle w:val="BodyText"/>
        <w:rPr>
          <w:rFonts w:asciiTheme="minorHAnsi" w:hAnsiTheme="minorHAnsi" w:cstheme="minorHAnsi"/>
          <w:b/>
          <w:sz w:val="32"/>
          <w:szCs w:val="32"/>
        </w:rPr>
      </w:pPr>
    </w:p>
    <w:p w14:paraId="524587F6" w14:textId="77777777" w:rsidR="00323A6A" w:rsidRDefault="00323A6A" w:rsidP="00460AD1">
      <w:pPr>
        <w:pStyle w:val="BodyText"/>
        <w:rPr>
          <w:rFonts w:asciiTheme="minorHAnsi" w:hAnsiTheme="minorHAnsi" w:cstheme="minorHAnsi"/>
          <w:b/>
          <w:sz w:val="32"/>
          <w:szCs w:val="32"/>
        </w:rPr>
      </w:pPr>
    </w:p>
    <w:p w14:paraId="0A586D0E" w14:textId="77777777" w:rsidR="00323A6A" w:rsidRDefault="00323A6A" w:rsidP="00460AD1">
      <w:pPr>
        <w:pStyle w:val="BodyText"/>
        <w:rPr>
          <w:rFonts w:asciiTheme="minorHAnsi" w:hAnsiTheme="minorHAnsi" w:cstheme="minorHAnsi"/>
          <w:b/>
          <w:sz w:val="32"/>
          <w:szCs w:val="32"/>
        </w:rPr>
      </w:pPr>
    </w:p>
    <w:p w14:paraId="0A2ED87A" w14:textId="77777777" w:rsidR="00A707C6" w:rsidRDefault="00A707C6" w:rsidP="00376A0A">
      <w:pPr>
        <w:rPr>
          <w:rFonts w:asciiTheme="minorHAnsi" w:hAnsiTheme="minorHAnsi" w:cstheme="minorHAnsi"/>
          <w:b/>
          <w:sz w:val="32"/>
          <w:szCs w:val="32"/>
          <w:u w:val="single"/>
        </w:rPr>
      </w:pPr>
    </w:p>
    <w:p w14:paraId="44233455" w14:textId="37463731" w:rsidR="00376A0A" w:rsidRPr="000C0AEA" w:rsidRDefault="00376A0A" w:rsidP="00376A0A">
      <w:pPr>
        <w:rPr>
          <w:rFonts w:asciiTheme="minorHAnsi" w:hAnsiTheme="minorHAnsi" w:cstheme="minorHAnsi"/>
          <w:b/>
          <w:sz w:val="32"/>
          <w:szCs w:val="32"/>
          <w:u w:val="single"/>
        </w:rPr>
      </w:pPr>
      <w:r w:rsidRPr="000C0AEA">
        <w:rPr>
          <w:rFonts w:asciiTheme="minorHAnsi" w:hAnsiTheme="minorHAnsi" w:cstheme="minorHAnsi"/>
          <w:b/>
          <w:sz w:val="32"/>
          <w:szCs w:val="32"/>
          <w:u w:val="single"/>
        </w:rPr>
        <w:lastRenderedPageBreak/>
        <w:t>School Improvement</w:t>
      </w:r>
    </w:p>
    <w:p w14:paraId="5745E149" w14:textId="24873100" w:rsidR="00376A0A" w:rsidRDefault="00376A0A" w:rsidP="00376A0A">
      <w:pPr>
        <w:pStyle w:val="Heading1"/>
        <w:spacing w:after="0"/>
        <w:jc w:val="left"/>
        <w:rPr>
          <w:rFonts w:ascii="Arial" w:hAnsi="Arial" w:cs="Arial"/>
          <w:b w:val="0"/>
          <w:sz w:val="22"/>
          <w:szCs w:val="22"/>
        </w:rPr>
      </w:pPr>
      <w:r w:rsidRPr="00D50E8B">
        <w:rPr>
          <w:rFonts w:ascii="Arial" w:hAnsi="Arial" w:cs="Arial"/>
          <w:b w:val="0"/>
          <w:sz w:val="22"/>
          <w:szCs w:val="22"/>
        </w:rPr>
        <w:t xml:space="preserve"> </w:t>
      </w:r>
    </w:p>
    <w:p w14:paraId="6FC36A39" w14:textId="61636232" w:rsidR="005A4950" w:rsidRPr="00896FDF" w:rsidRDefault="00F12F56" w:rsidP="00376A0A">
      <w:pPr>
        <w:pStyle w:val="Heading1"/>
        <w:spacing w:after="0"/>
        <w:jc w:val="left"/>
        <w:rPr>
          <w:rFonts w:asciiTheme="minorHAnsi" w:hAnsiTheme="minorHAnsi" w:cstheme="minorHAnsi"/>
          <w:b w:val="0"/>
          <w:sz w:val="22"/>
          <w:szCs w:val="22"/>
        </w:rPr>
      </w:pPr>
      <w:r w:rsidRPr="00896FDF">
        <w:rPr>
          <w:rFonts w:asciiTheme="minorHAnsi" w:hAnsiTheme="minorHAnsi" w:cstheme="minorHAnsi"/>
          <w:b w:val="0"/>
          <w:sz w:val="22"/>
          <w:szCs w:val="22"/>
        </w:rPr>
        <w:t xml:space="preserve">SWSS is part of East Dunbartonshire Council’s Education Department </w:t>
      </w:r>
      <w:r w:rsidR="00896FDF" w:rsidRPr="00896FDF">
        <w:rPr>
          <w:rFonts w:asciiTheme="minorHAnsi" w:hAnsiTheme="minorHAnsi" w:cstheme="minorHAnsi"/>
          <w:b w:val="0"/>
          <w:sz w:val="22"/>
          <w:szCs w:val="22"/>
        </w:rPr>
        <w:t>ASN Provision. As with all educational services in East Dunbartonshire, we are committed to providing a first class service that meets the needs of all our young people and their family. We provide a yearly plan that highlights our areas of priority established through our self-evaluation and quality assurance process. Our plan coincides with both the Education Improvement Plan and ASN</w:t>
      </w:r>
      <w:r w:rsidR="00896FDF">
        <w:rPr>
          <w:rFonts w:asciiTheme="minorHAnsi" w:hAnsiTheme="minorHAnsi" w:cstheme="minorHAnsi"/>
          <w:b w:val="0"/>
          <w:sz w:val="22"/>
          <w:szCs w:val="22"/>
        </w:rPr>
        <w:t xml:space="preserve"> </w:t>
      </w:r>
      <w:r w:rsidR="00896FDF" w:rsidRPr="00896FDF">
        <w:rPr>
          <w:rFonts w:asciiTheme="minorHAnsi" w:hAnsiTheme="minorHAnsi" w:cstheme="minorHAnsi"/>
          <w:b w:val="0"/>
          <w:sz w:val="22"/>
          <w:szCs w:val="22"/>
        </w:rPr>
        <w:t>Provision Improvement Planning.</w:t>
      </w:r>
    </w:p>
    <w:p w14:paraId="0E16EB8D" w14:textId="77777777" w:rsidR="00896FDF" w:rsidRDefault="00896FDF" w:rsidP="00376A0A">
      <w:pPr>
        <w:pStyle w:val="Heading1"/>
        <w:spacing w:after="0"/>
        <w:jc w:val="left"/>
        <w:rPr>
          <w:rFonts w:ascii="Arial" w:hAnsi="Arial" w:cs="Arial"/>
          <w:b w:val="0"/>
          <w:sz w:val="22"/>
          <w:szCs w:val="22"/>
        </w:rPr>
      </w:pPr>
    </w:p>
    <w:p w14:paraId="25D198E7" w14:textId="5B934471" w:rsidR="005A4950" w:rsidRPr="00A707C6" w:rsidRDefault="0072611C" w:rsidP="005A4950">
      <w:pPr>
        <w:rPr>
          <w:rFonts w:asciiTheme="minorHAnsi" w:hAnsiTheme="minorHAnsi" w:cstheme="minorHAnsi"/>
          <w:b/>
          <w:sz w:val="24"/>
          <w:szCs w:val="24"/>
        </w:rPr>
      </w:pPr>
      <w:r w:rsidRPr="00A707C6">
        <w:rPr>
          <w:rFonts w:asciiTheme="minorHAnsi" w:hAnsiTheme="minorHAnsi" w:cstheme="minorHAnsi"/>
          <w:b/>
          <w:sz w:val="24"/>
          <w:szCs w:val="24"/>
        </w:rPr>
        <w:t>S</w:t>
      </w:r>
      <w:r w:rsidR="00A707C6" w:rsidRPr="00A707C6">
        <w:rPr>
          <w:rFonts w:asciiTheme="minorHAnsi" w:hAnsiTheme="minorHAnsi" w:cstheme="minorHAnsi"/>
          <w:b/>
          <w:sz w:val="24"/>
          <w:szCs w:val="24"/>
        </w:rPr>
        <w:t>ervice</w:t>
      </w:r>
      <w:r w:rsidRPr="00A707C6">
        <w:rPr>
          <w:rFonts w:asciiTheme="minorHAnsi" w:hAnsiTheme="minorHAnsi" w:cstheme="minorHAnsi"/>
          <w:b/>
          <w:sz w:val="24"/>
          <w:szCs w:val="24"/>
        </w:rPr>
        <w:t xml:space="preserve"> Improvement 2025-26</w:t>
      </w:r>
    </w:p>
    <w:p w14:paraId="268650CC" w14:textId="037BCF68" w:rsidR="005A4950" w:rsidRDefault="005A4950" w:rsidP="005A4950">
      <w:pPr>
        <w:rPr>
          <w:rFonts w:ascii="Arial" w:hAnsi="Arial" w:cs="Arial"/>
          <w:sz w:val="24"/>
          <w:szCs w:val="24"/>
        </w:rPr>
      </w:pPr>
    </w:p>
    <w:p w14:paraId="4D23645E" w14:textId="3A7581A9" w:rsidR="0072611C" w:rsidRPr="0072611C" w:rsidRDefault="0072611C" w:rsidP="0072611C">
      <w:pPr>
        <w:rPr>
          <w:rFonts w:asciiTheme="minorHAnsi" w:hAnsiTheme="minorHAnsi" w:cstheme="minorHAnsi"/>
          <w:b/>
          <w:sz w:val="28"/>
          <w:szCs w:val="28"/>
        </w:rPr>
      </w:pPr>
      <w:r w:rsidRPr="0072611C">
        <w:rPr>
          <w:rFonts w:asciiTheme="minorHAnsi" w:hAnsiTheme="minorHAnsi" w:cstheme="minorHAnsi"/>
          <w:b/>
          <w:sz w:val="24"/>
          <w:szCs w:val="24"/>
        </w:rPr>
        <w:t xml:space="preserve">Improvement Plan Priority 1: </w:t>
      </w:r>
      <w:r w:rsidRPr="0072611C">
        <w:rPr>
          <w:rFonts w:asciiTheme="minorHAnsi" w:hAnsiTheme="minorHAnsi" w:cstheme="minorHAnsi"/>
          <w:b/>
          <w:sz w:val="28"/>
          <w:szCs w:val="28"/>
        </w:rPr>
        <w:t>Health and Wellbeing</w:t>
      </w:r>
    </w:p>
    <w:p w14:paraId="63DCFAFB" w14:textId="77777777" w:rsidR="0070085C" w:rsidRDefault="0070085C" w:rsidP="0072611C">
      <w:pPr>
        <w:rPr>
          <w:rFonts w:asciiTheme="minorHAnsi" w:hAnsiTheme="minorHAnsi" w:cstheme="minorHAnsi"/>
          <w:b/>
          <w:sz w:val="24"/>
          <w:szCs w:val="24"/>
        </w:rPr>
      </w:pPr>
    </w:p>
    <w:p w14:paraId="61CE5179" w14:textId="62EAC6E4" w:rsidR="0072611C" w:rsidRPr="0072611C" w:rsidRDefault="0072611C" w:rsidP="0072611C">
      <w:pPr>
        <w:rPr>
          <w:rFonts w:asciiTheme="minorHAnsi" w:hAnsiTheme="minorHAnsi" w:cstheme="minorHAnsi"/>
          <w:b/>
          <w:sz w:val="28"/>
          <w:szCs w:val="28"/>
        </w:rPr>
      </w:pPr>
      <w:r w:rsidRPr="0072611C">
        <w:rPr>
          <w:rFonts w:asciiTheme="minorHAnsi" w:hAnsiTheme="minorHAnsi" w:cstheme="minorHAnsi"/>
          <w:b/>
          <w:sz w:val="24"/>
          <w:szCs w:val="24"/>
        </w:rPr>
        <w:t>What progress have we made (Impact)?  What evidence do we have to support this?</w:t>
      </w:r>
    </w:p>
    <w:p w14:paraId="43187B4E"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Children, young people and the wider school community know about and understand the United Nations Convention on the Rights of the Child and can share how it impacts on their lives and on the lives of children everywhere.</w:t>
      </w:r>
    </w:p>
    <w:p w14:paraId="1D3F2BD7"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UNCRC working group has delivered CLPL to staff to support achievement of Silver RRSA Award.</w:t>
      </w:r>
    </w:p>
    <w:p w14:paraId="1B819C0B"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Using school display boards to provide a monthly UNCRC message</w:t>
      </w:r>
    </w:p>
    <w:p w14:paraId="564C09AB"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Delivering workshops to both BGE and SP pupils to increase awareness of rights to young people within SWSS</w:t>
      </w:r>
    </w:p>
    <w:p w14:paraId="3E1BBD63"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 xml:space="preserve">Monthly ‘Rights around the world’ presentation from pupil steering group at Chat &amp; Chomp. </w:t>
      </w:r>
    </w:p>
    <w:p w14:paraId="493D57C1"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Promotion of rights through engagement of SWSS community in key events such as ABW, LGBT+ and Holocaust Memorial Day and others</w:t>
      </w:r>
    </w:p>
    <w:p w14:paraId="515C6A51"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Monthly student council</w:t>
      </w:r>
    </w:p>
    <w:p w14:paraId="61679225"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 xml:space="preserve">Promote and produce pupil friendly policies and guidance to support pupil engagement and sense of belonging </w:t>
      </w:r>
    </w:p>
    <w:p w14:paraId="5D5E84C9"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Implementation of a second Parent Consultation Evening</w:t>
      </w:r>
    </w:p>
    <w:p w14:paraId="0E18E9B7" w14:textId="77777777"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Use of Conversation Log and Health and Wellbeing Planning to allow young people to reflect and review their progress</w:t>
      </w:r>
    </w:p>
    <w:p w14:paraId="6CCACB06" w14:textId="2D1CF165" w:rsidR="0072611C" w:rsidRPr="002D1E92" w:rsidRDefault="0072611C" w:rsidP="001B3DC5">
      <w:pPr>
        <w:pStyle w:val="ListParagraph"/>
        <w:numPr>
          <w:ilvl w:val="0"/>
          <w:numId w:val="54"/>
        </w:numPr>
        <w:rPr>
          <w:rFonts w:asciiTheme="minorHAnsi" w:hAnsiTheme="minorHAnsi" w:cstheme="minorHAnsi"/>
          <w:sz w:val="24"/>
          <w:szCs w:val="24"/>
        </w:rPr>
      </w:pPr>
      <w:r w:rsidRPr="002D1E92">
        <w:rPr>
          <w:rFonts w:asciiTheme="minorHAnsi" w:hAnsiTheme="minorHAnsi" w:cstheme="minorHAnsi"/>
          <w:sz w:val="24"/>
          <w:szCs w:val="24"/>
        </w:rPr>
        <w:t>Ongoing review, update and development of PSE, MHWB and PD courses to inform and meet the needs of our young people.</w:t>
      </w:r>
    </w:p>
    <w:p w14:paraId="4A657B98" w14:textId="0A4D6F69" w:rsidR="0072611C" w:rsidRPr="0072611C" w:rsidRDefault="0072611C" w:rsidP="0072611C">
      <w:pPr>
        <w:rPr>
          <w:rFonts w:asciiTheme="minorHAnsi" w:hAnsiTheme="minorHAnsi" w:cstheme="minorHAnsi"/>
          <w:sz w:val="24"/>
          <w:szCs w:val="24"/>
        </w:rPr>
      </w:pPr>
    </w:p>
    <w:p w14:paraId="624EED57" w14:textId="2FFD470F" w:rsidR="0072611C" w:rsidRPr="0072611C" w:rsidRDefault="0072611C" w:rsidP="0072611C">
      <w:pPr>
        <w:rPr>
          <w:rFonts w:asciiTheme="minorHAnsi" w:hAnsiTheme="minorHAnsi" w:cstheme="minorHAnsi"/>
          <w:sz w:val="28"/>
          <w:szCs w:val="28"/>
        </w:rPr>
      </w:pPr>
      <w:r w:rsidRPr="0072611C">
        <w:rPr>
          <w:rFonts w:asciiTheme="minorHAnsi" w:hAnsiTheme="minorHAnsi" w:cstheme="minorHAnsi"/>
          <w:b/>
          <w:sz w:val="24"/>
          <w:szCs w:val="24"/>
        </w:rPr>
        <w:t xml:space="preserve">Improvement Plan Priority 2: </w:t>
      </w:r>
      <w:r w:rsidRPr="0072611C">
        <w:rPr>
          <w:rFonts w:asciiTheme="minorHAnsi" w:hAnsiTheme="minorHAnsi" w:cstheme="minorHAnsi"/>
          <w:b/>
          <w:sz w:val="28"/>
          <w:szCs w:val="28"/>
        </w:rPr>
        <w:t>Attainment and Achievement</w:t>
      </w:r>
    </w:p>
    <w:p w14:paraId="5C8E11C1" w14:textId="77777777" w:rsidR="00901126" w:rsidRDefault="00901126" w:rsidP="0072611C">
      <w:pPr>
        <w:rPr>
          <w:rFonts w:asciiTheme="minorHAnsi" w:hAnsiTheme="minorHAnsi" w:cstheme="minorHAnsi"/>
          <w:b/>
          <w:sz w:val="24"/>
          <w:szCs w:val="24"/>
        </w:rPr>
      </w:pPr>
    </w:p>
    <w:p w14:paraId="08F4139A" w14:textId="054C560E" w:rsidR="0072611C" w:rsidRPr="0072611C" w:rsidRDefault="0072611C" w:rsidP="0072611C">
      <w:pPr>
        <w:rPr>
          <w:rFonts w:asciiTheme="minorHAnsi" w:hAnsiTheme="minorHAnsi" w:cstheme="minorHAnsi"/>
          <w:sz w:val="24"/>
          <w:szCs w:val="24"/>
        </w:rPr>
      </w:pPr>
      <w:r w:rsidRPr="0072611C">
        <w:rPr>
          <w:rFonts w:asciiTheme="minorHAnsi" w:hAnsiTheme="minorHAnsi" w:cstheme="minorHAnsi"/>
          <w:b/>
          <w:sz w:val="24"/>
          <w:szCs w:val="24"/>
        </w:rPr>
        <w:t>What progress have we made (Impact)?  What evidence do we have to support this?</w:t>
      </w:r>
    </w:p>
    <w:p w14:paraId="16A0AB21" w14:textId="77777777" w:rsidR="0072611C" w:rsidRPr="00901126" w:rsidRDefault="0072611C" w:rsidP="001B3DC5">
      <w:pPr>
        <w:pStyle w:val="ListParagraph"/>
        <w:numPr>
          <w:ilvl w:val="0"/>
          <w:numId w:val="55"/>
        </w:numPr>
        <w:rPr>
          <w:rFonts w:asciiTheme="minorHAnsi" w:hAnsiTheme="minorHAnsi" w:cstheme="minorHAnsi"/>
          <w:sz w:val="24"/>
          <w:szCs w:val="24"/>
        </w:rPr>
      </w:pPr>
      <w:r w:rsidRPr="00901126">
        <w:rPr>
          <w:rFonts w:asciiTheme="minorHAnsi" w:hAnsiTheme="minorHAnsi" w:cstheme="minorHAnsi"/>
          <w:sz w:val="24"/>
          <w:szCs w:val="24"/>
        </w:rPr>
        <w:t xml:space="preserve">Alternative Practical Learning Experience for S1 targeted pupils is in place and working well for all participating pupils </w:t>
      </w:r>
    </w:p>
    <w:p w14:paraId="2CD1BC99" w14:textId="77777777" w:rsidR="0072611C" w:rsidRPr="00901126" w:rsidRDefault="0072611C" w:rsidP="001B3DC5">
      <w:pPr>
        <w:pStyle w:val="ListParagraph"/>
        <w:numPr>
          <w:ilvl w:val="0"/>
          <w:numId w:val="55"/>
        </w:numPr>
        <w:rPr>
          <w:rFonts w:asciiTheme="minorHAnsi" w:hAnsiTheme="minorHAnsi" w:cstheme="minorHAnsi"/>
          <w:sz w:val="24"/>
          <w:szCs w:val="24"/>
        </w:rPr>
      </w:pPr>
      <w:r w:rsidRPr="00901126">
        <w:rPr>
          <w:rFonts w:asciiTheme="minorHAnsi" w:hAnsiTheme="minorHAnsi" w:cstheme="minorHAnsi"/>
          <w:sz w:val="24"/>
          <w:szCs w:val="24"/>
        </w:rPr>
        <w:t>What does excellent learning look like in SWSS toolkit is completed and will be introduced session 26-27 for quality assurance purposes.</w:t>
      </w:r>
    </w:p>
    <w:p w14:paraId="053D087C" w14:textId="77777777" w:rsidR="0072611C" w:rsidRPr="00901126" w:rsidRDefault="0072611C" w:rsidP="001B3DC5">
      <w:pPr>
        <w:pStyle w:val="ListParagraph"/>
        <w:numPr>
          <w:ilvl w:val="0"/>
          <w:numId w:val="55"/>
        </w:numPr>
        <w:rPr>
          <w:rFonts w:asciiTheme="minorHAnsi" w:hAnsiTheme="minorHAnsi" w:cstheme="minorHAnsi"/>
          <w:sz w:val="24"/>
          <w:szCs w:val="24"/>
        </w:rPr>
      </w:pPr>
      <w:r w:rsidRPr="00901126">
        <w:rPr>
          <w:rFonts w:asciiTheme="minorHAnsi" w:hAnsiTheme="minorHAnsi" w:cstheme="minorHAnsi"/>
          <w:sz w:val="24"/>
          <w:szCs w:val="24"/>
        </w:rPr>
        <w:t xml:space="preserve">Attendance and Engagement monitoring tool in place and implemented into service practice providing feedback to service users </w:t>
      </w:r>
    </w:p>
    <w:p w14:paraId="117B3ACA" w14:textId="77777777" w:rsidR="0072611C" w:rsidRPr="00901126" w:rsidRDefault="0072611C" w:rsidP="001B3DC5">
      <w:pPr>
        <w:pStyle w:val="ListParagraph"/>
        <w:numPr>
          <w:ilvl w:val="0"/>
          <w:numId w:val="55"/>
        </w:numPr>
        <w:rPr>
          <w:rFonts w:asciiTheme="minorHAnsi" w:hAnsiTheme="minorHAnsi" w:cstheme="minorHAnsi"/>
          <w:sz w:val="24"/>
          <w:szCs w:val="24"/>
        </w:rPr>
      </w:pPr>
      <w:r w:rsidRPr="00901126">
        <w:rPr>
          <w:rFonts w:asciiTheme="minorHAnsi" w:hAnsiTheme="minorHAnsi" w:cstheme="minorHAnsi"/>
          <w:sz w:val="24"/>
          <w:szCs w:val="24"/>
        </w:rPr>
        <w:t>Staff in literacy and numeracy have reached out to other services to develop SWSS approaches to literacy and numeracy learning and teaching.</w:t>
      </w:r>
    </w:p>
    <w:p w14:paraId="57B7B907" w14:textId="0015D584" w:rsidR="0072611C" w:rsidRDefault="0072611C" w:rsidP="0072611C">
      <w:pPr>
        <w:rPr>
          <w:rFonts w:asciiTheme="minorHAnsi" w:hAnsiTheme="minorHAnsi" w:cstheme="minorHAnsi"/>
          <w:sz w:val="24"/>
          <w:szCs w:val="24"/>
        </w:rPr>
      </w:pPr>
    </w:p>
    <w:p w14:paraId="60ACD456" w14:textId="3D5FC64B" w:rsidR="00901126" w:rsidRDefault="00901126" w:rsidP="0072611C">
      <w:pPr>
        <w:rPr>
          <w:rFonts w:asciiTheme="minorHAnsi" w:hAnsiTheme="minorHAnsi" w:cstheme="minorHAnsi"/>
          <w:sz w:val="24"/>
          <w:szCs w:val="24"/>
        </w:rPr>
      </w:pPr>
    </w:p>
    <w:p w14:paraId="1E46F6C7" w14:textId="77777777" w:rsidR="00901126" w:rsidRPr="0072611C" w:rsidRDefault="00901126" w:rsidP="0072611C">
      <w:pPr>
        <w:rPr>
          <w:rFonts w:asciiTheme="minorHAnsi" w:hAnsiTheme="minorHAnsi" w:cstheme="minorHAnsi"/>
          <w:sz w:val="24"/>
          <w:szCs w:val="24"/>
        </w:rPr>
      </w:pPr>
    </w:p>
    <w:p w14:paraId="66BE2897" w14:textId="2ACEA838" w:rsidR="0072611C" w:rsidRPr="0072611C" w:rsidRDefault="0072611C" w:rsidP="0072611C">
      <w:pPr>
        <w:rPr>
          <w:rFonts w:asciiTheme="minorHAnsi" w:hAnsiTheme="minorHAnsi" w:cstheme="minorHAnsi"/>
          <w:b/>
          <w:sz w:val="28"/>
          <w:szCs w:val="28"/>
        </w:rPr>
      </w:pPr>
      <w:r w:rsidRPr="0072611C">
        <w:rPr>
          <w:rFonts w:asciiTheme="minorHAnsi" w:hAnsiTheme="minorHAnsi" w:cstheme="minorHAnsi"/>
          <w:b/>
          <w:sz w:val="24"/>
          <w:szCs w:val="24"/>
        </w:rPr>
        <w:lastRenderedPageBreak/>
        <w:t xml:space="preserve">Improvement Plan Priority 3: </w:t>
      </w:r>
      <w:r w:rsidRPr="0072611C">
        <w:rPr>
          <w:rFonts w:asciiTheme="minorHAnsi" w:hAnsiTheme="minorHAnsi" w:cstheme="minorHAnsi"/>
          <w:b/>
          <w:sz w:val="28"/>
          <w:szCs w:val="28"/>
        </w:rPr>
        <w:t>Transitions</w:t>
      </w:r>
    </w:p>
    <w:p w14:paraId="28280C70" w14:textId="77777777" w:rsidR="0072611C" w:rsidRPr="0072611C" w:rsidRDefault="0072611C" w:rsidP="0072611C">
      <w:pPr>
        <w:rPr>
          <w:rFonts w:asciiTheme="minorHAnsi" w:hAnsiTheme="minorHAnsi" w:cstheme="minorHAnsi"/>
          <w:b/>
          <w:sz w:val="24"/>
          <w:szCs w:val="24"/>
        </w:rPr>
      </w:pPr>
    </w:p>
    <w:p w14:paraId="2371E787" w14:textId="77777777" w:rsidR="0072611C" w:rsidRPr="0072611C" w:rsidRDefault="0072611C" w:rsidP="0072611C">
      <w:pPr>
        <w:rPr>
          <w:rFonts w:asciiTheme="minorHAnsi" w:hAnsiTheme="minorHAnsi" w:cstheme="minorHAnsi"/>
          <w:b/>
          <w:sz w:val="24"/>
          <w:szCs w:val="24"/>
        </w:rPr>
      </w:pPr>
      <w:r w:rsidRPr="0072611C">
        <w:rPr>
          <w:rFonts w:asciiTheme="minorHAnsi" w:hAnsiTheme="minorHAnsi" w:cstheme="minorHAnsi"/>
          <w:b/>
          <w:sz w:val="24"/>
          <w:szCs w:val="24"/>
        </w:rPr>
        <w:t>What progress have we made (Impact)?  What evidence do we have to support this?</w:t>
      </w:r>
    </w:p>
    <w:p w14:paraId="1E871370" w14:textId="2DB00C3B" w:rsidR="0072611C" w:rsidRPr="00901126" w:rsidRDefault="0072611C" w:rsidP="001B3DC5">
      <w:pPr>
        <w:pStyle w:val="ListParagraph"/>
        <w:numPr>
          <w:ilvl w:val="0"/>
          <w:numId w:val="56"/>
        </w:numPr>
        <w:rPr>
          <w:rFonts w:asciiTheme="minorHAnsi" w:hAnsiTheme="minorHAnsi" w:cstheme="minorHAnsi"/>
          <w:sz w:val="24"/>
          <w:szCs w:val="24"/>
        </w:rPr>
      </w:pPr>
      <w:r w:rsidRPr="00901126">
        <w:rPr>
          <w:rFonts w:asciiTheme="minorHAnsi" w:hAnsiTheme="minorHAnsi" w:cstheme="minorHAnsi"/>
          <w:sz w:val="24"/>
          <w:szCs w:val="24"/>
        </w:rPr>
        <w:t>Developed and sustained current links with partners to enhance work experience opportunities for some SP pupils</w:t>
      </w:r>
    </w:p>
    <w:p w14:paraId="3F017DFD" w14:textId="77777777" w:rsidR="0072611C" w:rsidRPr="00901126" w:rsidRDefault="0072611C" w:rsidP="001B3DC5">
      <w:pPr>
        <w:pStyle w:val="ListParagraph"/>
        <w:numPr>
          <w:ilvl w:val="0"/>
          <w:numId w:val="56"/>
        </w:numPr>
        <w:rPr>
          <w:rFonts w:asciiTheme="minorHAnsi" w:hAnsiTheme="minorHAnsi" w:cstheme="minorHAnsi"/>
          <w:sz w:val="24"/>
          <w:szCs w:val="24"/>
        </w:rPr>
      </w:pPr>
      <w:r w:rsidRPr="00901126">
        <w:rPr>
          <w:rFonts w:asciiTheme="minorHAnsi" w:hAnsiTheme="minorHAnsi" w:cstheme="minorHAnsi"/>
          <w:sz w:val="24"/>
          <w:szCs w:val="24"/>
        </w:rPr>
        <w:t>Strong links with SDS to ensure transition planning for all senior phase pupils and forward planning for BGE pupils</w:t>
      </w:r>
    </w:p>
    <w:p w14:paraId="374B25A2" w14:textId="77777777" w:rsidR="0072611C" w:rsidRPr="00901126" w:rsidRDefault="0072611C" w:rsidP="001B3DC5">
      <w:pPr>
        <w:pStyle w:val="ListParagraph"/>
        <w:numPr>
          <w:ilvl w:val="0"/>
          <w:numId w:val="56"/>
        </w:numPr>
        <w:rPr>
          <w:rFonts w:asciiTheme="minorHAnsi" w:hAnsiTheme="minorHAnsi" w:cstheme="minorHAnsi"/>
          <w:sz w:val="24"/>
          <w:szCs w:val="24"/>
        </w:rPr>
      </w:pPr>
      <w:r w:rsidRPr="00901126">
        <w:rPr>
          <w:rFonts w:asciiTheme="minorHAnsi" w:hAnsiTheme="minorHAnsi" w:cstheme="minorHAnsi"/>
          <w:sz w:val="24"/>
          <w:szCs w:val="24"/>
        </w:rPr>
        <w:t>Wider achievement opportunities for all pupils</w:t>
      </w:r>
    </w:p>
    <w:p w14:paraId="58EF7FB5" w14:textId="77777777" w:rsidR="0072611C" w:rsidRPr="00901126" w:rsidRDefault="0072611C" w:rsidP="001B3DC5">
      <w:pPr>
        <w:pStyle w:val="ListParagraph"/>
        <w:numPr>
          <w:ilvl w:val="0"/>
          <w:numId w:val="56"/>
        </w:numPr>
        <w:rPr>
          <w:rFonts w:asciiTheme="minorHAnsi" w:hAnsiTheme="minorHAnsi" w:cstheme="minorHAnsi"/>
          <w:sz w:val="24"/>
          <w:szCs w:val="24"/>
        </w:rPr>
      </w:pPr>
      <w:r w:rsidRPr="00901126">
        <w:rPr>
          <w:rFonts w:asciiTheme="minorHAnsi" w:hAnsiTheme="minorHAnsi" w:cstheme="minorHAnsi"/>
          <w:sz w:val="24"/>
          <w:szCs w:val="24"/>
        </w:rPr>
        <w:t>Successful learning for sustainability programme developing vocational, practical and life skills</w:t>
      </w:r>
    </w:p>
    <w:p w14:paraId="6354D6B8" w14:textId="77777777" w:rsidR="0072611C" w:rsidRDefault="0072611C" w:rsidP="0072611C">
      <w:pPr>
        <w:rPr>
          <w:sz w:val="24"/>
          <w:szCs w:val="24"/>
        </w:rPr>
      </w:pPr>
    </w:p>
    <w:p w14:paraId="5603BD3F" w14:textId="4A65AEE5" w:rsidR="005A4950" w:rsidRPr="00901126" w:rsidRDefault="0072611C" w:rsidP="005A4950">
      <w:pPr>
        <w:rPr>
          <w:rFonts w:asciiTheme="minorHAnsi" w:hAnsiTheme="minorHAnsi" w:cstheme="minorHAnsi"/>
          <w:b/>
          <w:sz w:val="22"/>
          <w:szCs w:val="22"/>
        </w:rPr>
      </w:pPr>
      <w:r w:rsidRPr="00901126">
        <w:rPr>
          <w:rFonts w:asciiTheme="minorHAnsi" w:hAnsiTheme="minorHAnsi" w:cstheme="minorHAnsi"/>
          <w:b/>
          <w:sz w:val="22"/>
          <w:szCs w:val="22"/>
        </w:rPr>
        <w:t xml:space="preserve">Literacy </w:t>
      </w:r>
      <w:r w:rsidR="00901126" w:rsidRPr="00901126">
        <w:rPr>
          <w:rFonts w:asciiTheme="minorHAnsi" w:hAnsiTheme="minorHAnsi" w:cstheme="minorHAnsi"/>
          <w:b/>
          <w:sz w:val="22"/>
          <w:szCs w:val="22"/>
        </w:rPr>
        <w:t>Development</w:t>
      </w:r>
    </w:p>
    <w:p w14:paraId="15BB3BEF" w14:textId="1BDFC8D4" w:rsidR="0072611C" w:rsidRPr="00901126" w:rsidRDefault="0072611C" w:rsidP="005A4950">
      <w:pPr>
        <w:rPr>
          <w:rFonts w:asciiTheme="minorHAnsi" w:hAnsiTheme="minorHAnsi" w:cstheme="minorHAnsi"/>
          <w:b/>
          <w:sz w:val="22"/>
          <w:szCs w:val="22"/>
        </w:rPr>
      </w:pPr>
      <w:r w:rsidRPr="00901126">
        <w:rPr>
          <w:rFonts w:asciiTheme="minorHAnsi" w:hAnsiTheme="minorHAnsi" w:cstheme="minorHAnsi"/>
          <w:b/>
          <w:sz w:val="22"/>
          <w:szCs w:val="22"/>
        </w:rPr>
        <w:t>Reading</w:t>
      </w:r>
    </w:p>
    <w:p w14:paraId="22539E6B" w14:textId="77777777" w:rsidR="00901126" w:rsidRDefault="00901126" w:rsidP="0072611C">
      <w:pPr>
        <w:rPr>
          <w:rFonts w:asciiTheme="minorHAnsi" w:hAnsiTheme="minorHAnsi" w:cstheme="minorHAnsi"/>
          <w:sz w:val="22"/>
          <w:szCs w:val="22"/>
        </w:rPr>
      </w:pPr>
      <w:r>
        <w:rPr>
          <w:rFonts w:asciiTheme="minorHAnsi" w:hAnsiTheme="minorHAnsi" w:cstheme="minorHAnsi"/>
          <w:sz w:val="22"/>
          <w:szCs w:val="22"/>
        </w:rPr>
        <w:t>Senior Phase</w:t>
      </w:r>
      <w:r w:rsidR="0072611C" w:rsidRPr="00901126">
        <w:rPr>
          <w:rFonts w:asciiTheme="minorHAnsi" w:hAnsiTheme="minorHAnsi" w:cstheme="minorHAnsi"/>
          <w:sz w:val="22"/>
          <w:szCs w:val="22"/>
        </w:rPr>
        <w:t xml:space="preserve"> </w:t>
      </w:r>
    </w:p>
    <w:p w14:paraId="2A95C984" w14:textId="2A8FFDA0" w:rsidR="0072611C" w:rsidRPr="00901126" w:rsidRDefault="00901126" w:rsidP="001B3DC5">
      <w:pPr>
        <w:pStyle w:val="ListParagraph"/>
        <w:numPr>
          <w:ilvl w:val="0"/>
          <w:numId w:val="57"/>
        </w:numPr>
        <w:rPr>
          <w:rFonts w:asciiTheme="minorHAnsi" w:hAnsiTheme="minorHAnsi" w:cstheme="minorHAnsi"/>
          <w:sz w:val="22"/>
          <w:szCs w:val="22"/>
        </w:rPr>
      </w:pPr>
      <w:r w:rsidRPr="00901126">
        <w:rPr>
          <w:rFonts w:asciiTheme="minorHAnsi" w:hAnsiTheme="minorHAnsi" w:cstheme="minorHAnsi"/>
          <w:sz w:val="22"/>
          <w:szCs w:val="22"/>
        </w:rPr>
        <w:t xml:space="preserve">Our </w:t>
      </w:r>
      <w:r w:rsidR="0072611C" w:rsidRPr="00901126">
        <w:rPr>
          <w:rFonts w:asciiTheme="minorHAnsi" w:hAnsiTheme="minorHAnsi" w:cstheme="minorHAnsi"/>
          <w:sz w:val="22"/>
          <w:szCs w:val="22"/>
        </w:rPr>
        <w:t xml:space="preserve">reading focus centres on critical literacy, analytical evaluation of complex texts, and decoding specialised vocabulary across subject disciplines to support SQA attainment. </w:t>
      </w:r>
    </w:p>
    <w:p w14:paraId="7189872B" w14:textId="12D25978" w:rsidR="00E3221B" w:rsidRPr="00901126" w:rsidRDefault="0072611C" w:rsidP="0072611C">
      <w:pPr>
        <w:rPr>
          <w:rFonts w:asciiTheme="minorHAnsi" w:hAnsiTheme="minorHAnsi" w:cstheme="minorHAnsi"/>
          <w:sz w:val="22"/>
          <w:szCs w:val="22"/>
        </w:rPr>
      </w:pPr>
      <w:r w:rsidRPr="00901126">
        <w:rPr>
          <w:rFonts w:asciiTheme="minorHAnsi" w:hAnsiTheme="minorHAnsi" w:cstheme="minorHAnsi"/>
          <w:sz w:val="22"/>
          <w:szCs w:val="22"/>
        </w:rPr>
        <w:t>BG</w:t>
      </w:r>
      <w:r w:rsidR="00901126">
        <w:rPr>
          <w:rFonts w:asciiTheme="minorHAnsi" w:hAnsiTheme="minorHAnsi" w:cstheme="minorHAnsi"/>
          <w:sz w:val="22"/>
          <w:szCs w:val="22"/>
        </w:rPr>
        <w:t>E</w:t>
      </w:r>
      <w:r w:rsidRPr="00901126">
        <w:rPr>
          <w:rFonts w:asciiTheme="minorHAnsi" w:hAnsiTheme="minorHAnsi" w:cstheme="minorHAnsi"/>
          <w:sz w:val="22"/>
          <w:szCs w:val="22"/>
        </w:rPr>
        <w:t xml:space="preserve"> </w:t>
      </w:r>
    </w:p>
    <w:p w14:paraId="39A29A55" w14:textId="4F04CB41" w:rsidR="0072611C" w:rsidRPr="00901126" w:rsidRDefault="00901126" w:rsidP="001B3DC5">
      <w:pPr>
        <w:pStyle w:val="ListParagraph"/>
        <w:numPr>
          <w:ilvl w:val="0"/>
          <w:numId w:val="57"/>
        </w:numPr>
        <w:rPr>
          <w:rFonts w:asciiTheme="minorHAnsi" w:hAnsiTheme="minorHAnsi" w:cstheme="minorHAnsi"/>
          <w:sz w:val="22"/>
          <w:szCs w:val="22"/>
        </w:rPr>
      </w:pPr>
      <w:r w:rsidRPr="00901126">
        <w:rPr>
          <w:rFonts w:asciiTheme="minorHAnsi" w:hAnsiTheme="minorHAnsi" w:cstheme="minorHAnsi"/>
          <w:sz w:val="22"/>
          <w:szCs w:val="22"/>
        </w:rPr>
        <w:t>Regular</w:t>
      </w:r>
      <w:r w:rsidR="0072611C" w:rsidRPr="00901126">
        <w:rPr>
          <w:rFonts w:asciiTheme="minorHAnsi" w:hAnsiTheme="minorHAnsi" w:cstheme="minorHAnsi"/>
          <w:sz w:val="22"/>
          <w:szCs w:val="22"/>
        </w:rPr>
        <w:t xml:space="preserve"> trips to the li</w:t>
      </w:r>
      <w:r w:rsidR="00E3221B" w:rsidRPr="00901126">
        <w:rPr>
          <w:rFonts w:asciiTheme="minorHAnsi" w:hAnsiTheme="minorHAnsi" w:cstheme="minorHAnsi"/>
          <w:sz w:val="22"/>
          <w:szCs w:val="22"/>
        </w:rPr>
        <w:t>brary are now incorporated into</w:t>
      </w:r>
      <w:r w:rsidR="0072611C" w:rsidRPr="00901126">
        <w:rPr>
          <w:rFonts w:asciiTheme="minorHAnsi" w:hAnsiTheme="minorHAnsi" w:cstheme="minorHAnsi"/>
          <w:sz w:val="22"/>
          <w:szCs w:val="22"/>
        </w:rPr>
        <w:t xml:space="preserve"> lessons </w:t>
      </w:r>
    </w:p>
    <w:p w14:paraId="29C9903F" w14:textId="77777777" w:rsidR="00901126" w:rsidRPr="00901126" w:rsidRDefault="00E3221B" w:rsidP="001B3DC5">
      <w:pPr>
        <w:pStyle w:val="ListParagraph"/>
        <w:numPr>
          <w:ilvl w:val="0"/>
          <w:numId w:val="57"/>
        </w:numPr>
        <w:spacing w:line="259" w:lineRule="auto"/>
        <w:rPr>
          <w:rFonts w:asciiTheme="minorHAnsi" w:hAnsiTheme="minorHAnsi" w:cstheme="minorHAnsi"/>
          <w:sz w:val="22"/>
          <w:szCs w:val="22"/>
        </w:rPr>
      </w:pPr>
      <w:r w:rsidRPr="00901126">
        <w:rPr>
          <w:rFonts w:asciiTheme="minorHAnsi" w:hAnsiTheme="minorHAnsi" w:cstheme="minorHAnsi"/>
          <w:bCs/>
          <w:i/>
          <w:sz w:val="22"/>
          <w:szCs w:val="22"/>
        </w:rPr>
        <w:t>Environmental Reading</w:t>
      </w:r>
      <w:r w:rsidRPr="00901126">
        <w:rPr>
          <w:rFonts w:asciiTheme="minorHAnsi" w:hAnsiTheme="minorHAnsi" w:cstheme="minorHAnsi"/>
          <w:bCs/>
          <w:sz w:val="22"/>
          <w:szCs w:val="22"/>
        </w:rPr>
        <w:t>:</w:t>
      </w:r>
      <w:r w:rsidRPr="00901126">
        <w:rPr>
          <w:rFonts w:asciiTheme="minorHAnsi" w:hAnsiTheme="minorHAnsi" w:cstheme="minorHAnsi"/>
          <w:sz w:val="22"/>
          <w:szCs w:val="22"/>
        </w:rPr>
        <w:t xml:space="preserve"> Rather than formal comprehensions, staff are using informal, side-by-side teaching during very brief, low-stakes interactions. Assessing reading capability using environmental print, highly visual texts, or high-interest graphic novels reduced has lessened anxiety around reading.</w:t>
      </w:r>
    </w:p>
    <w:p w14:paraId="54D22F1A" w14:textId="176C1E0D" w:rsidR="00901126" w:rsidRPr="00901126" w:rsidRDefault="00E3221B" w:rsidP="001B3DC5">
      <w:pPr>
        <w:pStyle w:val="ListParagraph"/>
        <w:numPr>
          <w:ilvl w:val="0"/>
          <w:numId w:val="57"/>
        </w:numPr>
        <w:spacing w:line="259" w:lineRule="auto"/>
        <w:rPr>
          <w:rFonts w:asciiTheme="minorHAnsi" w:hAnsiTheme="minorHAnsi" w:cstheme="minorHAnsi"/>
          <w:sz w:val="22"/>
          <w:szCs w:val="22"/>
        </w:rPr>
      </w:pPr>
      <w:r w:rsidRPr="00901126">
        <w:rPr>
          <w:rFonts w:asciiTheme="minorHAnsi" w:hAnsiTheme="minorHAnsi" w:cstheme="minorHAnsi"/>
          <w:bCs/>
          <w:i/>
          <w:sz w:val="22"/>
          <w:szCs w:val="22"/>
        </w:rPr>
        <w:t>Phonics Re-intervention</w:t>
      </w:r>
      <w:r w:rsidRPr="00901126">
        <w:rPr>
          <w:rFonts w:asciiTheme="minorHAnsi" w:hAnsiTheme="minorHAnsi" w:cstheme="minorHAnsi"/>
          <w:bCs/>
          <w:sz w:val="22"/>
          <w:szCs w:val="22"/>
        </w:rPr>
        <w:t>:</w:t>
      </w:r>
      <w:r w:rsidRPr="00901126">
        <w:rPr>
          <w:rFonts w:asciiTheme="minorHAnsi" w:hAnsiTheme="minorHAnsi" w:cstheme="minorHAnsi"/>
          <w:sz w:val="22"/>
          <w:szCs w:val="22"/>
        </w:rPr>
        <w:t xml:space="preserve"> For pupils verified at Level 1, we are bypassing standard secondary texts to introduce age-appropriate, high-interest/low-reading-age (Hi-Lo) books combined with structured, synthetic phonics toolkits (such as </w:t>
      </w:r>
      <w:r w:rsidRPr="00901126">
        <w:rPr>
          <w:rFonts w:asciiTheme="minorHAnsi" w:hAnsiTheme="minorHAnsi" w:cstheme="minorHAnsi"/>
          <w:i/>
          <w:iCs/>
          <w:sz w:val="22"/>
          <w:szCs w:val="22"/>
        </w:rPr>
        <w:t>Barrington Stoke</w:t>
      </w:r>
      <w:r w:rsidRPr="00901126">
        <w:rPr>
          <w:rFonts w:asciiTheme="minorHAnsi" w:hAnsiTheme="minorHAnsi" w:cstheme="minorHAnsi"/>
          <w:sz w:val="22"/>
          <w:szCs w:val="22"/>
        </w:rPr>
        <w:t xml:space="preserve"> titles).</w:t>
      </w:r>
    </w:p>
    <w:p w14:paraId="341DD3E3" w14:textId="2F9A7DA0" w:rsidR="00E3221B" w:rsidRPr="00901126" w:rsidRDefault="00E3221B" w:rsidP="001B3DC5">
      <w:pPr>
        <w:pStyle w:val="ListParagraph"/>
        <w:numPr>
          <w:ilvl w:val="0"/>
          <w:numId w:val="57"/>
        </w:numPr>
        <w:spacing w:line="259" w:lineRule="auto"/>
        <w:rPr>
          <w:rFonts w:asciiTheme="minorHAnsi" w:hAnsiTheme="minorHAnsi" w:cstheme="minorHAnsi"/>
          <w:sz w:val="22"/>
          <w:szCs w:val="22"/>
        </w:rPr>
      </w:pPr>
      <w:r w:rsidRPr="00901126">
        <w:rPr>
          <w:rFonts w:asciiTheme="minorHAnsi" w:hAnsiTheme="minorHAnsi" w:cstheme="minorHAnsi"/>
          <w:bCs/>
          <w:i/>
          <w:sz w:val="22"/>
          <w:szCs w:val="22"/>
        </w:rPr>
        <w:t>The Nurture Classroom Approach</w:t>
      </w:r>
      <w:r w:rsidRPr="00901126">
        <w:rPr>
          <w:rFonts w:asciiTheme="minorHAnsi" w:hAnsiTheme="minorHAnsi" w:cstheme="minorHAnsi"/>
          <w:bCs/>
          <w:sz w:val="22"/>
          <w:szCs w:val="22"/>
        </w:rPr>
        <w:t>:</w:t>
      </w:r>
      <w:r w:rsidRPr="00901126">
        <w:rPr>
          <w:rFonts w:asciiTheme="minorHAnsi" w:hAnsiTheme="minorHAnsi" w:cstheme="minorHAnsi"/>
          <w:sz w:val="22"/>
          <w:szCs w:val="22"/>
        </w:rPr>
        <w:t xml:space="preserve"> Classrooms must mirror the low-arousal, safe environments where reading is integrated into predictable, comfortable routines rather than high-pressure silent reading slots.</w:t>
      </w:r>
    </w:p>
    <w:p w14:paraId="126AF702" w14:textId="3F5D2C5D" w:rsidR="00E53938" w:rsidRPr="00901126" w:rsidRDefault="00E3221B" w:rsidP="00E53938">
      <w:pPr>
        <w:spacing w:line="259" w:lineRule="auto"/>
        <w:rPr>
          <w:rFonts w:asciiTheme="minorHAnsi" w:hAnsiTheme="minorHAnsi" w:cstheme="minorHAnsi"/>
          <w:b/>
          <w:sz w:val="22"/>
          <w:szCs w:val="22"/>
        </w:rPr>
      </w:pPr>
      <w:r w:rsidRPr="00901126">
        <w:rPr>
          <w:rFonts w:asciiTheme="minorHAnsi" w:hAnsiTheme="minorHAnsi" w:cstheme="minorHAnsi"/>
          <w:b/>
          <w:sz w:val="22"/>
          <w:szCs w:val="22"/>
        </w:rPr>
        <w:t>Writing</w:t>
      </w:r>
    </w:p>
    <w:p w14:paraId="241ED8E5" w14:textId="22C9A99B" w:rsidR="00901126" w:rsidRPr="00E53938" w:rsidRDefault="00E53938" w:rsidP="00E53938">
      <w:pPr>
        <w:spacing w:line="259" w:lineRule="auto"/>
        <w:rPr>
          <w:rFonts w:asciiTheme="minorHAnsi" w:hAnsiTheme="minorHAnsi" w:cstheme="minorHAnsi"/>
          <w:sz w:val="22"/>
          <w:szCs w:val="22"/>
        </w:rPr>
      </w:pPr>
      <w:r w:rsidRPr="00E53938">
        <w:rPr>
          <w:rFonts w:asciiTheme="minorHAnsi" w:hAnsiTheme="minorHAnsi" w:cstheme="minorHAnsi"/>
          <w:sz w:val="22"/>
          <w:szCs w:val="22"/>
        </w:rPr>
        <w:t>Senior Phase</w:t>
      </w:r>
    </w:p>
    <w:p w14:paraId="5FD8E032" w14:textId="0944C440" w:rsidR="00E3221B" w:rsidRPr="00E53938" w:rsidRDefault="00E53938" w:rsidP="001B3DC5">
      <w:pPr>
        <w:pStyle w:val="ListParagraph"/>
        <w:numPr>
          <w:ilvl w:val="0"/>
          <w:numId w:val="58"/>
        </w:numPr>
        <w:spacing w:line="259" w:lineRule="auto"/>
        <w:rPr>
          <w:rFonts w:asciiTheme="minorHAnsi" w:hAnsiTheme="minorHAnsi" w:cstheme="minorHAnsi"/>
          <w:sz w:val="22"/>
          <w:szCs w:val="22"/>
        </w:rPr>
      </w:pPr>
      <w:r w:rsidRPr="00E53938">
        <w:rPr>
          <w:rFonts w:asciiTheme="minorHAnsi" w:hAnsiTheme="minorHAnsi" w:cstheme="minorHAnsi"/>
          <w:sz w:val="22"/>
          <w:szCs w:val="22"/>
        </w:rPr>
        <w:t xml:space="preserve">A focus set on </w:t>
      </w:r>
      <w:r w:rsidR="00E3221B" w:rsidRPr="00E53938">
        <w:rPr>
          <w:rFonts w:asciiTheme="minorHAnsi" w:hAnsiTheme="minorHAnsi" w:cstheme="minorHAnsi"/>
          <w:sz w:val="22"/>
          <w:szCs w:val="22"/>
        </w:rPr>
        <w:t>pupi</w:t>
      </w:r>
      <w:r w:rsidRPr="00E53938">
        <w:rPr>
          <w:rFonts w:asciiTheme="minorHAnsi" w:hAnsiTheme="minorHAnsi" w:cstheme="minorHAnsi"/>
          <w:sz w:val="22"/>
          <w:szCs w:val="22"/>
        </w:rPr>
        <w:t>ls</w:t>
      </w:r>
      <w:r w:rsidR="00E3221B" w:rsidRPr="00E53938">
        <w:rPr>
          <w:rFonts w:asciiTheme="minorHAnsi" w:hAnsiTheme="minorHAnsi" w:cstheme="minorHAnsi"/>
          <w:sz w:val="22"/>
          <w:szCs w:val="22"/>
        </w:rPr>
        <w:t xml:space="preserve"> mastering structured discursive and analytical essays</w:t>
      </w:r>
    </w:p>
    <w:p w14:paraId="7D0A9270" w14:textId="108E7223" w:rsidR="00E3221B" w:rsidRPr="00901126" w:rsidRDefault="00E3221B" w:rsidP="00E53938">
      <w:pPr>
        <w:spacing w:line="259" w:lineRule="auto"/>
        <w:rPr>
          <w:rFonts w:asciiTheme="minorHAnsi" w:hAnsiTheme="minorHAnsi" w:cstheme="minorHAnsi"/>
          <w:sz w:val="22"/>
          <w:szCs w:val="22"/>
        </w:rPr>
      </w:pPr>
      <w:r w:rsidRPr="00901126">
        <w:rPr>
          <w:rFonts w:asciiTheme="minorHAnsi" w:hAnsiTheme="minorHAnsi" w:cstheme="minorHAnsi"/>
          <w:sz w:val="22"/>
          <w:szCs w:val="22"/>
        </w:rPr>
        <w:t>BGE</w:t>
      </w:r>
    </w:p>
    <w:p w14:paraId="31E8E807" w14:textId="23ADAB47" w:rsidR="00E3221B" w:rsidRPr="00E53938" w:rsidRDefault="00E3221B" w:rsidP="001B3DC5">
      <w:pPr>
        <w:pStyle w:val="ListParagraph"/>
        <w:numPr>
          <w:ilvl w:val="0"/>
          <w:numId w:val="49"/>
        </w:numPr>
        <w:rPr>
          <w:rFonts w:asciiTheme="minorHAnsi" w:hAnsiTheme="minorHAnsi" w:cstheme="minorHAnsi"/>
          <w:sz w:val="22"/>
          <w:szCs w:val="22"/>
        </w:rPr>
      </w:pPr>
      <w:r w:rsidRPr="00E53938">
        <w:rPr>
          <w:rFonts w:asciiTheme="minorHAnsi" w:hAnsiTheme="minorHAnsi" w:cstheme="minorHAnsi"/>
          <w:sz w:val="22"/>
          <w:szCs w:val="22"/>
        </w:rPr>
        <w:t xml:space="preserve">To establish </w:t>
      </w:r>
      <w:r w:rsidR="00E53938" w:rsidRPr="00E53938">
        <w:rPr>
          <w:rFonts w:asciiTheme="minorHAnsi" w:hAnsiTheme="minorHAnsi" w:cstheme="minorHAnsi"/>
          <w:sz w:val="22"/>
          <w:szCs w:val="22"/>
        </w:rPr>
        <w:t>base levels without triggering avoidance</w:t>
      </w:r>
      <w:r w:rsidRPr="00E53938">
        <w:rPr>
          <w:rFonts w:asciiTheme="minorHAnsi" w:hAnsiTheme="minorHAnsi" w:cstheme="minorHAnsi"/>
          <w:sz w:val="22"/>
          <w:szCs w:val="22"/>
        </w:rPr>
        <w:t xml:space="preserve"> or </w:t>
      </w:r>
      <w:r w:rsidR="00E53938" w:rsidRPr="00E53938">
        <w:rPr>
          <w:rFonts w:asciiTheme="minorHAnsi" w:hAnsiTheme="minorHAnsi" w:cstheme="minorHAnsi"/>
          <w:sz w:val="22"/>
          <w:szCs w:val="22"/>
        </w:rPr>
        <w:t>emotional</w:t>
      </w:r>
      <w:r w:rsidRPr="00E53938">
        <w:rPr>
          <w:rFonts w:asciiTheme="minorHAnsi" w:hAnsiTheme="minorHAnsi" w:cstheme="minorHAnsi"/>
          <w:sz w:val="22"/>
          <w:szCs w:val="22"/>
        </w:rPr>
        <w:t xml:space="preserve"> outbursts, we are temporarily removing the physical demand of writing:</w:t>
      </w:r>
    </w:p>
    <w:p w14:paraId="4F1A1462" w14:textId="77777777" w:rsidR="00E3221B" w:rsidRPr="00901126" w:rsidRDefault="00E3221B" w:rsidP="001B3DC5">
      <w:pPr>
        <w:numPr>
          <w:ilvl w:val="1"/>
          <w:numId w:val="59"/>
        </w:numPr>
        <w:spacing w:line="259" w:lineRule="auto"/>
        <w:rPr>
          <w:rFonts w:asciiTheme="minorHAnsi" w:hAnsiTheme="minorHAnsi" w:cstheme="minorHAnsi"/>
          <w:sz w:val="22"/>
          <w:szCs w:val="22"/>
        </w:rPr>
      </w:pPr>
      <w:r w:rsidRPr="00901126">
        <w:rPr>
          <w:rFonts w:asciiTheme="minorHAnsi" w:hAnsiTheme="minorHAnsi" w:cstheme="minorHAnsi"/>
          <w:bCs/>
          <w:sz w:val="22"/>
          <w:szCs w:val="22"/>
        </w:rPr>
        <w:t>Laptops are used for longer pieces of writing.</w:t>
      </w:r>
    </w:p>
    <w:p w14:paraId="1A4FA5B2" w14:textId="26A6672E" w:rsidR="00E3221B" w:rsidRPr="00901126" w:rsidRDefault="00E3221B" w:rsidP="001B3DC5">
      <w:pPr>
        <w:numPr>
          <w:ilvl w:val="1"/>
          <w:numId w:val="59"/>
        </w:numPr>
        <w:spacing w:line="259" w:lineRule="auto"/>
        <w:rPr>
          <w:rFonts w:asciiTheme="minorHAnsi" w:hAnsiTheme="minorHAnsi" w:cstheme="minorHAnsi"/>
          <w:sz w:val="22"/>
          <w:szCs w:val="22"/>
        </w:rPr>
      </w:pPr>
      <w:r w:rsidRPr="00901126">
        <w:rPr>
          <w:rFonts w:asciiTheme="minorHAnsi" w:hAnsiTheme="minorHAnsi" w:cstheme="minorHAnsi"/>
          <w:bCs/>
          <w:sz w:val="22"/>
          <w:szCs w:val="22"/>
        </w:rPr>
        <w:t>Visual Storyboarding:</w:t>
      </w:r>
      <w:r w:rsidRPr="00901126">
        <w:rPr>
          <w:rFonts w:asciiTheme="minorHAnsi" w:hAnsiTheme="minorHAnsi" w:cstheme="minorHAnsi"/>
          <w:sz w:val="22"/>
          <w:szCs w:val="22"/>
        </w:rPr>
        <w:t xml:space="preserve"> Utilising pictorial sequencing and matching exercises to gauge organisational and chronological skills (Level 1/2 milestones) without requiring extended text production.</w:t>
      </w:r>
    </w:p>
    <w:p w14:paraId="66CFB35F" w14:textId="0862F9B4" w:rsidR="00E3221B" w:rsidRPr="00901126" w:rsidRDefault="00E3221B" w:rsidP="001B3DC5">
      <w:pPr>
        <w:pStyle w:val="ListParagraph"/>
        <w:numPr>
          <w:ilvl w:val="1"/>
          <w:numId w:val="59"/>
        </w:numPr>
        <w:rPr>
          <w:rFonts w:asciiTheme="minorHAnsi" w:hAnsiTheme="minorHAnsi" w:cstheme="minorHAnsi"/>
          <w:sz w:val="22"/>
          <w:szCs w:val="22"/>
        </w:rPr>
      </w:pPr>
      <w:r w:rsidRPr="00901126">
        <w:rPr>
          <w:rFonts w:asciiTheme="minorHAnsi" w:hAnsiTheme="minorHAnsi" w:cstheme="minorHAnsi"/>
          <w:sz w:val="22"/>
          <w:szCs w:val="22"/>
        </w:rPr>
        <w:t>Subject teachers across the curriculum are adapting their teaching styles from "extended writing" to writing that is scaffolded.  Writing frames, sentence starters, and cloze passages are used. Writing is broken down into manageable tasks designed to build confidence through completing achievable tasks.</w:t>
      </w:r>
    </w:p>
    <w:p w14:paraId="4FF60701" w14:textId="37D35A56" w:rsidR="0070085C" w:rsidRPr="00E53938" w:rsidRDefault="0070085C" w:rsidP="00E53938">
      <w:pPr>
        <w:rPr>
          <w:rFonts w:asciiTheme="minorHAnsi" w:hAnsiTheme="minorHAnsi" w:cstheme="minorHAnsi"/>
          <w:b/>
          <w:sz w:val="22"/>
          <w:szCs w:val="22"/>
        </w:rPr>
      </w:pPr>
      <w:r w:rsidRPr="00E53938">
        <w:rPr>
          <w:rFonts w:asciiTheme="minorHAnsi" w:hAnsiTheme="minorHAnsi" w:cstheme="minorHAnsi"/>
          <w:b/>
          <w:sz w:val="22"/>
          <w:szCs w:val="22"/>
        </w:rPr>
        <w:t>Talking and Listening</w:t>
      </w:r>
    </w:p>
    <w:p w14:paraId="640A116D" w14:textId="77777777" w:rsidR="0070085C" w:rsidRPr="00901126" w:rsidRDefault="0070085C" w:rsidP="001B3DC5">
      <w:pPr>
        <w:numPr>
          <w:ilvl w:val="0"/>
          <w:numId w:val="50"/>
        </w:numPr>
        <w:spacing w:line="259" w:lineRule="auto"/>
        <w:rPr>
          <w:rFonts w:asciiTheme="minorHAnsi" w:hAnsiTheme="minorHAnsi" w:cstheme="minorHAnsi"/>
          <w:sz w:val="22"/>
          <w:szCs w:val="22"/>
        </w:rPr>
      </w:pPr>
      <w:r w:rsidRPr="00E53938">
        <w:rPr>
          <w:rFonts w:asciiTheme="minorHAnsi" w:hAnsiTheme="minorHAnsi" w:cstheme="minorHAnsi"/>
          <w:bCs/>
          <w:i/>
          <w:sz w:val="22"/>
          <w:szCs w:val="22"/>
        </w:rPr>
        <w:t>Nurturing approach to Talking:</w:t>
      </w:r>
      <w:r w:rsidRPr="00901126">
        <w:rPr>
          <w:rFonts w:asciiTheme="minorHAnsi" w:hAnsiTheme="minorHAnsi" w:cstheme="minorHAnsi"/>
          <w:sz w:val="22"/>
          <w:szCs w:val="22"/>
        </w:rPr>
        <w:t xml:space="preserve"> Adopting structured check-ins and check-outs that simulate the nurture-base framework. This provides a highly predictable, safe structure where pupils practise active listening and basic turn-taking.</w:t>
      </w:r>
    </w:p>
    <w:p w14:paraId="714B6F77" w14:textId="77777777" w:rsidR="0070085C" w:rsidRPr="00901126" w:rsidRDefault="0070085C" w:rsidP="001B3DC5">
      <w:pPr>
        <w:numPr>
          <w:ilvl w:val="0"/>
          <w:numId w:val="50"/>
        </w:numPr>
        <w:spacing w:line="259" w:lineRule="auto"/>
        <w:rPr>
          <w:rFonts w:asciiTheme="minorHAnsi" w:hAnsiTheme="minorHAnsi" w:cstheme="minorHAnsi"/>
          <w:sz w:val="22"/>
          <w:szCs w:val="22"/>
        </w:rPr>
      </w:pPr>
      <w:r w:rsidRPr="00E53938">
        <w:rPr>
          <w:rFonts w:asciiTheme="minorHAnsi" w:hAnsiTheme="minorHAnsi" w:cstheme="minorHAnsi"/>
          <w:bCs/>
          <w:i/>
          <w:sz w:val="22"/>
          <w:szCs w:val="22"/>
        </w:rPr>
        <w:t>Oral Baseline Verification</w:t>
      </w:r>
      <w:r w:rsidRPr="00901126">
        <w:rPr>
          <w:rFonts w:asciiTheme="minorHAnsi" w:hAnsiTheme="minorHAnsi" w:cstheme="minorHAnsi"/>
          <w:bCs/>
          <w:sz w:val="22"/>
          <w:szCs w:val="22"/>
        </w:rPr>
        <w:t>:</w:t>
      </w:r>
      <w:r w:rsidRPr="00901126">
        <w:rPr>
          <w:rFonts w:asciiTheme="minorHAnsi" w:hAnsiTheme="minorHAnsi" w:cstheme="minorHAnsi"/>
          <w:sz w:val="22"/>
          <w:szCs w:val="22"/>
        </w:rPr>
        <w:t xml:space="preserve"> Staff use a variety of verbal questioning during tasks to evaluate understanding of concepts. </w:t>
      </w:r>
    </w:p>
    <w:p w14:paraId="76002582" w14:textId="77777777" w:rsidR="0070085C" w:rsidRPr="00901126" w:rsidRDefault="0070085C" w:rsidP="001B3DC5">
      <w:pPr>
        <w:numPr>
          <w:ilvl w:val="0"/>
          <w:numId w:val="50"/>
        </w:numPr>
        <w:spacing w:line="259" w:lineRule="auto"/>
        <w:rPr>
          <w:rFonts w:asciiTheme="minorHAnsi" w:hAnsiTheme="minorHAnsi" w:cstheme="minorHAnsi"/>
          <w:sz w:val="22"/>
          <w:szCs w:val="22"/>
        </w:rPr>
      </w:pPr>
      <w:r w:rsidRPr="00E53938">
        <w:rPr>
          <w:rFonts w:asciiTheme="minorHAnsi" w:hAnsiTheme="minorHAnsi" w:cstheme="minorHAnsi"/>
          <w:bCs/>
          <w:i/>
          <w:sz w:val="22"/>
          <w:szCs w:val="22"/>
        </w:rPr>
        <w:t>Visual and Concrete Prompts</w:t>
      </w:r>
      <w:r w:rsidRPr="00901126">
        <w:rPr>
          <w:rFonts w:asciiTheme="minorHAnsi" w:hAnsiTheme="minorHAnsi" w:cstheme="minorHAnsi"/>
          <w:bCs/>
          <w:sz w:val="22"/>
          <w:szCs w:val="22"/>
        </w:rPr>
        <w:t>:</w:t>
      </w:r>
      <w:r w:rsidRPr="00901126">
        <w:rPr>
          <w:rFonts w:asciiTheme="minorHAnsi" w:hAnsiTheme="minorHAnsi" w:cstheme="minorHAnsi"/>
          <w:sz w:val="22"/>
          <w:szCs w:val="22"/>
        </w:rPr>
        <w:t xml:space="preserve"> Emotion cards, props, and collaborative play-based learning models are used to reduce linguistic demands, gradually scaffolding pupils toward expressive communication.</w:t>
      </w:r>
    </w:p>
    <w:p w14:paraId="4B9CCAD2" w14:textId="77777777" w:rsidR="0070085C" w:rsidRPr="00901126" w:rsidRDefault="0070085C" w:rsidP="00E53938">
      <w:pPr>
        <w:ind w:left="720" w:hanging="720"/>
        <w:rPr>
          <w:rFonts w:asciiTheme="minorHAnsi" w:hAnsiTheme="minorHAnsi" w:cstheme="minorHAnsi"/>
          <w:sz w:val="22"/>
          <w:szCs w:val="22"/>
        </w:rPr>
      </w:pPr>
    </w:p>
    <w:p w14:paraId="4451BD1F" w14:textId="77777777" w:rsidR="00E53938" w:rsidRDefault="00E53938" w:rsidP="00E53938">
      <w:pPr>
        <w:spacing w:line="259" w:lineRule="auto"/>
        <w:rPr>
          <w:rFonts w:asciiTheme="minorHAnsi" w:hAnsiTheme="minorHAnsi" w:cstheme="minorHAnsi"/>
          <w:sz w:val="22"/>
          <w:szCs w:val="22"/>
        </w:rPr>
      </w:pPr>
    </w:p>
    <w:p w14:paraId="58D10D87" w14:textId="1E6D630F" w:rsidR="00E3221B" w:rsidRPr="00E53938" w:rsidRDefault="0070085C" w:rsidP="00E53938">
      <w:pPr>
        <w:spacing w:line="259" w:lineRule="auto"/>
        <w:rPr>
          <w:rFonts w:asciiTheme="minorHAnsi" w:hAnsiTheme="minorHAnsi" w:cstheme="minorHAnsi"/>
          <w:b/>
          <w:sz w:val="22"/>
          <w:szCs w:val="22"/>
        </w:rPr>
      </w:pPr>
      <w:r w:rsidRPr="00E53938">
        <w:rPr>
          <w:rFonts w:asciiTheme="minorHAnsi" w:hAnsiTheme="minorHAnsi" w:cstheme="minorHAnsi"/>
          <w:b/>
          <w:sz w:val="22"/>
          <w:szCs w:val="22"/>
        </w:rPr>
        <w:lastRenderedPageBreak/>
        <w:t xml:space="preserve">Numeracy </w:t>
      </w:r>
      <w:r w:rsidR="00E53938" w:rsidRPr="00E53938">
        <w:rPr>
          <w:rFonts w:asciiTheme="minorHAnsi" w:hAnsiTheme="minorHAnsi" w:cstheme="minorHAnsi"/>
          <w:b/>
          <w:sz w:val="22"/>
          <w:szCs w:val="22"/>
        </w:rPr>
        <w:t>Development</w:t>
      </w:r>
    </w:p>
    <w:p w14:paraId="5601CB2F" w14:textId="77777777" w:rsidR="0070085C" w:rsidRPr="00901126" w:rsidRDefault="0070085C" w:rsidP="00E53938">
      <w:pPr>
        <w:spacing w:before="100" w:beforeAutospacing="1"/>
        <w:rPr>
          <w:rFonts w:asciiTheme="minorHAnsi" w:hAnsiTheme="minorHAnsi" w:cstheme="minorHAnsi"/>
          <w:sz w:val="22"/>
          <w:szCs w:val="22"/>
          <w:lang w:eastAsia="en-GB"/>
        </w:rPr>
      </w:pPr>
      <w:r w:rsidRPr="00901126">
        <w:rPr>
          <w:rFonts w:asciiTheme="minorHAnsi" w:hAnsiTheme="minorHAnsi" w:cstheme="minorHAnsi"/>
          <w:sz w:val="22"/>
          <w:szCs w:val="22"/>
          <w:lang w:eastAsia="en-GB"/>
        </w:rPr>
        <w:t>To support our young people, the BGE curriculum was adapted and differentiated across three core Broad General Education organisers:</w:t>
      </w:r>
    </w:p>
    <w:p w14:paraId="1DDCBF57" w14:textId="77777777" w:rsidR="0070085C" w:rsidRPr="00901126" w:rsidRDefault="0070085C" w:rsidP="001B3DC5">
      <w:pPr>
        <w:numPr>
          <w:ilvl w:val="0"/>
          <w:numId w:val="51"/>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Number, Money, and Measure</w:t>
      </w:r>
    </w:p>
    <w:p w14:paraId="38A52A59" w14:textId="77777777" w:rsidR="0070085C" w:rsidRPr="00901126" w:rsidRDefault="0070085C" w:rsidP="001B3DC5">
      <w:pPr>
        <w:numPr>
          <w:ilvl w:val="0"/>
          <w:numId w:val="51"/>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Shape, Position, and Movement</w:t>
      </w:r>
    </w:p>
    <w:p w14:paraId="33566596" w14:textId="77777777" w:rsidR="0070085C" w:rsidRPr="00901126" w:rsidRDefault="0070085C" w:rsidP="001B3DC5">
      <w:pPr>
        <w:numPr>
          <w:ilvl w:val="0"/>
          <w:numId w:val="51"/>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Information Handling</w:t>
      </w:r>
    </w:p>
    <w:p w14:paraId="1483E963" w14:textId="71A7BCAB" w:rsidR="0070085C" w:rsidRPr="00901126" w:rsidRDefault="00E53938" w:rsidP="00E53938">
      <w:pPr>
        <w:spacing w:before="100" w:beforeAutospacing="1"/>
        <w:rPr>
          <w:rFonts w:asciiTheme="minorHAnsi" w:hAnsiTheme="minorHAnsi" w:cstheme="minorHAnsi"/>
          <w:sz w:val="22"/>
          <w:szCs w:val="22"/>
          <w:lang w:eastAsia="en-GB"/>
        </w:rPr>
      </w:pPr>
      <w:r>
        <w:rPr>
          <w:rFonts w:asciiTheme="minorHAnsi" w:hAnsiTheme="minorHAnsi" w:cstheme="minorHAnsi"/>
          <w:sz w:val="22"/>
          <w:szCs w:val="22"/>
          <w:lang w:eastAsia="en-GB"/>
        </w:rPr>
        <w:t>Our BGE curricular approach remains</w:t>
      </w:r>
      <w:r w:rsidR="0070085C" w:rsidRPr="00901126">
        <w:rPr>
          <w:rFonts w:asciiTheme="minorHAnsi" w:hAnsiTheme="minorHAnsi" w:cstheme="minorHAnsi"/>
          <w:sz w:val="22"/>
          <w:szCs w:val="22"/>
          <w:lang w:eastAsia="en-GB"/>
        </w:rPr>
        <w:t xml:space="preserve"> highly flexible to accommodate the diverse cognitive and emotional needs of our learners. Pupils worked through targeted areas within </w:t>
      </w:r>
      <w:r w:rsidR="0070085C" w:rsidRPr="00901126">
        <w:rPr>
          <w:rFonts w:asciiTheme="minorHAnsi" w:hAnsiTheme="minorHAnsi" w:cstheme="minorHAnsi"/>
          <w:bCs/>
          <w:sz w:val="22"/>
          <w:szCs w:val="22"/>
          <w:lang w:eastAsia="en-GB"/>
        </w:rPr>
        <w:t>First, Second, and Third Levels</w:t>
      </w:r>
      <w:r w:rsidR="0070085C" w:rsidRPr="00901126">
        <w:rPr>
          <w:rFonts w:asciiTheme="minorHAnsi" w:hAnsiTheme="minorHAnsi" w:cstheme="minorHAnsi"/>
          <w:sz w:val="22"/>
          <w:szCs w:val="22"/>
          <w:lang w:eastAsia="en-GB"/>
        </w:rPr>
        <w:t>. This targeted approach aimed to solidify foundational ski</w:t>
      </w:r>
      <w:r w:rsidR="00313A11">
        <w:rPr>
          <w:rFonts w:asciiTheme="minorHAnsi" w:hAnsiTheme="minorHAnsi" w:cstheme="minorHAnsi"/>
          <w:sz w:val="22"/>
          <w:szCs w:val="22"/>
          <w:lang w:eastAsia="en-GB"/>
        </w:rPr>
        <w:t>lls, ensuring learners develop</w:t>
      </w:r>
      <w:r w:rsidR="0070085C" w:rsidRPr="00901126">
        <w:rPr>
          <w:rFonts w:asciiTheme="minorHAnsi" w:hAnsiTheme="minorHAnsi" w:cstheme="minorHAnsi"/>
          <w:sz w:val="22"/>
          <w:szCs w:val="22"/>
          <w:lang w:eastAsia="en-GB"/>
        </w:rPr>
        <w:t xml:space="preserve"> the necessary understanding to interpret mathematical concepts and communicate their solutions clearly.</w:t>
      </w:r>
    </w:p>
    <w:p w14:paraId="63042175" w14:textId="2E6CB73A" w:rsidR="0070085C" w:rsidRPr="00901126" w:rsidRDefault="00313A11" w:rsidP="00E53938">
      <w:pPr>
        <w:spacing w:before="100" w:beforeAutospacing="1"/>
        <w:rPr>
          <w:rFonts w:asciiTheme="minorHAnsi" w:hAnsiTheme="minorHAnsi" w:cstheme="minorHAnsi"/>
          <w:sz w:val="22"/>
          <w:szCs w:val="22"/>
          <w:lang w:eastAsia="en-GB"/>
        </w:rPr>
      </w:pPr>
      <w:r w:rsidRPr="00901126">
        <w:rPr>
          <w:rFonts w:asciiTheme="minorHAnsi" w:hAnsiTheme="minorHAnsi" w:cstheme="minorHAnsi"/>
          <w:sz w:val="22"/>
          <w:szCs w:val="22"/>
          <w:lang w:eastAsia="en-GB"/>
        </w:rPr>
        <w:t>Robust</w:t>
      </w:r>
      <w:r w:rsidR="0070085C" w:rsidRPr="00901126">
        <w:rPr>
          <w:rFonts w:asciiTheme="minorHAnsi" w:hAnsiTheme="minorHAnsi" w:cstheme="minorHAnsi"/>
          <w:sz w:val="22"/>
          <w:szCs w:val="22"/>
          <w:lang w:eastAsia="en-GB"/>
        </w:rPr>
        <w:t xml:space="preserve"> diagnostic and engagement strategies were implemented:</w:t>
      </w:r>
    </w:p>
    <w:p w14:paraId="308476A6" w14:textId="77777777" w:rsidR="0070085C" w:rsidRPr="00901126" w:rsidRDefault="0070085C" w:rsidP="001B3DC5">
      <w:pPr>
        <w:numPr>
          <w:ilvl w:val="0"/>
          <w:numId w:val="52"/>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Maths Recovery Interventions</w:t>
      </w:r>
      <w:r w:rsidRPr="00901126">
        <w:rPr>
          <w:rFonts w:asciiTheme="minorHAnsi" w:hAnsiTheme="minorHAnsi" w:cstheme="minorHAnsi"/>
          <w:b/>
          <w:bCs/>
          <w:sz w:val="22"/>
          <w:szCs w:val="22"/>
          <w:lang w:eastAsia="en-GB"/>
        </w:rPr>
        <w:t>:</w:t>
      </w:r>
      <w:r w:rsidRPr="00901126">
        <w:rPr>
          <w:rFonts w:asciiTheme="minorHAnsi" w:hAnsiTheme="minorHAnsi" w:cstheme="minorHAnsi"/>
          <w:sz w:val="22"/>
          <w:szCs w:val="22"/>
          <w:lang w:eastAsia="en-GB"/>
        </w:rPr>
        <w:t xml:space="preserve"> Used to establish baseline levels, identify specific gaps, and implement targeted support measures.</w:t>
      </w:r>
    </w:p>
    <w:p w14:paraId="64C87C6B" w14:textId="77777777" w:rsidR="0070085C" w:rsidRPr="00901126" w:rsidRDefault="0070085C" w:rsidP="001B3DC5">
      <w:pPr>
        <w:numPr>
          <w:ilvl w:val="0"/>
          <w:numId w:val="52"/>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Game-Based Learning</w:t>
      </w:r>
      <w:r w:rsidRPr="00901126">
        <w:rPr>
          <w:rFonts w:asciiTheme="minorHAnsi" w:hAnsiTheme="minorHAnsi" w:cstheme="minorHAnsi"/>
          <w:b/>
          <w:bCs/>
          <w:sz w:val="22"/>
          <w:szCs w:val="22"/>
          <w:lang w:eastAsia="en-GB"/>
        </w:rPr>
        <w:t>:</w:t>
      </w:r>
      <w:r w:rsidRPr="00901126">
        <w:rPr>
          <w:rFonts w:asciiTheme="minorHAnsi" w:hAnsiTheme="minorHAnsi" w:cstheme="minorHAnsi"/>
          <w:sz w:val="22"/>
          <w:szCs w:val="22"/>
          <w:lang w:eastAsia="en-GB"/>
        </w:rPr>
        <w:t xml:space="preserve"> Utilized effectively to break down barriers to learning and significantly improve pupil engagement.</w:t>
      </w:r>
    </w:p>
    <w:p w14:paraId="1D5C7FF3" w14:textId="77777777" w:rsidR="0070085C" w:rsidRPr="00901126" w:rsidRDefault="0070085C" w:rsidP="00E53938">
      <w:pPr>
        <w:spacing w:before="100" w:beforeAutospacing="1"/>
        <w:rPr>
          <w:rFonts w:asciiTheme="minorHAnsi" w:hAnsiTheme="minorHAnsi" w:cstheme="minorHAnsi"/>
          <w:sz w:val="22"/>
          <w:szCs w:val="22"/>
          <w:lang w:eastAsia="en-GB"/>
        </w:rPr>
      </w:pPr>
      <w:r w:rsidRPr="00901126">
        <w:rPr>
          <w:rFonts w:asciiTheme="minorHAnsi" w:hAnsiTheme="minorHAnsi" w:cstheme="minorHAnsi"/>
          <w:sz w:val="22"/>
          <w:szCs w:val="22"/>
          <w:lang w:eastAsia="en-GB"/>
        </w:rPr>
        <w:t>Pupils actively engaged with a variety of numeracy activities, concrete resources, and digital platforms. Key strategies included:</w:t>
      </w:r>
    </w:p>
    <w:p w14:paraId="00A53F55" w14:textId="77777777" w:rsidR="0070085C" w:rsidRPr="00901126" w:rsidRDefault="0070085C" w:rsidP="001B3DC5">
      <w:pPr>
        <w:numPr>
          <w:ilvl w:val="0"/>
          <w:numId w:val="53"/>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Concrete and Pictorial Learning</w:t>
      </w:r>
      <w:r w:rsidRPr="00901126">
        <w:rPr>
          <w:rFonts w:asciiTheme="minorHAnsi" w:hAnsiTheme="minorHAnsi" w:cstheme="minorHAnsi"/>
          <w:b/>
          <w:bCs/>
          <w:sz w:val="22"/>
          <w:szCs w:val="22"/>
          <w:lang w:eastAsia="en-GB"/>
        </w:rPr>
        <w:t>:</w:t>
      </w:r>
      <w:r w:rsidRPr="00901126">
        <w:rPr>
          <w:rFonts w:asciiTheme="minorHAnsi" w:hAnsiTheme="minorHAnsi" w:cstheme="minorHAnsi"/>
          <w:sz w:val="22"/>
          <w:szCs w:val="22"/>
          <w:lang w:eastAsia="en-GB"/>
        </w:rPr>
        <w:t xml:space="preserve"> Highly effective use of Numicon, mathematical starters, and interactive "Hit the Button" activities. Pupils successfully connected mathematical vocabulary to concrete and pictorial representations.</w:t>
      </w:r>
    </w:p>
    <w:p w14:paraId="5E7B603E" w14:textId="77777777" w:rsidR="0070085C" w:rsidRPr="00901126" w:rsidRDefault="0070085C" w:rsidP="001B3DC5">
      <w:pPr>
        <w:numPr>
          <w:ilvl w:val="0"/>
          <w:numId w:val="53"/>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Digital and Resource-Based Learning</w:t>
      </w:r>
      <w:r w:rsidRPr="00901126">
        <w:rPr>
          <w:rFonts w:asciiTheme="minorHAnsi" w:hAnsiTheme="minorHAnsi" w:cstheme="minorHAnsi"/>
          <w:b/>
          <w:bCs/>
          <w:sz w:val="22"/>
          <w:szCs w:val="22"/>
          <w:lang w:eastAsia="en-GB"/>
        </w:rPr>
        <w:t>:</w:t>
      </w:r>
      <w:r w:rsidRPr="00901126">
        <w:rPr>
          <w:rFonts w:asciiTheme="minorHAnsi" w:hAnsiTheme="minorHAnsi" w:cstheme="minorHAnsi"/>
          <w:sz w:val="22"/>
          <w:szCs w:val="22"/>
          <w:lang w:eastAsia="en-GB"/>
        </w:rPr>
        <w:t xml:space="preserve"> Platforms such as </w:t>
      </w:r>
      <w:proofErr w:type="spellStart"/>
      <w:r w:rsidRPr="00901126">
        <w:rPr>
          <w:rFonts w:asciiTheme="minorHAnsi" w:hAnsiTheme="minorHAnsi" w:cstheme="minorHAnsi"/>
          <w:sz w:val="22"/>
          <w:szCs w:val="22"/>
          <w:lang w:eastAsia="en-GB"/>
        </w:rPr>
        <w:t>Sumdog</w:t>
      </w:r>
      <w:proofErr w:type="spellEnd"/>
      <w:r w:rsidRPr="00901126">
        <w:rPr>
          <w:rFonts w:asciiTheme="minorHAnsi" w:hAnsiTheme="minorHAnsi" w:cstheme="minorHAnsi"/>
          <w:sz w:val="22"/>
          <w:szCs w:val="22"/>
          <w:lang w:eastAsia="en-GB"/>
        </w:rPr>
        <w:t xml:space="preserve"> and </w:t>
      </w:r>
      <w:proofErr w:type="spellStart"/>
      <w:r w:rsidRPr="00901126">
        <w:rPr>
          <w:rFonts w:asciiTheme="minorHAnsi" w:hAnsiTheme="minorHAnsi" w:cstheme="minorHAnsi"/>
          <w:sz w:val="22"/>
          <w:szCs w:val="22"/>
          <w:lang w:eastAsia="en-GB"/>
        </w:rPr>
        <w:t>Mathsframe</w:t>
      </w:r>
      <w:proofErr w:type="spellEnd"/>
      <w:r w:rsidRPr="00901126">
        <w:rPr>
          <w:rFonts w:asciiTheme="minorHAnsi" w:hAnsiTheme="minorHAnsi" w:cstheme="minorHAnsi"/>
          <w:sz w:val="22"/>
          <w:szCs w:val="22"/>
          <w:lang w:eastAsia="en-GB"/>
        </w:rPr>
        <w:t>, alongside targeted problem-solving worksheets, successfully maintained high engagement levels.</w:t>
      </w:r>
    </w:p>
    <w:p w14:paraId="3E28057D" w14:textId="77777777" w:rsidR="0070085C" w:rsidRPr="00901126" w:rsidRDefault="0070085C" w:rsidP="001B3DC5">
      <w:pPr>
        <w:numPr>
          <w:ilvl w:val="0"/>
          <w:numId w:val="53"/>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Real-Life Contextualization</w:t>
      </w:r>
      <w:r w:rsidRPr="00901126">
        <w:rPr>
          <w:rFonts w:asciiTheme="minorHAnsi" w:hAnsiTheme="minorHAnsi" w:cstheme="minorHAnsi"/>
          <w:b/>
          <w:bCs/>
          <w:sz w:val="22"/>
          <w:szCs w:val="22"/>
          <w:lang w:eastAsia="en-GB"/>
        </w:rPr>
        <w:t>:</w:t>
      </w:r>
      <w:r w:rsidRPr="00901126">
        <w:rPr>
          <w:rFonts w:asciiTheme="minorHAnsi" w:hAnsiTheme="minorHAnsi" w:cstheme="minorHAnsi"/>
          <w:sz w:val="22"/>
          <w:szCs w:val="22"/>
          <w:lang w:eastAsia="en-GB"/>
        </w:rPr>
        <w:t xml:space="preserve"> * </w:t>
      </w:r>
      <w:r w:rsidRPr="00901126">
        <w:rPr>
          <w:rFonts w:asciiTheme="minorHAnsi" w:hAnsiTheme="minorHAnsi" w:cstheme="minorHAnsi"/>
          <w:i/>
          <w:iCs/>
          <w:sz w:val="22"/>
          <w:szCs w:val="22"/>
          <w:lang w:eastAsia="en-GB"/>
        </w:rPr>
        <w:t>Money:</w:t>
      </w:r>
      <w:r w:rsidRPr="00901126">
        <w:rPr>
          <w:rFonts w:asciiTheme="minorHAnsi" w:hAnsiTheme="minorHAnsi" w:cstheme="minorHAnsi"/>
          <w:sz w:val="22"/>
          <w:szCs w:val="22"/>
          <w:lang w:eastAsia="en-GB"/>
        </w:rPr>
        <w:t xml:space="preserve"> Introduction of financial education through recognizing notes/coins and participating in experiential "classroom shopping" simulations to practice calculating change.</w:t>
      </w:r>
    </w:p>
    <w:p w14:paraId="20675EFC" w14:textId="77777777" w:rsidR="0070085C" w:rsidRPr="00901126" w:rsidRDefault="0070085C" w:rsidP="001B3DC5">
      <w:pPr>
        <w:numPr>
          <w:ilvl w:val="1"/>
          <w:numId w:val="53"/>
        </w:numPr>
        <w:spacing w:before="100" w:beforeAutospacing="1"/>
        <w:rPr>
          <w:rFonts w:asciiTheme="minorHAnsi" w:hAnsiTheme="minorHAnsi" w:cstheme="minorHAnsi"/>
          <w:sz w:val="22"/>
          <w:szCs w:val="22"/>
          <w:lang w:eastAsia="en-GB"/>
        </w:rPr>
      </w:pPr>
      <w:r w:rsidRPr="00901126">
        <w:rPr>
          <w:rFonts w:asciiTheme="minorHAnsi" w:hAnsiTheme="minorHAnsi" w:cstheme="minorHAnsi"/>
          <w:i/>
          <w:iCs/>
          <w:sz w:val="22"/>
          <w:szCs w:val="22"/>
          <w:lang w:eastAsia="en-GB"/>
        </w:rPr>
        <w:t>Measure:</w:t>
      </w:r>
      <w:r w:rsidRPr="00901126">
        <w:rPr>
          <w:rFonts w:asciiTheme="minorHAnsi" w:hAnsiTheme="minorHAnsi" w:cstheme="minorHAnsi"/>
          <w:sz w:val="22"/>
          <w:szCs w:val="22"/>
          <w:lang w:eastAsia="en-GB"/>
        </w:rPr>
        <w:t xml:space="preserve"> Application of weighing and measuring skills through practical contexts (e.g., hospitality/baking). This highlighted the real-world impact of measurement errors and reinforced the importance of accuracy.</w:t>
      </w:r>
    </w:p>
    <w:p w14:paraId="38B3A378" w14:textId="77777777" w:rsidR="0070085C" w:rsidRPr="00901126" w:rsidRDefault="0070085C" w:rsidP="001B3DC5">
      <w:pPr>
        <w:numPr>
          <w:ilvl w:val="0"/>
          <w:numId w:val="53"/>
        </w:numPr>
        <w:spacing w:before="100" w:beforeAutospacing="1"/>
        <w:rPr>
          <w:rFonts w:asciiTheme="minorHAnsi" w:hAnsiTheme="minorHAnsi" w:cstheme="minorHAnsi"/>
          <w:sz w:val="22"/>
          <w:szCs w:val="22"/>
          <w:lang w:eastAsia="en-GB"/>
        </w:rPr>
      </w:pPr>
      <w:r w:rsidRPr="00901126">
        <w:rPr>
          <w:rFonts w:asciiTheme="minorHAnsi" w:hAnsiTheme="minorHAnsi" w:cstheme="minorHAnsi"/>
          <w:bCs/>
          <w:sz w:val="22"/>
          <w:szCs w:val="22"/>
          <w:lang w:eastAsia="en-GB"/>
        </w:rPr>
        <w:t>Visual Supports</w:t>
      </w:r>
      <w:r w:rsidRPr="00901126">
        <w:rPr>
          <w:rFonts w:asciiTheme="minorHAnsi" w:hAnsiTheme="minorHAnsi" w:cstheme="minorHAnsi"/>
          <w:b/>
          <w:bCs/>
          <w:sz w:val="22"/>
          <w:szCs w:val="22"/>
          <w:lang w:eastAsia="en-GB"/>
        </w:rPr>
        <w:t>:</w:t>
      </w:r>
      <w:r w:rsidRPr="00901126">
        <w:rPr>
          <w:rFonts w:asciiTheme="minorHAnsi" w:hAnsiTheme="minorHAnsi" w:cstheme="minorHAnsi"/>
          <w:sz w:val="22"/>
          <w:szCs w:val="22"/>
          <w:lang w:eastAsia="en-GB"/>
        </w:rPr>
        <w:t xml:space="preserve"> Environmental displays featuring new terminology and mathematical formulae were introduced to scaffold independent learning.</w:t>
      </w:r>
    </w:p>
    <w:p w14:paraId="5E92F5BA" w14:textId="77777777" w:rsidR="0070085C" w:rsidRPr="00901126" w:rsidRDefault="0070085C" w:rsidP="001B3DC5">
      <w:pPr>
        <w:numPr>
          <w:ilvl w:val="0"/>
          <w:numId w:val="53"/>
        </w:numPr>
        <w:spacing w:before="100" w:beforeAutospacing="1"/>
        <w:rPr>
          <w:rFonts w:asciiTheme="minorHAnsi" w:hAnsiTheme="minorHAnsi" w:cstheme="minorHAnsi"/>
          <w:sz w:val="22"/>
          <w:szCs w:val="22"/>
          <w:lang w:eastAsia="en-GB"/>
        </w:rPr>
      </w:pPr>
      <w:r w:rsidRPr="00901126">
        <w:rPr>
          <w:rFonts w:asciiTheme="minorHAnsi" w:hAnsiTheme="minorHAnsi" w:cstheme="minorHAnsi"/>
          <w:sz w:val="22"/>
          <w:szCs w:val="22"/>
        </w:rPr>
        <w:t>By using learning logs, pupils better understand their areas for growth. This opens up a dialogue for progression and directly informs instructional planning.</w:t>
      </w:r>
    </w:p>
    <w:p w14:paraId="5B505A6D" w14:textId="77777777" w:rsidR="0070085C" w:rsidRPr="00E3221B" w:rsidRDefault="0070085C" w:rsidP="00E3221B">
      <w:pPr>
        <w:spacing w:after="160" w:line="259" w:lineRule="auto"/>
        <w:rPr>
          <w:sz w:val="24"/>
        </w:rPr>
      </w:pPr>
    </w:p>
    <w:p w14:paraId="0A5649D5" w14:textId="77777777" w:rsidR="00E3221B" w:rsidRDefault="00E3221B" w:rsidP="0072611C">
      <w:pPr>
        <w:rPr>
          <w:sz w:val="24"/>
        </w:rPr>
      </w:pPr>
    </w:p>
    <w:p w14:paraId="1E3E221F" w14:textId="77777777" w:rsidR="00E3221B" w:rsidRPr="007141B3" w:rsidRDefault="00E3221B" w:rsidP="0072611C">
      <w:pPr>
        <w:rPr>
          <w:sz w:val="24"/>
        </w:rPr>
      </w:pPr>
    </w:p>
    <w:p w14:paraId="732822E3" w14:textId="77777777" w:rsidR="0072611C" w:rsidRDefault="0072611C" w:rsidP="005A4950">
      <w:pPr>
        <w:rPr>
          <w:rFonts w:ascii="Arial" w:hAnsi="Arial" w:cs="Arial"/>
          <w:sz w:val="24"/>
          <w:szCs w:val="24"/>
        </w:rPr>
      </w:pPr>
    </w:p>
    <w:p w14:paraId="5A80F829" w14:textId="32B6BF6B" w:rsidR="000746CF" w:rsidRDefault="000746CF" w:rsidP="005A4950">
      <w:pPr>
        <w:rPr>
          <w:rFonts w:ascii="Arial" w:hAnsi="Arial" w:cs="Arial"/>
          <w:sz w:val="24"/>
          <w:szCs w:val="24"/>
        </w:rPr>
      </w:pPr>
    </w:p>
    <w:p w14:paraId="27DA3A2C" w14:textId="38E92083" w:rsidR="00984890" w:rsidRDefault="00984890" w:rsidP="005A4950">
      <w:pPr>
        <w:rPr>
          <w:rFonts w:ascii="Arial" w:hAnsi="Arial" w:cs="Arial"/>
          <w:sz w:val="24"/>
          <w:szCs w:val="24"/>
        </w:rPr>
      </w:pPr>
    </w:p>
    <w:p w14:paraId="629104A6" w14:textId="0E862783" w:rsidR="00984890" w:rsidRDefault="00984890" w:rsidP="005A4950">
      <w:pPr>
        <w:rPr>
          <w:rFonts w:ascii="Arial" w:hAnsi="Arial" w:cs="Arial"/>
          <w:sz w:val="24"/>
          <w:szCs w:val="24"/>
        </w:rPr>
      </w:pPr>
    </w:p>
    <w:p w14:paraId="4BA68A08" w14:textId="77777777" w:rsidR="008C0433" w:rsidRDefault="008C0433" w:rsidP="005A4950">
      <w:pPr>
        <w:rPr>
          <w:rFonts w:ascii="Arial" w:hAnsi="Arial" w:cs="Arial"/>
          <w:sz w:val="24"/>
          <w:szCs w:val="24"/>
        </w:rPr>
      </w:pPr>
    </w:p>
    <w:p w14:paraId="07D80BC0" w14:textId="77777777" w:rsidR="008C0433" w:rsidRDefault="008C0433" w:rsidP="005A4950">
      <w:pPr>
        <w:rPr>
          <w:rFonts w:ascii="Arial" w:hAnsi="Arial" w:cs="Arial"/>
          <w:sz w:val="24"/>
          <w:szCs w:val="24"/>
        </w:rPr>
      </w:pPr>
    </w:p>
    <w:p w14:paraId="28E79619" w14:textId="3FC1E51F" w:rsidR="0085323F" w:rsidRDefault="0085323F" w:rsidP="005A4950">
      <w:pPr>
        <w:rPr>
          <w:rFonts w:ascii="Arial" w:hAnsi="Arial" w:cs="Arial"/>
          <w:sz w:val="24"/>
          <w:szCs w:val="24"/>
        </w:rPr>
      </w:pPr>
    </w:p>
    <w:p w14:paraId="0C7F9D4C" w14:textId="5FE1552B" w:rsidR="0085323F" w:rsidRDefault="0085323F" w:rsidP="005A4950">
      <w:pPr>
        <w:rPr>
          <w:rFonts w:ascii="Arial" w:hAnsi="Arial" w:cs="Arial"/>
          <w:sz w:val="24"/>
          <w:szCs w:val="24"/>
        </w:rPr>
      </w:pPr>
    </w:p>
    <w:p w14:paraId="628D3274" w14:textId="35BC2E3C" w:rsidR="0085323F" w:rsidRDefault="0085323F" w:rsidP="005A4950">
      <w:pPr>
        <w:rPr>
          <w:rFonts w:ascii="Arial" w:hAnsi="Arial" w:cs="Arial"/>
          <w:sz w:val="24"/>
          <w:szCs w:val="24"/>
        </w:rPr>
      </w:pPr>
    </w:p>
    <w:p w14:paraId="0F467CC8" w14:textId="2FBE01C2" w:rsidR="008C0433" w:rsidRPr="00A707C6" w:rsidRDefault="00313A11" w:rsidP="005A4950">
      <w:pPr>
        <w:rPr>
          <w:rFonts w:asciiTheme="minorHAnsi" w:hAnsiTheme="minorHAnsi" w:cstheme="minorHAnsi"/>
          <w:b/>
          <w:sz w:val="24"/>
          <w:szCs w:val="24"/>
        </w:rPr>
      </w:pPr>
      <w:r w:rsidRPr="00A707C6">
        <w:rPr>
          <w:rFonts w:asciiTheme="minorHAnsi" w:hAnsiTheme="minorHAnsi" w:cstheme="minorHAnsi"/>
          <w:b/>
          <w:sz w:val="24"/>
          <w:szCs w:val="24"/>
        </w:rPr>
        <w:t>Service Improvement Plan 2026-27</w:t>
      </w:r>
    </w:p>
    <w:p w14:paraId="27563A2F" w14:textId="05ACB761" w:rsidR="00313A11" w:rsidRDefault="00313A11" w:rsidP="005A4950">
      <w:pPr>
        <w:rPr>
          <w:rFonts w:ascii="Arial" w:hAnsi="Arial" w:cs="Arial"/>
          <w:sz w:val="24"/>
          <w:szCs w:val="24"/>
        </w:rPr>
      </w:pPr>
    </w:p>
    <w:p w14:paraId="2EFEDADF" w14:textId="5092E3F0" w:rsidR="00313A11" w:rsidRDefault="00313A11" w:rsidP="00313A11">
      <w:pPr>
        <w:rPr>
          <w:rFonts w:asciiTheme="minorHAnsi" w:hAnsiTheme="minorHAnsi" w:cstheme="minorHAnsi"/>
          <w:b/>
          <w:sz w:val="28"/>
          <w:szCs w:val="28"/>
        </w:rPr>
      </w:pPr>
      <w:r w:rsidRPr="0072611C">
        <w:rPr>
          <w:rFonts w:asciiTheme="minorHAnsi" w:hAnsiTheme="minorHAnsi" w:cstheme="minorHAnsi"/>
          <w:b/>
          <w:sz w:val="24"/>
          <w:szCs w:val="24"/>
        </w:rPr>
        <w:t xml:space="preserve">Improvement Plan Priority 1: </w:t>
      </w:r>
      <w:r>
        <w:rPr>
          <w:rFonts w:asciiTheme="minorHAnsi" w:hAnsiTheme="minorHAnsi" w:cstheme="minorHAnsi"/>
          <w:b/>
          <w:sz w:val="28"/>
          <w:szCs w:val="28"/>
        </w:rPr>
        <w:t>Wellbeing and Inclusion</w:t>
      </w:r>
    </w:p>
    <w:p w14:paraId="2E3F6147" w14:textId="143A84FE" w:rsidR="00313A11" w:rsidRDefault="00313A11" w:rsidP="00313A11">
      <w:pPr>
        <w:rPr>
          <w:rFonts w:asciiTheme="minorHAnsi" w:hAnsiTheme="minorHAnsi" w:cstheme="minorHAnsi"/>
          <w:b/>
          <w:sz w:val="28"/>
          <w:szCs w:val="28"/>
        </w:rPr>
      </w:pPr>
    </w:p>
    <w:p w14:paraId="3CA2FDE6" w14:textId="77777777" w:rsidR="00313A11" w:rsidRPr="00692016" w:rsidRDefault="00313A11"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SWSS UNCRC Working Group to continue to resource and develop material to support SWSS policy</w:t>
      </w:r>
    </w:p>
    <w:p w14:paraId="1053604D" w14:textId="77777777" w:rsidR="00313A11" w:rsidRPr="00692016" w:rsidRDefault="00313A11"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 xml:space="preserve">Promote and produce pupil friendly policies and guidance to support pupil engagement and sense of belonging </w:t>
      </w:r>
    </w:p>
    <w:p w14:paraId="096E496F" w14:textId="77777777" w:rsidR="00313A11" w:rsidRPr="00692016" w:rsidRDefault="00313A11"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To use ASN Leadership seminars to highlight new policy and practice and use this to implement improvement in service provision</w:t>
      </w:r>
    </w:p>
    <w:p w14:paraId="4F9DA5EC" w14:textId="77777777" w:rsidR="00313A11" w:rsidRPr="00692016" w:rsidRDefault="00313A11"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To review and update school handbook and to create a usable version for everyday use for staff and young people.</w:t>
      </w:r>
    </w:p>
    <w:p w14:paraId="240CC337" w14:textId="0D42284F" w:rsidR="00313A11" w:rsidRPr="00692016" w:rsidRDefault="00313A11" w:rsidP="00692016">
      <w:pPr>
        <w:pStyle w:val="ListParagraph"/>
        <w:numPr>
          <w:ilvl w:val="0"/>
          <w:numId w:val="58"/>
        </w:numPr>
        <w:rPr>
          <w:rFonts w:asciiTheme="minorHAnsi" w:hAnsiTheme="minorHAnsi" w:cstheme="minorHAnsi"/>
          <w:b/>
          <w:sz w:val="22"/>
          <w:szCs w:val="22"/>
        </w:rPr>
      </w:pPr>
      <w:r w:rsidRPr="00692016">
        <w:rPr>
          <w:rFonts w:asciiTheme="minorHAnsi" w:hAnsiTheme="minorHAnsi" w:cstheme="minorHAnsi"/>
          <w:sz w:val="22"/>
          <w:szCs w:val="22"/>
        </w:rPr>
        <w:t>To establish approaches that promote parental engagement with service activities</w:t>
      </w:r>
    </w:p>
    <w:p w14:paraId="0F6FE40B" w14:textId="564F5F56" w:rsidR="008C0433" w:rsidRPr="00692016" w:rsidRDefault="00692016"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Staff to participate in EDC Trauma informed training and other CLPL activities</w:t>
      </w:r>
    </w:p>
    <w:p w14:paraId="5EFEC4BE" w14:textId="5D6FF541" w:rsidR="008C0433" w:rsidRPr="00692016" w:rsidRDefault="00692016"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Review and continue to complete Conversation Logs and Health and Wellbeing Planning tools to support the needs of our Young People</w:t>
      </w:r>
    </w:p>
    <w:p w14:paraId="5CD94D5D" w14:textId="77777777" w:rsidR="00692016" w:rsidRPr="00692016" w:rsidRDefault="00692016"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 xml:space="preserve">Continue to review, update and implement new material within our PSHE, MHWB and PD courses </w:t>
      </w:r>
    </w:p>
    <w:p w14:paraId="1462BC7C" w14:textId="5327D4AE" w:rsidR="008C0433" w:rsidRPr="00692016" w:rsidRDefault="00692016"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To seek new partnerships that will support wellbeing and Inclusion</w:t>
      </w:r>
    </w:p>
    <w:p w14:paraId="0CBBE97E" w14:textId="0423DDBB" w:rsidR="008C0433" w:rsidRPr="00692016" w:rsidRDefault="00692016" w:rsidP="00692016">
      <w:pPr>
        <w:pStyle w:val="ListParagraph"/>
        <w:numPr>
          <w:ilvl w:val="0"/>
          <w:numId w:val="58"/>
        </w:numPr>
        <w:rPr>
          <w:rFonts w:asciiTheme="minorHAnsi" w:hAnsiTheme="minorHAnsi" w:cstheme="minorHAnsi"/>
          <w:sz w:val="22"/>
          <w:szCs w:val="22"/>
        </w:rPr>
      </w:pPr>
      <w:r w:rsidRPr="00692016">
        <w:rPr>
          <w:rFonts w:asciiTheme="minorHAnsi" w:hAnsiTheme="minorHAnsi" w:cstheme="minorHAnsi"/>
          <w:sz w:val="22"/>
          <w:szCs w:val="22"/>
        </w:rPr>
        <w:t>Implement new school day to support wellbeing</w:t>
      </w:r>
    </w:p>
    <w:p w14:paraId="6C5EC8AC" w14:textId="52B2F28C" w:rsidR="008C0433" w:rsidRDefault="008C0433" w:rsidP="005A4950">
      <w:pPr>
        <w:rPr>
          <w:rFonts w:ascii="Arial" w:hAnsi="Arial" w:cs="Arial"/>
          <w:sz w:val="24"/>
          <w:szCs w:val="24"/>
        </w:rPr>
      </w:pPr>
    </w:p>
    <w:p w14:paraId="360FC19F" w14:textId="630A24AA" w:rsidR="008C0433" w:rsidRDefault="008C0433" w:rsidP="005A4950">
      <w:pPr>
        <w:rPr>
          <w:rFonts w:ascii="Arial" w:hAnsi="Arial" w:cs="Arial"/>
          <w:sz w:val="24"/>
          <w:szCs w:val="24"/>
        </w:rPr>
      </w:pPr>
    </w:p>
    <w:p w14:paraId="20D7528E" w14:textId="3D9C2218" w:rsidR="00692016" w:rsidRDefault="00692016" w:rsidP="00692016">
      <w:pPr>
        <w:rPr>
          <w:rFonts w:asciiTheme="minorHAnsi" w:hAnsiTheme="minorHAnsi" w:cstheme="minorHAnsi"/>
          <w:b/>
          <w:sz w:val="28"/>
          <w:szCs w:val="28"/>
        </w:rPr>
      </w:pPr>
      <w:r w:rsidRPr="0072611C">
        <w:rPr>
          <w:rFonts w:asciiTheme="minorHAnsi" w:hAnsiTheme="minorHAnsi" w:cstheme="minorHAnsi"/>
          <w:b/>
          <w:sz w:val="24"/>
          <w:szCs w:val="24"/>
        </w:rPr>
        <w:t>Imp</w:t>
      </w:r>
      <w:r>
        <w:rPr>
          <w:rFonts w:asciiTheme="minorHAnsi" w:hAnsiTheme="minorHAnsi" w:cstheme="minorHAnsi"/>
          <w:b/>
          <w:sz w:val="24"/>
          <w:szCs w:val="24"/>
        </w:rPr>
        <w:t>rovement Plan Priority 2</w:t>
      </w:r>
      <w:r w:rsidRPr="0072611C">
        <w:rPr>
          <w:rFonts w:asciiTheme="minorHAnsi" w:hAnsiTheme="minorHAnsi" w:cstheme="minorHAnsi"/>
          <w:b/>
          <w:sz w:val="24"/>
          <w:szCs w:val="24"/>
        </w:rPr>
        <w:t xml:space="preserve">: </w:t>
      </w:r>
      <w:r>
        <w:rPr>
          <w:rFonts w:asciiTheme="minorHAnsi" w:hAnsiTheme="minorHAnsi" w:cstheme="minorHAnsi"/>
          <w:b/>
          <w:sz w:val="28"/>
          <w:szCs w:val="28"/>
        </w:rPr>
        <w:t>Pedagogy and Meta- Skills</w:t>
      </w:r>
    </w:p>
    <w:p w14:paraId="172D7084" w14:textId="6B919D30" w:rsidR="008C0433" w:rsidRDefault="008C0433" w:rsidP="005A4950">
      <w:pPr>
        <w:rPr>
          <w:rFonts w:ascii="Arial" w:hAnsi="Arial" w:cs="Arial"/>
          <w:sz w:val="24"/>
          <w:szCs w:val="24"/>
        </w:rPr>
      </w:pPr>
    </w:p>
    <w:p w14:paraId="4C482E93" w14:textId="0E568AD0" w:rsidR="008C0433"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iCs/>
          <w:sz w:val="22"/>
          <w:szCs w:val="22"/>
        </w:rPr>
        <w:t>To continue and develop service career provision.</w:t>
      </w:r>
    </w:p>
    <w:p w14:paraId="301A9EAB" w14:textId="77777777" w:rsidR="00692016"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sz w:val="22"/>
          <w:szCs w:val="22"/>
        </w:rPr>
        <w:t>To create service career policy</w:t>
      </w:r>
    </w:p>
    <w:p w14:paraId="5B3ABFDC" w14:textId="579AEC2A" w:rsidR="008C0433"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sz w:val="22"/>
          <w:szCs w:val="22"/>
        </w:rPr>
        <w:t>To develop and sustain current links with career partners and make new partnerships to develop work experience opportunities for all our young people in senior phase</w:t>
      </w:r>
    </w:p>
    <w:p w14:paraId="37BFCB56" w14:textId="1BBF6A7F" w:rsidR="008C0433"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sz w:val="22"/>
          <w:szCs w:val="22"/>
        </w:rPr>
        <w:t>Implement and use “What does excellent learning look like at SWSS”</w:t>
      </w:r>
    </w:p>
    <w:p w14:paraId="2C1B71B6" w14:textId="4B549FB6" w:rsidR="008C0433"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sz w:val="22"/>
          <w:szCs w:val="22"/>
        </w:rPr>
        <w:t>Implement SWSS literacy plan and use EDC Literacy Hub when available to upskill staff in literacy support for Learners’</w:t>
      </w:r>
    </w:p>
    <w:p w14:paraId="25519C25" w14:textId="77777777" w:rsidR="00692016"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sz w:val="22"/>
          <w:szCs w:val="22"/>
        </w:rPr>
        <w:t>Implement SWSS numeracy plan</w:t>
      </w:r>
    </w:p>
    <w:p w14:paraId="42831764" w14:textId="2F01B80F" w:rsidR="008C0433" w:rsidRPr="00692016" w:rsidRDefault="00692016" w:rsidP="00692016">
      <w:pPr>
        <w:pStyle w:val="ListParagraph"/>
        <w:numPr>
          <w:ilvl w:val="0"/>
          <w:numId w:val="60"/>
        </w:numPr>
        <w:rPr>
          <w:rFonts w:asciiTheme="minorHAnsi" w:hAnsiTheme="minorHAnsi" w:cstheme="minorHAnsi"/>
          <w:sz w:val="22"/>
          <w:szCs w:val="22"/>
        </w:rPr>
      </w:pPr>
      <w:r w:rsidRPr="00692016">
        <w:rPr>
          <w:rFonts w:asciiTheme="minorHAnsi" w:hAnsiTheme="minorHAnsi" w:cstheme="minorHAnsi"/>
          <w:sz w:val="22"/>
          <w:szCs w:val="22"/>
        </w:rPr>
        <w:t>Implement and promote the awareness and use of meta- skills.</w:t>
      </w:r>
    </w:p>
    <w:p w14:paraId="41C142B0" w14:textId="68367D38" w:rsidR="000746CF" w:rsidRDefault="000746CF" w:rsidP="005A4950">
      <w:pPr>
        <w:rPr>
          <w:rFonts w:ascii="Arial" w:hAnsi="Arial" w:cs="Arial"/>
          <w:sz w:val="24"/>
          <w:szCs w:val="24"/>
        </w:rPr>
      </w:pPr>
    </w:p>
    <w:p w14:paraId="0D6EC41C" w14:textId="38748F21" w:rsidR="000746CF" w:rsidRDefault="000746CF" w:rsidP="005A4950">
      <w:pPr>
        <w:rPr>
          <w:rFonts w:ascii="Arial" w:hAnsi="Arial" w:cs="Arial"/>
          <w:sz w:val="24"/>
          <w:szCs w:val="24"/>
        </w:rPr>
      </w:pPr>
    </w:p>
    <w:p w14:paraId="6AA3B888" w14:textId="1389FADD" w:rsidR="000746CF" w:rsidRDefault="000746CF" w:rsidP="005A4950">
      <w:pPr>
        <w:rPr>
          <w:rFonts w:ascii="Arial" w:hAnsi="Arial" w:cs="Arial"/>
          <w:sz w:val="24"/>
          <w:szCs w:val="24"/>
        </w:rPr>
      </w:pPr>
    </w:p>
    <w:p w14:paraId="2F69BDD6" w14:textId="65D93627" w:rsidR="008C0433" w:rsidRDefault="008C0433" w:rsidP="005A4950">
      <w:pPr>
        <w:rPr>
          <w:rFonts w:ascii="Arial" w:hAnsi="Arial" w:cs="Arial"/>
          <w:sz w:val="24"/>
          <w:szCs w:val="24"/>
        </w:rPr>
      </w:pPr>
    </w:p>
    <w:p w14:paraId="58FF7086" w14:textId="77777777" w:rsidR="008C0433" w:rsidRDefault="008C0433" w:rsidP="005A4950">
      <w:pPr>
        <w:rPr>
          <w:rFonts w:ascii="Arial" w:hAnsi="Arial" w:cs="Arial"/>
          <w:sz w:val="24"/>
          <w:szCs w:val="24"/>
        </w:rPr>
      </w:pPr>
    </w:p>
    <w:p w14:paraId="257009D8" w14:textId="6DAA741D" w:rsidR="005A4950" w:rsidRDefault="00485A12" w:rsidP="005A4950">
      <w:pPr>
        <w:rPr>
          <w:rFonts w:ascii="Arial" w:hAnsi="Arial" w:cs="Arial"/>
          <w:sz w:val="24"/>
          <w:szCs w:val="24"/>
        </w:rPr>
      </w:pPr>
      <w:r>
        <w:rPr>
          <w:rFonts w:ascii="Arial" w:hAnsi="Arial" w:cs="Arial"/>
          <w:sz w:val="24"/>
          <w:szCs w:val="24"/>
        </w:rPr>
        <w:t>A copy of the S</w:t>
      </w:r>
      <w:r w:rsidR="00A707C6">
        <w:rPr>
          <w:rFonts w:ascii="Arial" w:hAnsi="Arial" w:cs="Arial"/>
          <w:sz w:val="24"/>
          <w:szCs w:val="24"/>
        </w:rPr>
        <w:t>ervice</w:t>
      </w:r>
      <w:r>
        <w:rPr>
          <w:rFonts w:ascii="Arial" w:hAnsi="Arial" w:cs="Arial"/>
          <w:sz w:val="24"/>
          <w:szCs w:val="24"/>
        </w:rPr>
        <w:t xml:space="preserve"> Improvement Plan can be found on our website </w:t>
      </w:r>
      <w:r w:rsidR="00A707C6">
        <w:rPr>
          <w:rFonts w:ascii="Arial" w:hAnsi="Arial" w:cs="Arial"/>
          <w:sz w:val="24"/>
          <w:szCs w:val="24"/>
        </w:rPr>
        <w:t xml:space="preserve">along </w:t>
      </w:r>
      <w:r>
        <w:rPr>
          <w:rFonts w:ascii="Arial" w:hAnsi="Arial" w:cs="Arial"/>
          <w:sz w:val="24"/>
          <w:szCs w:val="24"/>
        </w:rPr>
        <w:t>with our Standards and Quality Rep</w:t>
      </w:r>
      <w:r w:rsidR="00896FDF">
        <w:rPr>
          <w:rFonts w:ascii="Arial" w:hAnsi="Arial" w:cs="Arial"/>
          <w:sz w:val="24"/>
          <w:szCs w:val="24"/>
        </w:rPr>
        <w:t>ort</w:t>
      </w:r>
    </w:p>
    <w:p w14:paraId="5D77A655" w14:textId="77777777" w:rsidR="000746CF" w:rsidRDefault="000746CF" w:rsidP="000746CF">
      <w:pPr>
        <w:rPr>
          <w:rFonts w:asciiTheme="minorHAnsi" w:hAnsiTheme="minorHAnsi" w:cstheme="minorHAnsi"/>
          <w:b/>
          <w:sz w:val="22"/>
          <w:szCs w:val="22"/>
        </w:rPr>
      </w:pPr>
    </w:p>
    <w:p w14:paraId="3D2C3BB3" w14:textId="77777777" w:rsidR="00731AF6" w:rsidRDefault="00731AF6" w:rsidP="000746CF">
      <w:pPr>
        <w:rPr>
          <w:rFonts w:asciiTheme="minorHAnsi" w:hAnsiTheme="minorHAnsi" w:cstheme="minorHAnsi"/>
          <w:b/>
          <w:sz w:val="22"/>
          <w:szCs w:val="22"/>
        </w:rPr>
      </w:pPr>
    </w:p>
    <w:p w14:paraId="58D951AC" w14:textId="77777777" w:rsidR="00731AF6" w:rsidRDefault="00731AF6" w:rsidP="000746CF">
      <w:pPr>
        <w:rPr>
          <w:rFonts w:asciiTheme="minorHAnsi" w:hAnsiTheme="minorHAnsi" w:cstheme="minorHAnsi"/>
          <w:b/>
          <w:sz w:val="22"/>
          <w:szCs w:val="22"/>
        </w:rPr>
      </w:pPr>
    </w:p>
    <w:p w14:paraId="5ED4FD4A" w14:textId="77777777" w:rsidR="00731AF6" w:rsidRDefault="00731AF6" w:rsidP="000746CF">
      <w:pPr>
        <w:rPr>
          <w:rFonts w:asciiTheme="minorHAnsi" w:hAnsiTheme="minorHAnsi" w:cstheme="minorHAnsi"/>
          <w:b/>
          <w:sz w:val="22"/>
          <w:szCs w:val="22"/>
        </w:rPr>
      </w:pPr>
    </w:p>
    <w:p w14:paraId="3C3B927C" w14:textId="77777777" w:rsidR="00731AF6" w:rsidRDefault="00731AF6" w:rsidP="000746CF">
      <w:pPr>
        <w:rPr>
          <w:rFonts w:asciiTheme="minorHAnsi" w:hAnsiTheme="minorHAnsi" w:cstheme="minorHAnsi"/>
          <w:b/>
          <w:sz w:val="22"/>
          <w:szCs w:val="22"/>
        </w:rPr>
      </w:pPr>
    </w:p>
    <w:p w14:paraId="02B93F5A" w14:textId="7CA92CB5" w:rsidR="00731AF6" w:rsidRDefault="00731AF6" w:rsidP="000746CF">
      <w:pPr>
        <w:rPr>
          <w:rFonts w:asciiTheme="minorHAnsi" w:hAnsiTheme="minorHAnsi" w:cstheme="minorHAnsi"/>
          <w:b/>
          <w:sz w:val="22"/>
          <w:szCs w:val="22"/>
        </w:rPr>
      </w:pPr>
    </w:p>
    <w:p w14:paraId="7500284C" w14:textId="420F70C6" w:rsidR="00731AF6" w:rsidRDefault="00731AF6" w:rsidP="000746CF">
      <w:pPr>
        <w:rPr>
          <w:rFonts w:asciiTheme="minorHAnsi" w:hAnsiTheme="minorHAnsi" w:cstheme="minorHAnsi"/>
          <w:b/>
          <w:sz w:val="22"/>
          <w:szCs w:val="22"/>
        </w:rPr>
      </w:pPr>
    </w:p>
    <w:p w14:paraId="38605E70" w14:textId="21A265FE" w:rsidR="00731AF6" w:rsidRDefault="00731AF6" w:rsidP="000746CF">
      <w:pPr>
        <w:rPr>
          <w:rFonts w:asciiTheme="minorHAnsi" w:hAnsiTheme="minorHAnsi" w:cstheme="minorHAnsi"/>
          <w:b/>
          <w:sz w:val="22"/>
          <w:szCs w:val="22"/>
        </w:rPr>
      </w:pPr>
    </w:p>
    <w:p w14:paraId="63AC3E06" w14:textId="579ED62A" w:rsidR="00731AF6" w:rsidRDefault="00731AF6" w:rsidP="000746CF">
      <w:pPr>
        <w:rPr>
          <w:rFonts w:asciiTheme="minorHAnsi" w:hAnsiTheme="minorHAnsi" w:cstheme="minorHAnsi"/>
          <w:b/>
          <w:sz w:val="22"/>
          <w:szCs w:val="22"/>
        </w:rPr>
      </w:pPr>
    </w:p>
    <w:p w14:paraId="4B07A5BE" w14:textId="5714A95F" w:rsidR="00731AF6" w:rsidRDefault="00731AF6" w:rsidP="000746CF">
      <w:pPr>
        <w:rPr>
          <w:rFonts w:asciiTheme="minorHAnsi" w:hAnsiTheme="minorHAnsi" w:cstheme="minorHAnsi"/>
          <w:b/>
          <w:sz w:val="22"/>
          <w:szCs w:val="22"/>
        </w:rPr>
      </w:pPr>
    </w:p>
    <w:p w14:paraId="38BDEE64" w14:textId="77777777" w:rsidR="00FB20C7" w:rsidRDefault="00FB20C7" w:rsidP="00FB20C7">
      <w:pPr>
        <w:pStyle w:val="BodyText"/>
        <w:rPr>
          <w:rFonts w:asciiTheme="minorHAnsi" w:hAnsiTheme="minorHAnsi" w:cstheme="minorHAnsi"/>
          <w:b/>
          <w:sz w:val="22"/>
          <w:szCs w:val="22"/>
        </w:rPr>
      </w:pPr>
    </w:p>
    <w:p w14:paraId="0796300A" w14:textId="403BE87B" w:rsidR="00A1565E" w:rsidRPr="00460AD1" w:rsidRDefault="00A1565E" w:rsidP="00A1565E">
      <w:pPr>
        <w:pStyle w:val="BodyText"/>
        <w:rPr>
          <w:rFonts w:asciiTheme="minorHAnsi" w:hAnsiTheme="minorHAnsi" w:cstheme="minorHAnsi"/>
          <w:b/>
          <w:sz w:val="32"/>
          <w:szCs w:val="32"/>
        </w:rPr>
      </w:pPr>
      <w:r w:rsidRPr="00460AD1">
        <w:rPr>
          <w:rFonts w:asciiTheme="minorHAnsi" w:hAnsiTheme="minorHAnsi" w:cstheme="minorHAnsi"/>
          <w:b/>
          <w:sz w:val="32"/>
          <w:szCs w:val="32"/>
        </w:rPr>
        <w:t>Transferring Educational Data about Pupils</w:t>
      </w:r>
    </w:p>
    <w:p w14:paraId="27BDAE80" w14:textId="77777777" w:rsidR="00A1565E" w:rsidRDefault="00A1565E" w:rsidP="00A1565E">
      <w:pPr>
        <w:rPr>
          <w:rFonts w:asciiTheme="minorHAnsi" w:hAnsiTheme="minorHAnsi" w:cstheme="minorHAnsi"/>
          <w:b/>
          <w:sz w:val="22"/>
          <w:szCs w:val="22"/>
        </w:rPr>
      </w:pPr>
    </w:p>
    <w:p w14:paraId="32DC2730" w14:textId="77777777" w:rsidR="00A1565E" w:rsidRPr="00460AD1" w:rsidRDefault="00A1565E" w:rsidP="00A1565E">
      <w:pPr>
        <w:rPr>
          <w:rFonts w:asciiTheme="minorHAnsi" w:hAnsiTheme="minorHAnsi" w:cstheme="minorHAnsi"/>
          <w:b/>
          <w:sz w:val="22"/>
          <w:szCs w:val="22"/>
        </w:rPr>
      </w:pPr>
      <w:r w:rsidRPr="00460AD1">
        <w:rPr>
          <w:rFonts w:asciiTheme="minorHAnsi" w:hAnsiTheme="minorHAnsi" w:cstheme="minorHAnsi"/>
          <w:b/>
          <w:sz w:val="22"/>
          <w:szCs w:val="22"/>
        </w:rPr>
        <w:t>DATA PROTECTION ACT 2018</w:t>
      </w:r>
    </w:p>
    <w:p w14:paraId="42D8293D" w14:textId="77777777" w:rsidR="00A1565E" w:rsidRPr="00460AD1" w:rsidRDefault="00A1565E" w:rsidP="00A1565E">
      <w:pPr>
        <w:rPr>
          <w:rFonts w:asciiTheme="minorHAnsi" w:hAnsiTheme="minorHAnsi" w:cstheme="minorHAnsi"/>
          <w:sz w:val="22"/>
          <w:szCs w:val="22"/>
        </w:rPr>
      </w:pPr>
    </w:p>
    <w:p w14:paraId="79B2E9F7" w14:textId="77777777" w:rsidR="00A1565E" w:rsidRPr="00460AD1" w:rsidRDefault="00A1565E" w:rsidP="00A1565E">
      <w:pPr>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 xml:space="preserve">East Dunbartonshire Council will process your child’s personal data in compliance with the Data Protection Act 2018 and all other relevant legislation.  The Council may share your child’s personal data with other Council services and public agencies to support the delivery of services to promote the health, safety and well-being of children and young people.  For full details of how we will use your data please visit - </w:t>
      </w:r>
      <w:hyperlink r:id="rId68" w:history="1">
        <w:r w:rsidRPr="00460AD1">
          <w:rPr>
            <w:rFonts w:asciiTheme="minorHAnsi" w:hAnsiTheme="minorHAnsi" w:cstheme="minorHAnsi"/>
            <w:color w:val="0070C0"/>
            <w:sz w:val="22"/>
            <w:szCs w:val="22"/>
            <w:lang w:eastAsia="en-GB"/>
          </w:rPr>
          <w:t>www.eastdunbarton.gov.uk/council/privacy-notices</w:t>
        </w:r>
      </w:hyperlink>
    </w:p>
    <w:p w14:paraId="5FC69CA5" w14:textId="77777777" w:rsidR="00A1565E" w:rsidRPr="00460AD1" w:rsidRDefault="00A1565E" w:rsidP="00A1565E">
      <w:pPr>
        <w:autoSpaceDE w:val="0"/>
        <w:autoSpaceDN w:val="0"/>
        <w:adjustRightInd w:val="0"/>
        <w:rPr>
          <w:rFonts w:asciiTheme="minorHAnsi" w:hAnsiTheme="minorHAnsi" w:cstheme="minorHAnsi"/>
          <w:sz w:val="22"/>
          <w:szCs w:val="22"/>
        </w:rPr>
      </w:pPr>
    </w:p>
    <w:p w14:paraId="61743FC7" w14:textId="77777777" w:rsidR="00A1565E" w:rsidRPr="009E064B" w:rsidRDefault="00A1565E" w:rsidP="00A1565E">
      <w:pPr>
        <w:rPr>
          <w:rFonts w:asciiTheme="minorHAnsi" w:hAnsiTheme="minorHAnsi" w:cstheme="minorHAnsi"/>
          <w:b/>
          <w:sz w:val="22"/>
          <w:szCs w:val="22"/>
        </w:rPr>
      </w:pPr>
      <w:r w:rsidRPr="009E064B">
        <w:rPr>
          <w:rFonts w:asciiTheme="minorHAnsi" w:hAnsiTheme="minorHAnsi" w:cstheme="minorHAnsi"/>
          <w:b/>
          <w:sz w:val="22"/>
          <w:szCs w:val="22"/>
        </w:rPr>
        <w:t>ACCESSING YOUR CHILD’S PUPIL RECORDS</w:t>
      </w:r>
    </w:p>
    <w:p w14:paraId="43BFAD54" w14:textId="77777777" w:rsidR="00A1565E" w:rsidRPr="00460AD1" w:rsidRDefault="00A1565E" w:rsidP="00A1565E">
      <w:pPr>
        <w:rPr>
          <w:rFonts w:asciiTheme="minorHAnsi" w:hAnsiTheme="minorHAnsi" w:cstheme="minorHAnsi"/>
          <w:sz w:val="22"/>
          <w:szCs w:val="22"/>
        </w:rPr>
      </w:pPr>
      <w:r w:rsidRPr="00460AD1">
        <w:rPr>
          <w:rFonts w:asciiTheme="minorHAnsi" w:hAnsiTheme="minorHAnsi" w:cstheme="minorHAnsi"/>
          <w:sz w:val="22"/>
          <w:szCs w:val="22"/>
        </w:rPr>
        <w:t>Parents have a legal right of access to their child’s core education records, regardless of the age of their child.  These are the records held within your child’s Personal Pupil Record (PPR).  Parents do not have a general right of access to all records that mention their child.  To access your child’s file, please apply in writing to the Head Teacher.</w:t>
      </w:r>
    </w:p>
    <w:p w14:paraId="2B6948E8" w14:textId="77777777" w:rsidR="00A1565E" w:rsidRPr="00460AD1" w:rsidRDefault="00A1565E" w:rsidP="00A1565E">
      <w:pPr>
        <w:rPr>
          <w:rFonts w:asciiTheme="minorHAnsi" w:hAnsiTheme="minorHAnsi" w:cstheme="minorHAnsi"/>
          <w:sz w:val="22"/>
          <w:szCs w:val="22"/>
        </w:rPr>
      </w:pPr>
    </w:p>
    <w:p w14:paraId="011EBA83" w14:textId="77777777" w:rsidR="00A1565E" w:rsidRPr="00460AD1" w:rsidRDefault="00A1565E" w:rsidP="00A1565E">
      <w:pPr>
        <w:rPr>
          <w:rFonts w:asciiTheme="minorHAnsi" w:hAnsiTheme="minorHAnsi" w:cstheme="minorHAnsi"/>
          <w:sz w:val="22"/>
          <w:szCs w:val="22"/>
        </w:rPr>
      </w:pPr>
      <w:r w:rsidRPr="00460AD1">
        <w:rPr>
          <w:rFonts w:asciiTheme="minorHAnsi" w:hAnsiTheme="minorHAnsi" w:cstheme="minorHAnsi"/>
          <w:sz w:val="22"/>
          <w:szCs w:val="22"/>
        </w:rPr>
        <w:t>A child has a legal right of access to all records held about them.  This includes records that may be held out with of the PPR.  If a child is aged 12 or over and can show suitable maturity and understanding they may exercise this right of access through a request to the Head Teacher in writing.  If your child is aged 11 or younger, or is not considered to have suitable maturity or understanding, then a parent may make an application on their child’s behalf for access to all records.  The table below summarises who may access what records through writing to the appropriate Head Teacher.</w:t>
      </w:r>
    </w:p>
    <w:p w14:paraId="12E5D8FB" w14:textId="77777777" w:rsidR="00A1565E" w:rsidRPr="00460AD1" w:rsidRDefault="00A1565E" w:rsidP="00A1565E">
      <w:pPr>
        <w:rPr>
          <w:rFonts w:asciiTheme="minorHAnsi" w:hAnsiTheme="minorHAnsi" w:cstheme="minorHAnsi"/>
          <w:color w:val="00FF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260"/>
        <w:gridCol w:w="4474"/>
      </w:tblGrid>
      <w:tr w:rsidR="00A1565E" w:rsidRPr="00460AD1" w14:paraId="1F9A5076" w14:textId="77777777" w:rsidTr="00440F7D">
        <w:tc>
          <w:tcPr>
            <w:tcW w:w="1951" w:type="dxa"/>
            <w:shd w:val="clear" w:color="auto" w:fill="auto"/>
          </w:tcPr>
          <w:p w14:paraId="16C1E12A"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AGE OF CHILD</w:t>
            </w:r>
          </w:p>
          <w:p w14:paraId="26E7CE48" w14:textId="77777777" w:rsidR="00A1565E" w:rsidRPr="00460AD1" w:rsidRDefault="00A1565E" w:rsidP="00440F7D">
            <w:pPr>
              <w:rPr>
                <w:rFonts w:asciiTheme="minorHAnsi" w:hAnsiTheme="minorHAnsi" w:cstheme="minorHAnsi"/>
                <w:sz w:val="22"/>
                <w:szCs w:val="22"/>
              </w:rPr>
            </w:pPr>
          </w:p>
        </w:tc>
        <w:tc>
          <w:tcPr>
            <w:tcW w:w="3260" w:type="dxa"/>
            <w:shd w:val="clear" w:color="auto" w:fill="auto"/>
          </w:tcPr>
          <w:p w14:paraId="25E15CF6"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CHILD’S LEGAL RIGHTS</w:t>
            </w:r>
          </w:p>
        </w:tc>
        <w:tc>
          <w:tcPr>
            <w:tcW w:w="4474" w:type="dxa"/>
            <w:shd w:val="clear" w:color="auto" w:fill="auto"/>
          </w:tcPr>
          <w:p w14:paraId="51B81F6C"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PARENT’S LEGAL RIGHTS</w:t>
            </w:r>
          </w:p>
        </w:tc>
      </w:tr>
      <w:tr w:rsidR="00A1565E" w:rsidRPr="00460AD1" w14:paraId="17E5FE11" w14:textId="77777777" w:rsidTr="00440F7D">
        <w:tc>
          <w:tcPr>
            <w:tcW w:w="1951" w:type="dxa"/>
            <w:shd w:val="clear" w:color="auto" w:fill="auto"/>
          </w:tcPr>
          <w:p w14:paraId="7E0D6EF8"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Under 12</w:t>
            </w:r>
          </w:p>
        </w:tc>
        <w:tc>
          <w:tcPr>
            <w:tcW w:w="3260" w:type="dxa"/>
            <w:shd w:val="clear" w:color="auto" w:fill="auto"/>
          </w:tcPr>
          <w:p w14:paraId="64671175"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A child’s parent or guardian may apply on the child’s behalf for access to all records</w:t>
            </w:r>
          </w:p>
        </w:tc>
        <w:tc>
          <w:tcPr>
            <w:tcW w:w="4474" w:type="dxa"/>
            <w:shd w:val="clear" w:color="auto" w:fill="auto"/>
          </w:tcPr>
          <w:p w14:paraId="6115AEF6"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Right of access to core education record (PPR)</w:t>
            </w:r>
          </w:p>
        </w:tc>
      </w:tr>
      <w:tr w:rsidR="00A1565E" w:rsidRPr="00460AD1" w14:paraId="7E60C594" w14:textId="77777777" w:rsidTr="00440F7D">
        <w:tc>
          <w:tcPr>
            <w:tcW w:w="1951" w:type="dxa"/>
            <w:shd w:val="clear" w:color="auto" w:fill="auto"/>
          </w:tcPr>
          <w:p w14:paraId="6D509ED3"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12 and older</w:t>
            </w:r>
          </w:p>
        </w:tc>
        <w:tc>
          <w:tcPr>
            <w:tcW w:w="3260" w:type="dxa"/>
            <w:shd w:val="clear" w:color="auto" w:fill="auto"/>
          </w:tcPr>
          <w:p w14:paraId="48E9FDE3"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If able to show suitable maturity and understanding, the child may apply for access to all records</w:t>
            </w:r>
          </w:p>
        </w:tc>
        <w:tc>
          <w:tcPr>
            <w:tcW w:w="4474" w:type="dxa"/>
            <w:shd w:val="clear" w:color="auto" w:fill="auto"/>
          </w:tcPr>
          <w:p w14:paraId="53BDC368"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Right of access to core education record (PPR)</w:t>
            </w:r>
          </w:p>
          <w:p w14:paraId="31FE53BC" w14:textId="77777777" w:rsidR="00A1565E" w:rsidRPr="00460AD1" w:rsidRDefault="00A1565E" w:rsidP="00440F7D">
            <w:pPr>
              <w:rPr>
                <w:rFonts w:asciiTheme="minorHAnsi" w:hAnsiTheme="minorHAnsi" w:cstheme="minorHAnsi"/>
                <w:sz w:val="22"/>
                <w:szCs w:val="22"/>
              </w:rPr>
            </w:pPr>
          </w:p>
          <w:p w14:paraId="04DF1CCE" w14:textId="77777777" w:rsidR="00A1565E" w:rsidRPr="00460AD1" w:rsidRDefault="00A1565E" w:rsidP="00440F7D">
            <w:pPr>
              <w:rPr>
                <w:rFonts w:asciiTheme="minorHAnsi" w:hAnsiTheme="minorHAnsi" w:cstheme="minorHAnsi"/>
                <w:sz w:val="22"/>
                <w:szCs w:val="22"/>
              </w:rPr>
            </w:pPr>
            <w:r w:rsidRPr="00460AD1">
              <w:rPr>
                <w:rFonts w:asciiTheme="minorHAnsi" w:hAnsiTheme="minorHAnsi" w:cstheme="minorHAnsi"/>
                <w:sz w:val="22"/>
                <w:szCs w:val="22"/>
              </w:rPr>
              <w:t>No legal right to all records unless acting as child’s representative because child is unable to show suitable maturity or understanding</w:t>
            </w:r>
          </w:p>
        </w:tc>
      </w:tr>
    </w:tbl>
    <w:p w14:paraId="6188A830" w14:textId="77777777" w:rsidR="00A1565E" w:rsidRPr="00460AD1" w:rsidRDefault="00A1565E" w:rsidP="00A1565E">
      <w:pPr>
        <w:rPr>
          <w:rFonts w:asciiTheme="minorHAnsi" w:hAnsiTheme="minorHAnsi" w:cstheme="minorHAnsi"/>
          <w:sz w:val="22"/>
          <w:szCs w:val="22"/>
        </w:rPr>
      </w:pPr>
    </w:p>
    <w:p w14:paraId="52A92928" w14:textId="77777777" w:rsidR="00A1565E" w:rsidRPr="009E064B" w:rsidRDefault="00A1565E" w:rsidP="00A1565E">
      <w:pPr>
        <w:rPr>
          <w:rFonts w:asciiTheme="minorHAnsi" w:hAnsiTheme="minorHAnsi" w:cstheme="minorHAnsi"/>
          <w:b/>
          <w:sz w:val="22"/>
          <w:szCs w:val="22"/>
        </w:rPr>
      </w:pPr>
      <w:r w:rsidRPr="009E064B">
        <w:rPr>
          <w:rFonts w:asciiTheme="minorHAnsi" w:hAnsiTheme="minorHAnsi" w:cstheme="minorHAnsi"/>
          <w:b/>
          <w:sz w:val="22"/>
          <w:szCs w:val="22"/>
        </w:rPr>
        <w:t>FREEDOM OF INFORMATION (SCOTLAND) ACT 2002</w:t>
      </w:r>
    </w:p>
    <w:p w14:paraId="3E9CB6B4" w14:textId="77777777" w:rsidR="00A1565E" w:rsidRPr="00460AD1" w:rsidRDefault="00A1565E" w:rsidP="00A1565E">
      <w:pPr>
        <w:rPr>
          <w:rFonts w:asciiTheme="minorHAnsi" w:hAnsiTheme="minorHAnsi" w:cstheme="minorHAnsi"/>
          <w:sz w:val="22"/>
          <w:szCs w:val="22"/>
        </w:rPr>
      </w:pPr>
      <w:r w:rsidRPr="00460AD1">
        <w:rPr>
          <w:rFonts w:asciiTheme="minorHAnsi" w:hAnsiTheme="minorHAnsi" w:cstheme="minorHAnsi"/>
          <w:sz w:val="22"/>
          <w:szCs w:val="22"/>
        </w:rPr>
        <w:t>The Freedom of Information (Scotland) Act gives individuals a statutory right to the unpublished “internal” information and records held by Scottish Public Authorities such as East Dunbartonshire Council and its schools.  Individuals have already used this legislation to find out about policy, procedures and how particular decisions have been reached.  If you would like to use this legislation to access particular information please write to the Head Teacher, and subject to certain conditions and exemptions, you will receive a full response within twenty working days of receipt of the request.</w:t>
      </w:r>
    </w:p>
    <w:p w14:paraId="1D19E2B2" w14:textId="77777777" w:rsidR="00A1565E" w:rsidRPr="00460AD1" w:rsidRDefault="00A1565E" w:rsidP="00A1565E">
      <w:pPr>
        <w:rPr>
          <w:rFonts w:asciiTheme="minorHAnsi" w:hAnsiTheme="minorHAnsi" w:cstheme="minorHAnsi"/>
          <w:sz w:val="22"/>
          <w:szCs w:val="22"/>
        </w:rPr>
      </w:pPr>
    </w:p>
    <w:p w14:paraId="051A8F33" w14:textId="77777777" w:rsidR="00A1565E" w:rsidRPr="009E064B" w:rsidRDefault="00A1565E" w:rsidP="00A1565E">
      <w:pPr>
        <w:rPr>
          <w:rFonts w:asciiTheme="minorHAnsi" w:hAnsiTheme="minorHAnsi" w:cstheme="minorHAnsi"/>
          <w:b/>
          <w:sz w:val="22"/>
          <w:szCs w:val="22"/>
        </w:rPr>
      </w:pPr>
      <w:r w:rsidRPr="009E064B">
        <w:rPr>
          <w:rFonts w:asciiTheme="minorHAnsi" w:hAnsiTheme="minorHAnsi" w:cstheme="minorHAnsi"/>
          <w:b/>
          <w:sz w:val="22"/>
          <w:szCs w:val="22"/>
        </w:rPr>
        <w:t xml:space="preserve">Please note that you cannot access personal information on staff or pupils under this legislation.  To access personal information about your own </w:t>
      </w:r>
      <w:r>
        <w:rPr>
          <w:rFonts w:asciiTheme="minorHAnsi" w:hAnsiTheme="minorHAnsi" w:cstheme="minorHAnsi"/>
          <w:b/>
          <w:sz w:val="22"/>
          <w:szCs w:val="22"/>
        </w:rPr>
        <w:t>child, please see the section</w:t>
      </w:r>
      <w:r w:rsidRPr="009E064B">
        <w:rPr>
          <w:rFonts w:asciiTheme="minorHAnsi" w:hAnsiTheme="minorHAnsi" w:cstheme="minorHAnsi"/>
          <w:b/>
          <w:sz w:val="22"/>
          <w:szCs w:val="22"/>
        </w:rPr>
        <w:t xml:space="preserve"> on Accessing Your Child’s Pupil Records.</w:t>
      </w:r>
    </w:p>
    <w:p w14:paraId="7892673E" w14:textId="77777777" w:rsidR="00A1565E" w:rsidRDefault="00A1565E" w:rsidP="00FB20C7">
      <w:pPr>
        <w:pStyle w:val="BodyText"/>
        <w:rPr>
          <w:rFonts w:asciiTheme="minorHAnsi" w:hAnsiTheme="minorHAnsi" w:cstheme="minorHAnsi"/>
          <w:b/>
          <w:sz w:val="22"/>
          <w:szCs w:val="22"/>
        </w:rPr>
      </w:pPr>
    </w:p>
    <w:p w14:paraId="60F623E7" w14:textId="77777777" w:rsidR="00A1565E" w:rsidRDefault="00A1565E" w:rsidP="00FB20C7">
      <w:pPr>
        <w:pStyle w:val="BodyText"/>
        <w:rPr>
          <w:rFonts w:asciiTheme="minorHAnsi" w:hAnsiTheme="minorHAnsi" w:cstheme="minorHAnsi"/>
          <w:b/>
          <w:sz w:val="22"/>
          <w:szCs w:val="22"/>
        </w:rPr>
      </w:pPr>
    </w:p>
    <w:p w14:paraId="13BBC1E3" w14:textId="77777777" w:rsidR="00A1565E" w:rsidRDefault="00A1565E" w:rsidP="00FB20C7">
      <w:pPr>
        <w:pStyle w:val="BodyText"/>
        <w:rPr>
          <w:rFonts w:asciiTheme="minorHAnsi" w:hAnsiTheme="minorHAnsi" w:cstheme="minorHAnsi"/>
          <w:b/>
          <w:sz w:val="22"/>
          <w:szCs w:val="22"/>
        </w:rPr>
      </w:pPr>
    </w:p>
    <w:p w14:paraId="78EC13B1" w14:textId="77777777" w:rsidR="00A1565E" w:rsidRDefault="00A1565E" w:rsidP="00FB20C7">
      <w:pPr>
        <w:pStyle w:val="BodyText"/>
        <w:rPr>
          <w:rFonts w:asciiTheme="minorHAnsi" w:hAnsiTheme="minorHAnsi" w:cstheme="minorHAnsi"/>
          <w:b/>
          <w:sz w:val="22"/>
          <w:szCs w:val="22"/>
        </w:rPr>
      </w:pPr>
    </w:p>
    <w:p w14:paraId="6367AD6D" w14:textId="77777777" w:rsidR="00A1565E" w:rsidRDefault="00A1565E" w:rsidP="00FB20C7">
      <w:pPr>
        <w:pStyle w:val="BodyText"/>
        <w:rPr>
          <w:rFonts w:asciiTheme="minorHAnsi" w:hAnsiTheme="minorHAnsi" w:cstheme="minorHAnsi"/>
          <w:b/>
          <w:sz w:val="22"/>
          <w:szCs w:val="22"/>
        </w:rPr>
      </w:pPr>
    </w:p>
    <w:p w14:paraId="15D1943D" w14:textId="77777777" w:rsidR="00A1565E" w:rsidRDefault="00A1565E" w:rsidP="00FB20C7">
      <w:pPr>
        <w:pStyle w:val="BodyText"/>
        <w:rPr>
          <w:rFonts w:asciiTheme="minorHAnsi" w:hAnsiTheme="minorHAnsi" w:cstheme="minorHAnsi"/>
          <w:b/>
          <w:sz w:val="22"/>
          <w:szCs w:val="22"/>
        </w:rPr>
      </w:pPr>
    </w:p>
    <w:p w14:paraId="55D4F7B4" w14:textId="77777777" w:rsidR="00A1565E" w:rsidRDefault="00A1565E" w:rsidP="00FB20C7">
      <w:pPr>
        <w:pStyle w:val="BodyText"/>
        <w:rPr>
          <w:rFonts w:asciiTheme="minorHAnsi" w:hAnsiTheme="minorHAnsi" w:cstheme="minorHAnsi"/>
          <w:b/>
          <w:sz w:val="22"/>
          <w:szCs w:val="22"/>
        </w:rPr>
      </w:pPr>
    </w:p>
    <w:p w14:paraId="696F50F6" w14:textId="395A3CA2" w:rsidR="00FB20C7" w:rsidRPr="009E064B" w:rsidRDefault="00FB20C7" w:rsidP="00FB20C7">
      <w:pPr>
        <w:pStyle w:val="BodyText"/>
        <w:rPr>
          <w:rFonts w:asciiTheme="minorHAnsi" w:hAnsiTheme="minorHAnsi" w:cstheme="minorHAnsi"/>
          <w:b/>
          <w:sz w:val="22"/>
          <w:szCs w:val="22"/>
        </w:rPr>
      </w:pPr>
      <w:r w:rsidRPr="009E064B">
        <w:rPr>
          <w:rFonts w:asciiTheme="minorHAnsi" w:hAnsiTheme="minorHAnsi" w:cstheme="minorHAnsi"/>
          <w:b/>
          <w:sz w:val="22"/>
          <w:szCs w:val="22"/>
        </w:rPr>
        <w:t xml:space="preserve">The </w:t>
      </w:r>
      <w:proofErr w:type="spellStart"/>
      <w:r w:rsidRPr="009E064B">
        <w:rPr>
          <w:rFonts w:asciiTheme="minorHAnsi" w:hAnsiTheme="minorHAnsi" w:cstheme="minorHAnsi"/>
          <w:b/>
          <w:sz w:val="22"/>
          <w:szCs w:val="22"/>
        </w:rPr>
        <w:t>ScotXed</w:t>
      </w:r>
      <w:proofErr w:type="spellEnd"/>
      <w:r w:rsidRPr="009E064B">
        <w:rPr>
          <w:rFonts w:asciiTheme="minorHAnsi" w:hAnsiTheme="minorHAnsi" w:cstheme="minorHAnsi"/>
          <w:b/>
          <w:sz w:val="22"/>
          <w:szCs w:val="22"/>
        </w:rPr>
        <w:t xml:space="preserve"> Programme</w:t>
      </w:r>
    </w:p>
    <w:p w14:paraId="0A1AC116" w14:textId="77777777" w:rsidR="00A15598" w:rsidRDefault="00A15598" w:rsidP="00FB20C7">
      <w:pPr>
        <w:pStyle w:val="Heading4"/>
        <w:spacing w:before="0" w:after="0"/>
        <w:ind w:right="-27"/>
        <w:rPr>
          <w:rFonts w:asciiTheme="minorHAnsi" w:hAnsiTheme="minorHAnsi" w:cstheme="minorHAnsi"/>
          <w:b w:val="0"/>
          <w:bCs w:val="0"/>
          <w:sz w:val="22"/>
          <w:szCs w:val="22"/>
          <w:lang w:val="en-GB"/>
        </w:rPr>
      </w:pPr>
    </w:p>
    <w:p w14:paraId="062292A4" w14:textId="5F9C4BF4" w:rsidR="00FB20C7" w:rsidRPr="00460AD1" w:rsidRDefault="00FB20C7" w:rsidP="00FB20C7">
      <w:pPr>
        <w:pStyle w:val="Heading4"/>
        <w:spacing w:before="0" w:after="0"/>
        <w:ind w:right="-27"/>
        <w:rPr>
          <w:rFonts w:asciiTheme="minorHAnsi" w:hAnsiTheme="minorHAnsi" w:cstheme="minorHAnsi"/>
          <w:b w:val="0"/>
          <w:bCs w:val="0"/>
          <w:sz w:val="22"/>
          <w:szCs w:val="22"/>
        </w:rPr>
      </w:pPr>
      <w:r w:rsidRPr="00460AD1">
        <w:rPr>
          <w:rFonts w:asciiTheme="minorHAnsi" w:hAnsiTheme="minorHAnsi" w:cstheme="minorHAnsi"/>
          <w:b w:val="0"/>
          <w:bCs w:val="0"/>
          <w:sz w:val="22"/>
          <w:szCs w:val="22"/>
        </w:rPr>
        <w:t xml:space="preserve">Education Authorities, the Scottish Government and its partners have, for many years, collected information about pupils on paper forms.  The information is now transferred electronically through the </w:t>
      </w:r>
      <w:proofErr w:type="spellStart"/>
      <w:r w:rsidRPr="00460AD1">
        <w:rPr>
          <w:rFonts w:asciiTheme="minorHAnsi" w:hAnsiTheme="minorHAnsi" w:cstheme="minorHAnsi"/>
          <w:b w:val="0"/>
          <w:bCs w:val="0"/>
          <w:sz w:val="22"/>
          <w:szCs w:val="22"/>
        </w:rPr>
        <w:t>ScotXed</w:t>
      </w:r>
      <w:proofErr w:type="spellEnd"/>
      <w:r w:rsidRPr="00460AD1">
        <w:rPr>
          <w:rFonts w:asciiTheme="minorHAnsi" w:hAnsiTheme="minorHAnsi" w:cstheme="minorHAnsi"/>
          <w:b w:val="0"/>
          <w:bCs w:val="0"/>
          <w:sz w:val="22"/>
          <w:szCs w:val="22"/>
        </w:rPr>
        <w:t xml:space="preserve"> programme.</w:t>
      </w:r>
    </w:p>
    <w:p w14:paraId="77605D7D" w14:textId="77777777" w:rsidR="00FB20C7" w:rsidRDefault="00FB20C7" w:rsidP="00FB20C7">
      <w:pPr>
        <w:pStyle w:val="Heading4"/>
        <w:spacing w:before="0" w:after="0"/>
        <w:ind w:right="-27"/>
        <w:rPr>
          <w:rFonts w:asciiTheme="minorHAnsi" w:hAnsiTheme="minorHAnsi" w:cstheme="minorHAnsi"/>
          <w:bCs w:val="0"/>
          <w:sz w:val="22"/>
          <w:szCs w:val="22"/>
        </w:rPr>
      </w:pPr>
    </w:p>
    <w:p w14:paraId="46EF824A" w14:textId="77777777" w:rsidR="00FB20C7" w:rsidRPr="009E064B" w:rsidRDefault="00FB20C7" w:rsidP="00FB20C7">
      <w:pPr>
        <w:pStyle w:val="Heading4"/>
        <w:spacing w:before="0" w:after="0"/>
        <w:ind w:right="-27"/>
        <w:rPr>
          <w:rFonts w:asciiTheme="minorHAnsi" w:hAnsiTheme="minorHAnsi" w:cstheme="minorHAnsi"/>
          <w:bCs w:val="0"/>
          <w:sz w:val="22"/>
          <w:szCs w:val="22"/>
        </w:rPr>
      </w:pPr>
      <w:r w:rsidRPr="009E064B">
        <w:rPr>
          <w:rFonts w:asciiTheme="minorHAnsi" w:hAnsiTheme="minorHAnsi" w:cstheme="minorHAnsi"/>
          <w:bCs w:val="0"/>
          <w:sz w:val="22"/>
          <w:szCs w:val="22"/>
        </w:rPr>
        <w:t xml:space="preserve">The following explanation has been provided directly by </w:t>
      </w:r>
      <w:proofErr w:type="spellStart"/>
      <w:r w:rsidRPr="009E064B">
        <w:rPr>
          <w:rFonts w:asciiTheme="minorHAnsi" w:hAnsiTheme="minorHAnsi" w:cstheme="minorHAnsi"/>
          <w:bCs w:val="0"/>
          <w:sz w:val="22"/>
          <w:szCs w:val="22"/>
        </w:rPr>
        <w:t>ScotXed</w:t>
      </w:r>
      <w:proofErr w:type="spellEnd"/>
      <w:r w:rsidRPr="009E064B">
        <w:rPr>
          <w:rFonts w:asciiTheme="minorHAnsi" w:hAnsiTheme="minorHAnsi" w:cstheme="minorHAnsi"/>
          <w:bCs w:val="0"/>
          <w:sz w:val="22"/>
          <w:szCs w:val="22"/>
        </w:rPr>
        <w:t>:</w:t>
      </w:r>
    </w:p>
    <w:p w14:paraId="6D6630B7" w14:textId="77777777" w:rsidR="00FB20C7" w:rsidRPr="00460AD1" w:rsidRDefault="00FB20C7" w:rsidP="00FB20C7">
      <w:pPr>
        <w:tabs>
          <w:tab w:val="left" w:pos="5245"/>
        </w:tabs>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The Scottish Government and its partners collect and use information about pupils in schools (e.g. the number and characteristics of pupils, their attendance, absence and exclusions, their attainment and their destination when leaving school) to help to improve education across Scotland. This note explains why we need this information, how we use it and what we do to protect the information supplied to us.</w:t>
      </w:r>
    </w:p>
    <w:p w14:paraId="0467C289" w14:textId="77777777" w:rsidR="00FB20C7" w:rsidRDefault="00FB20C7" w:rsidP="00FB20C7">
      <w:pPr>
        <w:tabs>
          <w:tab w:val="center" w:pos="4153"/>
          <w:tab w:val="right" w:pos="8306"/>
        </w:tabs>
        <w:autoSpaceDE w:val="0"/>
        <w:autoSpaceDN w:val="0"/>
        <w:adjustRightInd w:val="0"/>
        <w:rPr>
          <w:rFonts w:asciiTheme="minorHAnsi" w:hAnsiTheme="minorHAnsi" w:cstheme="minorHAnsi"/>
          <w:b/>
          <w:sz w:val="22"/>
          <w:szCs w:val="22"/>
        </w:rPr>
      </w:pPr>
    </w:p>
    <w:p w14:paraId="1B9EC488" w14:textId="77777777" w:rsidR="00FB20C7" w:rsidRPr="009E064B" w:rsidRDefault="00FB20C7" w:rsidP="00FB20C7">
      <w:pPr>
        <w:tabs>
          <w:tab w:val="center" w:pos="4153"/>
          <w:tab w:val="right" w:pos="8306"/>
        </w:tabs>
        <w:autoSpaceDE w:val="0"/>
        <w:autoSpaceDN w:val="0"/>
        <w:adjustRightInd w:val="0"/>
        <w:rPr>
          <w:rFonts w:asciiTheme="minorHAnsi" w:hAnsiTheme="minorHAnsi" w:cstheme="minorHAnsi"/>
          <w:b/>
          <w:sz w:val="22"/>
          <w:szCs w:val="22"/>
        </w:rPr>
      </w:pPr>
      <w:r w:rsidRPr="009E064B">
        <w:rPr>
          <w:rFonts w:asciiTheme="minorHAnsi" w:hAnsiTheme="minorHAnsi" w:cstheme="minorHAnsi"/>
          <w:b/>
          <w:sz w:val="22"/>
          <w:szCs w:val="22"/>
        </w:rPr>
        <w:t>Why do we need your data?</w:t>
      </w:r>
    </w:p>
    <w:p w14:paraId="34E6692D" w14:textId="77777777" w:rsidR="00FB20C7" w:rsidRPr="00460AD1" w:rsidRDefault="00FB20C7" w:rsidP="00FB20C7">
      <w:pPr>
        <w:autoSpaceDE w:val="0"/>
        <w:autoSpaceDN w:val="0"/>
        <w:adjustRightInd w:val="0"/>
        <w:outlineLvl w:val="0"/>
        <w:rPr>
          <w:rFonts w:asciiTheme="minorHAnsi" w:hAnsiTheme="minorHAnsi" w:cstheme="minorHAnsi"/>
          <w:kern w:val="24"/>
          <w:sz w:val="22"/>
          <w:szCs w:val="22"/>
        </w:rPr>
      </w:pPr>
      <w:r w:rsidRPr="00460AD1">
        <w:rPr>
          <w:rFonts w:asciiTheme="minorHAnsi" w:hAnsiTheme="minorHAnsi" w:cstheme="minorHAnsi"/>
          <w:kern w:val="24"/>
          <w:sz w:val="22"/>
          <w:szCs w:val="22"/>
        </w:rPr>
        <w:t>In order to make the best decisions about how to improve our education service, Scottish Government, education authorities and other partners such as the SQA and Skills Development Scotland need accurate, up-to-date data about our pupils.   We are keen to help all our pupils do well in all aspects of school life and achieve better examination results.  Accurate and up-to-date data allows us to:</w:t>
      </w:r>
    </w:p>
    <w:p w14:paraId="065DC00A" w14:textId="77777777" w:rsidR="00FB20C7" w:rsidRPr="00460AD1" w:rsidRDefault="00FB20C7" w:rsidP="00FB20C7">
      <w:pPr>
        <w:tabs>
          <w:tab w:val="left" w:pos="5245"/>
        </w:tabs>
        <w:autoSpaceDE w:val="0"/>
        <w:autoSpaceDN w:val="0"/>
        <w:adjustRightInd w:val="0"/>
        <w:rPr>
          <w:rFonts w:asciiTheme="minorHAnsi" w:hAnsiTheme="minorHAnsi" w:cstheme="minorHAnsi"/>
          <w:sz w:val="22"/>
          <w:szCs w:val="22"/>
        </w:rPr>
      </w:pPr>
    </w:p>
    <w:p w14:paraId="559CE732" w14:textId="77777777" w:rsidR="00FB20C7" w:rsidRPr="00460AD1" w:rsidRDefault="00FB20C7" w:rsidP="00FB20C7">
      <w:pPr>
        <w:numPr>
          <w:ilvl w:val="0"/>
          <w:numId w:val="32"/>
        </w:numPr>
        <w:tabs>
          <w:tab w:val="left" w:pos="1440"/>
          <w:tab w:val="left" w:pos="2160"/>
          <w:tab w:val="left" w:pos="2880"/>
          <w:tab w:val="left" w:pos="4680"/>
          <w:tab w:val="left" w:pos="5245"/>
          <w:tab w:val="right" w:pos="9000"/>
        </w:tabs>
        <w:autoSpaceDE w:val="0"/>
        <w:autoSpaceDN w:val="0"/>
        <w:adjustRightInd w:val="0"/>
        <w:jc w:val="both"/>
        <w:rPr>
          <w:rFonts w:asciiTheme="minorHAnsi" w:hAnsiTheme="minorHAnsi" w:cstheme="minorHAnsi"/>
          <w:sz w:val="22"/>
          <w:szCs w:val="22"/>
        </w:rPr>
      </w:pPr>
      <w:r w:rsidRPr="00460AD1">
        <w:rPr>
          <w:rFonts w:asciiTheme="minorHAnsi" w:hAnsiTheme="minorHAnsi" w:cstheme="minorHAnsi"/>
          <w:sz w:val="22"/>
          <w:szCs w:val="22"/>
        </w:rPr>
        <w:t>plan and deliver better policies for the benefit of all pupils</w:t>
      </w:r>
    </w:p>
    <w:p w14:paraId="7F5E3F67" w14:textId="77777777" w:rsidR="00FB20C7" w:rsidRPr="00460AD1" w:rsidRDefault="00FB20C7" w:rsidP="00FB20C7">
      <w:pPr>
        <w:numPr>
          <w:ilvl w:val="0"/>
          <w:numId w:val="32"/>
        </w:numPr>
        <w:tabs>
          <w:tab w:val="left" w:pos="1440"/>
          <w:tab w:val="left" w:pos="2160"/>
          <w:tab w:val="left" w:pos="2880"/>
          <w:tab w:val="left" w:pos="4680"/>
          <w:tab w:val="left" w:pos="5245"/>
          <w:tab w:val="right" w:pos="9000"/>
        </w:tabs>
        <w:autoSpaceDE w:val="0"/>
        <w:autoSpaceDN w:val="0"/>
        <w:adjustRightInd w:val="0"/>
        <w:jc w:val="both"/>
        <w:rPr>
          <w:rFonts w:asciiTheme="minorHAnsi" w:hAnsiTheme="minorHAnsi" w:cstheme="minorHAnsi"/>
          <w:sz w:val="22"/>
          <w:szCs w:val="22"/>
        </w:rPr>
      </w:pPr>
      <w:r w:rsidRPr="00460AD1">
        <w:rPr>
          <w:rFonts w:asciiTheme="minorHAnsi" w:hAnsiTheme="minorHAnsi" w:cstheme="minorHAnsi"/>
          <w:sz w:val="22"/>
          <w:szCs w:val="22"/>
        </w:rPr>
        <w:t xml:space="preserve">plan and deliver better policies for the benefit of specific groups of pupils </w:t>
      </w:r>
    </w:p>
    <w:p w14:paraId="5DB3553E" w14:textId="77777777" w:rsidR="00FB20C7" w:rsidRPr="00460AD1" w:rsidRDefault="00FB20C7" w:rsidP="00FB20C7">
      <w:pPr>
        <w:numPr>
          <w:ilvl w:val="0"/>
          <w:numId w:val="32"/>
        </w:numPr>
        <w:tabs>
          <w:tab w:val="left" w:pos="1440"/>
          <w:tab w:val="left" w:pos="2160"/>
          <w:tab w:val="left" w:pos="2880"/>
          <w:tab w:val="left" w:pos="4680"/>
          <w:tab w:val="left" w:pos="5245"/>
          <w:tab w:val="right" w:pos="9000"/>
        </w:tabs>
        <w:autoSpaceDE w:val="0"/>
        <w:autoSpaceDN w:val="0"/>
        <w:adjustRightInd w:val="0"/>
        <w:jc w:val="both"/>
        <w:rPr>
          <w:rFonts w:asciiTheme="minorHAnsi" w:hAnsiTheme="minorHAnsi" w:cstheme="minorHAnsi"/>
          <w:sz w:val="22"/>
          <w:szCs w:val="22"/>
        </w:rPr>
      </w:pPr>
      <w:r w:rsidRPr="00460AD1">
        <w:rPr>
          <w:rFonts w:asciiTheme="minorHAnsi" w:hAnsiTheme="minorHAnsi" w:cstheme="minorHAnsi"/>
          <w:sz w:val="22"/>
          <w:szCs w:val="22"/>
        </w:rPr>
        <w:t>better understand some of the factors which influence pupil attainment and achievement</w:t>
      </w:r>
    </w:p>
    <w:p w14:paraId="43DA0B0F" w14:textId="77777777" w:rsidR="00FB20C7" w:rsidRPr="00460AD1" w:rsidRDefault="00FB20C7" w:rsidP="00FB20C7">
      <w:pPr>
        <w:numPr>
          <w:ilvl w:val="0"/>
          <w:numId w:val="32"/>
        </w:numPr>
        <w:tabs>
          <w:tab w:val="left" w:pos="1440"/>
          <w:tab w:val="left" w:pos="2160"/>
          <w:tab w:val="left" w:pos="2880"/>
          <w:tab w:val="left" w:pos="4680"/>
          <w:tab w:val="left" w:pos="5245"/>
          <w:tab w:val="right" w:pos="9000"/>
        </w:tabs>
        <w:autoSpaceDE w:val="0"/>
        <w:autoSpaceDN w:val="0"/>
        <w:adjustRightInd w:val="0"/>
        <w:jc w:val="both"/>
        <w:rPr>
          <w:rFonts w:asciiTheme="minorHAnsi" w:hAnsiTheme="minorHAnsi" w:cstheme="minorHAnsi"/>
          <w:sz w:val="22"/>
          <w:szCs w:val="22"/>
        </w:rPr>
      </w:pPr>
      <w:r w:rsidRPr="00460AD1">
        <w:rPr>
          <w:rFonts w:asciiTheme="minorHAnsi" w:hAnsiTheme="minorHAnsi" w:cstheme="minorHAnsi"/>
          <w:sz w:val="22"/>
          <w:szCs w:val="22"/>
        </w:rPr>
        <w:t>share good practice</w:t>
      </w:r>
    </w:p>
    <w:p w14:paraId="1EE708A1" w14:textId="77777777" w:rsidR="00FB20C7" w:rsidRPr="00460AD1" w:rsidRDefault="00FB20C7" w:rsidP="00FB20C7">
      <w:pPr>
        <w:numPr>
          <w:ilvl w:val="0"/>
          <w:numId w:val="32"/>
        </w:numPr>
        <w:tabs>
          <w:tab w:val="left" w:pos="1440"/>
          <w:tab w:val="left" w:pos="2160"/>
          <w:tab w:val="left" w:pos="2880"/>
          <w:tab w:val="left" w:pos="4680"/>
          <w:tab w:val="left" w:pos="5245"/>
          <w:tab w:val="right" w:pos="9000"/>
        </w:tabs>
        <w:autoSpaceDE w:val="0"/>
        <w:autoSpaceDN w:val="0"/>
        <w:adjustRightInd w:val="0"/>
        <w:jc w:val="both"/>
        <w:rPr>
          <w:rFonts w:asciiTheme="minorHAnsi" w:hAnsiTheme="minorHAnsi" w:cstheme="minorHAnsi"/>
          <w:color w:val="000000"/>
          <w:sz w:val="22"/>
          <w:szCs w:val="22"/>
        </w:rPr>
      </w:pPr>
      <w:r w:rsidRPr="00460AD1">
        <w:rPr>
          <w:rFonts w:asciiTheme="minorHAnsi" w:hAnsiTheme="minorHAnsi" w:cstheme="minorHAnsi"/>
          <w:sz w:val="22"/>
          <w:szCs w:val="22"/>
        </w:rPr>
        <w:t>target resources better</w:t>
      </w:r>
    </w:p>
    <w:p w14:paraId="2042DB96" w14:textId="77777777" w:rsidR="00FB20C7" w:rsidRPr="00460AD1" w:rsidRDefault="00FB20C7" w:rsidP="00FB20C7">
      <w:pPr>
        <w:numPr>
          <w:ilvl w:val="0"/>
          <w:numId w:val="32"/>
        </w:numPr>
        <w:tabs>
          <w:tab w:val="left" w:pos="1440"/>
          <w:tab w:val="left" w:pos="2160"/>
          <w:tab w:val="left" w:pos="2880"/>
          <w:tab w:val="left" w:pos="4680"/>
          <w:tab w:val="left" w:pos="5245"/>
          <w:tab w:val="right" w:pos="9000"/>
        </w:tabs>
        <w:autoSpaceDE w:val="0"/>
        <w:autoSpaceDN w:val="0"/>
        <w:adjustRightInd w:val="0"/>
        <w:jc w:val="both"/>
        <w:rPr>
          <w:rFonts w:asciiTheme="minorHAnsi" w:hAnsiTheme="minorHAnsi" w:cstheme="minorHAnsi"/>
          <w:color w:val="000000"/>
          <w:sz w:val="22"/>
          <w:szCs w:val="22"/>
        </w:rPr>
      </w:pPr>
      <w:r w:rsidRPr="00460AD1">
        <w:rPr>
          <w:rFonts w:asciiTheme="minorHAnsi" w:hAnsiTheme="minorHAnsi" w:cstheme="minorHAnsi"/>
          <w:color w:val="000000"/>
          <w:sz w:val="22"/>
          <w:szCs w:val="22"/>
        </w:rPr>
        <w:t>enhance the quality of research to improve the lives of young people in Scotland</w:t>
      </w:r>
    </w:p>
    <w:p w14:paraId="3FEECDD4" w14:textId="77777777" w:rsidR="00FB20C7" w:rsidRPr="00460AD1" w:rsidRDefault="00FB20C7" w:rsidP="00FB20C7">
      <w:pPr>
        <w:tabs>
          <w:tab w:val="left" w:pos="5245"/>
        </w:tabs>
        <w:autoSpaceDE w:val="0"/>
        <w:autoSpaceDN w:val="0"/>
        <w:adjustRightInd w:val="0"/>
        <w:ind w:left="360"/>
        <w:rPr>
          <w:rFonts w:asciiTheme="minorHAnsi" w:hAnsiTheme="minorHAnsi" w:cstheme="minorHAnsi"/>
          <w:color w:val="339966"/>
          <w:sz w:val="22"/>
          <w:szCs w:val="22"/>
          <w:u w:val="single"/>
        </w:rPr>
      </w:pPr>
    </w:p>
    <w:p w14:paraId="475B0AAB" w14:textId="77777777" w:rsidR="00FB20C7" w:rsidRPr="009E064B" w:rsidRDefault="00FB20C7" w:rsidP="00FB20C7">
      <w:pPr>
        <w:tabs>
          <w:tab w:val="center" w:pos="4153"/>
          <w:tab w:val="right" w:pos="8306"/>
        </w:tabs>
        <w:autoSpaceDE w:val="0"/>
        <w:autoSpaceDN w:val="0"/>
        <w:adjustRightInd w:val="0"/>
        <w:rPr>
          <w:rFonts w:asciiTheme="minorHAnsi" w:hAnsiTheme="minorHAnsi" w:cstheme="minorHAnsi"/>
          <w:b/>
          <w:sz w:val="22"/>
          <w:szCs w:val="22"/>
        </w:rPr>
      </w:pPr>
      <w:r w:rsidRPr="009E064B">
        <w:rPr>
          <w:rFonts w:asciiTheme="minorHAnsi" w:hAnsiTheme="minorHAnsi" w:cstheme="minorHAnsi"/>
          <w:b/>
          <w:sz w:val="22"/>
          <w:szCs w:val="22"/>
        </w:rPr>
        <w:t>Data policy</w:t>
      </w:r>
    </w:p>
    <w:p w14:paraId="0AB514FF" w14:textId="77777777" w:rsidR="00FB20C7" w:rsidRPr="00460AD1" w:rsidRDefault="00FB20C7" w:rsidP="00FB20C7">
      <w:pPr>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 xml:space="preserve">Information about pupils’ education is collected through our statistical surveys in partnership between the Scottish Government and Local Authorities through the </w:t>
      </w:r>
      <w:proofErr w:type="spellStart"/>
      <w:r w:rsidRPr="00460AD1">
        <w:rPr>
          <w:rFonts w:asciiTheme="minorHAnsi" w:hAnsiTheme="minorHAnsi" w:cstheme="minorHAnsi"/>
          <w:sz w:val="22"/>
          <w:szCs w:val="22"/>
        </w:rPr>
        <w:t>ScotXed</w:t>
      </w:r>
      <w:proofErr w:type="spellEnd"/>
      <w:r w:rsidRPr="00460AD1">
        <w:rPr>
          <w:rFonts w:asciiTheme="minorHAnsi" w:hAnsiTheme="minorHAnsi" w:cstheme="minorHAnsi"/>
          <w:sz w:val="22"/>
          <w:szCs w:val="22"/>
        </w:rPr>
        <w:t xml:space="preserve"> Programme which aims to help schools and Local Authorities by supporting efficient collection, processing and dissemination of statistical information.  The Scottish Government then provides analysis of the data to support research, planning, management and monitoring of education services as well as to produce National Statistics publications. </w:t>
      </w:r>
    </w:p>
    <w:p w14:paraId="5FF32A11" w14:textId="77777777" w:rsidR="00FB20C7" w:rsidRPr="00460AD1" w:rsidRDefault="00FB20C7" w:rsidP="00FB20C7">
      <w:pPr>
        <w:autoSpaceDE w:val="0"/>
        <w:autoSpaceDN w:val="0"/>
        <w:adjustRightInd w:val="0"/>
        <w:rPr>
          <w:rFonts w:asciiTheme="minorHAnsi" w:hAnsiTheme="minorHAnsi" w:cstheme="minorHAnsi"/>
          <w:sz w:val="22"/>
          <w:szCs w:val="22"/>
        </w:rPr>
      </w:pPr>
    </w:p>
    <w:p w14:paraId="0EA1A732" w14:textId="77777777" w:rsidR="00FB20C7" w:rsidRPr="00460AD1" w:rsidRDefault="00FB20C7" w:rsidP="00FB20C7">
      <w:pPr>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 xml:space="preserve">Education data within Scottish Government is managed effectively by secure systems and is exploited as a valuable corporate resource, subject to confidentiality restraints.  As part of its data policy, Scottish Government will not publish or make publicly available any information that allows individual pupils to be identified, nor will data be used by Scottish Government to take any actions in respect of individuals. Data is held securely and no information on individual pupils can or would be made publicly available by Scottish Government.  </w:t>
      </w:r>
    </w:p>
    <w:p w14:paraId="6A97D48C" w14:textId="77777777" w:rsidR="00FB20C7" w:rsidRPr="00460AD1" w:rsidRDefault="00FB20C7" w:rsidP="00FB20C7">
      <w:pPr>
        <w:autoSpaceDE w:val="0"/>
        <w:autoSpaceDN w:val="0"/>
        <w:adjustRightInd w:val="0"/>
        <w:rPr>
          <w:rFonts w:asciiTheme="minorHAnsi" w:hAnsiTheme="minorHAnsi" w:cstheme="minorHAnsi"/>
          <w:sz w:val="22"/>
          <w:szCs w:val="22"/>
        </w:rPr>
      </w:pPr>
    </w:p>
    <w:p w14:paraId="5DC1DF37" w14:textId="77777777" w:rsidR="00FB20C7" w:rsidRPr="000C0AEA" w:rsidRDefault="00FB20C7" w:rsidP="00FB20C7">
      <w:pPr>
        <w:autoSpaceDE w:val="0"/>
        <w:autoSpaceDN w:val="0"/>
        <w:adjustRightInd w:val="0"/>
        <w:rPr>
          <w:rFonts w:asciiTheme="minorHAnsi" w:hAnsiTheme="minorHAnsi" w:cstheme="minorHAnsi"/>
          <w:b/>
          <w:sz w:val="22"/>
          <w:szCs w:val="22"/>
        </w:rPr>
      </w:pPr>
      <w:r w:rsidRPr="000C0AEA">
        <w:rPr>
          <w:rFonts w:asciiTheme="minorHAnsi" w:hAnsiTheme="minorHAnsi" w:cstheme="minorHAnsi"/>
          <w:b/>
          <w:sz w:val="22"/>
          <w:szCs w:val="22"/>
        </w:rPr>
        <w:t xml:space="preserve">The individual data about pupils in schools collected by Scottish Government through statistical surveys is used only for the statistical and research purposes for which it is collected.  </w:t>
      </w:r>
    </w:p>
    <w:p w14:paraId="719D3172" w14:textId="77777777" w:rsidR="00FB20C7" w:rsidRPr="00460AD1" w:rsidRDefault="00FB20C7" w:rsidP="00FB20C7">
      <w:pPr>
        <w:autoSpaceDE w:val="0"/>
        <w:autoSpaceDN w:val="0"/>
        <w:adjustRightInd w:val="0"/>
        <w:rPr>
          <w:rFonts w:asciiTheme="minorHAnsi" w:hAnsiTheme="minorHAnsi" w:cstheme="minorHAnsi"/>
          <w:sz w:val="22"/>
          <w:szCs w:val="22"/>
        </w:rPr>
      </w:pPr>
    </w:p>
    <w:p w14:paraId="367ED4E8" w14:textId="77777777" w:rsidR="00FB20C7" w:rsidRPr="000C0AEA" w:rsidRDefault="00FB20C7" w:rsidP="00FB20C7">
      <w:pPr>
        <w:tabs>
          <w:tab w:val="center" w:pos="4153"/>
          <w:tab w:val="right" w:pos="8306"/>
        </w:tabs>
        <w:autoSpaceDE w:val="0"/>
        <w:autoSpaceDN w:val="0"/>
        <w:adjustRightInd w:val="0"/>
        <w:rPr>
          <w:rFonts w:asciiTheme="minorHAnsi" w:hAnsiTheme="minorHAnsi" w:cstheme="minorHAnsi"/>
          <w:b/>
          <w:sz w:val="22"/>
          <w:szCs w:val="22"/>
        </w:rPr>
      </w:pPr>
      <w:r w:rsidRPr="000C0AEA">
        <w:rPr>
          <w:rFonts w:asciiTheme="minorHAnsi" w:hAnsiTheme="minorHAnsi" w:cstheme="minorHAnsi"/>
          <w:b/>
          <w:sz w:val="22"/>
          <w:szCs w:val="22"/>
        </w:rPr>
        <w:t>Your data protection rights</w:t>
      </w:r>
    </w:p>
    <w:p w14:paraId="3ABA90BD" w14:textId="77777777" w:rsidR="00FB20C7" w:rsidRDefault="00FB20C7" w:rsidP="00FB20C7">
      <w:pPr>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 xml:space="preserve">The collection, transfer, processing and sharing of </w:t>
      </w:r>
      <w:proofErr w:type="spellStart"/>
      <w:r w:rsidRPr="00460AD1">
        <w:rPr>
          <w:rFonts w:asciiTheme="minorHAnsi" w:hAnsiTheme="minorHAnsi" w:cstheme="minorHAnsi"/>
          <w:sz w:val="22"/>
          <w:szCs w:val="22"/>
        </w:rPr>
        <w:t>ScotXed</w:t>
      </w:r>
      <w:proofErr w:type="spellEnd"/>
      <w:r w:rsidRPr="00460AD1">
        <w:rPr>
          <w:rFonts w:asciiTheme="minorHAnsi" w:hAnsiTheme="minorHAnsi" w:cstheme="minorHAnsi"/>
          <w:sz w:val="22"/>
          <w:szCs w:val="22"/>
        </w:rPr>
        <w:t xml:space="preserve"> data is done in accordance with the Data Protection Act (2018). We also comply with the National Statistics Code of Practice requirements and other legislation related to safeguarding the confidentiality of data. The Data Protection Act gives you the right to know how we will use your data.  This note can give only a brief description of how we use data.  Fuller details of each individual </w:t>
      </w:r>
      <w:proofErr w:type="spellStart"/>
      <w:r w:rsidRPr="00460AD1">
        <w:rPr>
          <w:rFonts w:asciiTheme="minorHAnsi" w:hAnsiTheme="minorHAnsi" w:cstheme="minorHAnsi"/>
          <w:sz w:val="22"/>
          <w:szCs w:val="22"/>
        </w:rPr>
        <w:t>ScotXed</w:t>
      </w:r>
      <w:proofErr w:type="spellEnd"/>
      <w:r w:rsidRPr="00460AD1">
        <w:rPr>
          <w:rFonts w:asciiTheme="minorHAnsi" w:hAnsiTheme="minorHAnsi" w:cstheme="minorHAnsi"/>
          <w:sz w:val="22"/>
          <w:szCs w:val="22"/>
        </w:rPr>
        <w:t xml:space="preserve"> survey, including the purpose of each and the published data, can be found on the </w:t>
      </w:r>
      <w:proofErr w:type="spellStart"/>
      <w:r w:rsidRPr="00460AD1">
        <w:rPr>
          <w:rFonts w:asciiTheme="minorHAnsi" w:hAnsiTheme="minorHAnsi" w:cstheme="minorHAnsi"/>
          <w:sz w:val="22"/>
          <w:szCs w:val="22"/>
        </w:rPr>
        <w:t>ScotXed</w:t>
      </w:r>
      <w:proofErr w:type="spellEnd"/>
      <w:r w:rsidRPr="00460AD1">
        <w:rPr>
          <w:rFonts w:asciiTheme="minorHAnsi" w:hAnsiTheme="minorHAnsi" w:cstheme="minorHAnsi"/>
          <w:sz w:val="22"/>
          <w:szCs w:val="22"/>
        </w:rPr>
        <w:t xml:space="preserve"> website </w:t>
      </w:r>
      <w:r w:rsidRPr="000C0AEA">
        <w:rPr>
          <w:rFonts w:asciiTheme="minorHAnsi" w:hAnsiTheme="minorHAnsi" w:cstheme="minorHAnsi"/>
          <w:sz w:val="22"/>
          <w:szCs w:val="22"/>
        </w:rPr>
        <w:t>http://www.gov.scot/Topics/Statistics/ScotXed</w:t>
      </w:r>
      <w:r w:rsidRPr="00460AD1">
        <w:rPr>
          <w:rFonts w:asciiTheme="minorHAnsi" w:hAnsiTheme="minorHAnsi" w:cstheme="minorHAnsi"/>
          <w:sz w:val="22"/>
          <w:szCs w:val="22"/>
        </w:rPr>
        <w:t xml:space="preserve"> </w:t>
      </w:r>
    </w:p>
    <w:p w14:paraId="224F6EF0" w14:textId="77777777" w:rsidR="00FB20C7" w:rsidRPr="000C0AEA" w:rsidRDefault="00FB20C7" w:rsidP="00FB20C7">
      <w:pPr>
        <w:autoSpaceDE w:val="0"/>
        <w:autoSpaceDN w:val="0"/>
        <w:adjustRightInd w:val="0"/>
        <w:rPr>
          <w:rFonts w:asciiTheme="minorHAnsi" w:hAnsiTheme="minorHAnsi" w:cstheme="minorHAnsi"/>
          <w:b/>
          <w:sz w:val="22"/>
          <w:szCs w:val="22"/>
        </w:rPr>
      </w:pPr>
      <w:r w:rsidRPr="000C0AEA">
        <w:rPr>
          <w:rFonts w:asciiTheme="minorHAnsi" w:hAnsiTheme="minorHAnsi" w:cstheme="minorHAnsi"/>
          <w:b/>
          <w:sz w:val="22"/>
          <w:szCs w:val="22"/>
        </w:rPr>
        <w:t xml:space="preserve">Pupil names and addresses (other than postcode) are never collected in any </w:t>
      </w:r>
      <w:proofErr w:type="spellStart"/>
      <w:r w:rsidRPr="000C0AEA">
        <w:rPr>
          <w:rFonts w:asciiTheme="minorHAnsi" w:hAnsiTheme="minorHAnsi" w:cstheme="minorHAnsi"/>
          <w:b/>
          <w:sz w:val="22"/>
          <w:szCs w:val="22"/>
        </w:rPr>
        <w:t>ScotXed</w:t>
      </w:r>
      <w:proofErr w:type="spellEnd"/>
      <w:r w:rsidRPr="000C0AEA">
        <w:rPr>
          <w:rFonts w:asciiTheme="minorHAnsi" w:hAnsiTheme="minorHAnsi" w:cstheme="minorHAnsi"/>
          <w:b/>
          <w:sz w:val="22"/>
          <w:szCs w:val="22"/>
        </w:rPr>
        <w:t xml:space="preserve"> statistical survey. </w:t>
      </w:r>
    </w:p>
    <w:p w14:paraId="5C5FC394" w14:textId="77777777" w:rsidR="00FB20C7" w:rsidRPr="00460AD1" w:rsidRDefault="00FB20C7" w:rsidP="00FB20C7">
      <w:pPr>
        <w:autoSpaceDE w:val="0"/>
        <w:autoSpaceDN w:val="0"/>
        <w:adjustRightInd w:val="0"/>
        <w:rPr>
          <w:rFonts w:asciiTheme="minorHAnsi" w:hAnsiTheme="minorHAnsi" w:cstheme="minorHAnsi"/>
          <w:sz w:val="22"/>
          <w:szCs w:val="22"/>
        </w:rPr>
      </w:pPr>
    </w:p>
    <w:p w14:paraId="60DEEF2A" w14:textId="77777777" w:rsidR="00FB20C7" w:rsidRPr="00460AD1" w:rsidRDefault="00FB20C7" w:rsidP="00FB20C7">
      <w:pPr>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lastRenderedPageBreak/>
        <w:t>Scottish Government works with a range of partners including Education Scotland, Skills Development Scotland and the SQA. On occasion, in order to help meet our aim of improving the life of young people in Scotland, we may make individual data available to partners such as the National Registers of Scotland to carry out research relating to the national population census and also to academic institutions and organisations to carry out additional research and statistical analysis which helps inform policy development and contributes to improving outcomes for Scotland’s people.  In order to carry out this research to support better decisions, policy making and practice, data may be linked to information from other sources.</w:t>
      </w:r>
      <w:r w:rsidRPr="00460AD1">
        <w:rPr>
          <w:rFonts w:asciiTheme="minorHAnsi" w:hAnsiTheme="minorHAnsi" w:cstheme="minorHAnsi"/>
          <w:color w:val="0000FF"/>
          <w:sz w:val="22"/>
          <w:szCs w:val="22"/>
        </w:rPr>
        <w:t xml:space="preserve">  </w:t>
      </w:r>
    </w:p>
    <w:p w14:paraId="6389F566" w14:textId="77777777" w:rsidR="00FB20C7" w:rsidRPr="00460AD1" w:rsidRDefault="00FB20C7" w:rsidP="00FB20C7">
      <w:pPr>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 xml:space="preserve">Any sharing or linkage of data will be done under the strict control of Scottish Government, and will be consistent with our data policy and the National Data Linkage Guiding Principles. This will ensure that no individual level data will be made public as a result of the data sharing and that these data will not be used to take any actions in respect of an individual. Decisions on the sharing or linkage of data will be taken in consultation with relevant colleagues and individuals within and </w:t>
      </w:r>
      <w:proofErr w:type="spellStart"/>
      <w:r w:rsidRPr="00460AD1">
        <w:rPr>
          <w:rFonts w:asciiTheme="minorHAnsi" w:hAnsiTheme="minorHAnsi" w:cstheme="minorHAnsi"/>
          <w:sz w:val="22"/>
          <w:szCs w:val="22"/>
        </w:rPr>
        <w:t>outwith</w:t>
      </w:r>
      <w:proofErr w:type="spellEnd"/>
      <w:r w:rsidRPr="00460AD1">
        <w:rPr>
          <w:rFonts w:asciiTheme="minorHAnsi" w:hAnsiTheme="minorHAnsi" w:cstheme="minorHAnsi"/>
          <w:sz w:val="22"/>
          <w:szCs w:val="22"/>
        </w:rPr>
        <w:t xml:space="preserve"> Scottish Government. </w:t>
      </w:r>
      <w:r w:rsidRPr="00460AD1">
        <w:rPr>
          <w:rFonts w:asciiTheme="minorHAnsi" w:hAnsiTheme="minorHAnsi" w:cstheme="minorHAnsi"/>
          <w:sz w:val="22"/>
          <w:szCs w:val="22"/>
          <w:lang w:val="en-US"/>
        </w:rPr>
        <w:t>At all times pupils’ rights under the Data Protection Act and other relevant legislation will be ensured.</w:t>
      </w:r>
    </w:p>
    <w:p w14:paraId="3E982D69" w14:textId="77777777" w:rsidR="00FB20C7" w:rsidRPr="00460AD1" w:rsidRDefault="00FB20C7" w:rsidP="00FB20C7">
      <w:pPr>
        <w:tabs>
          <w:tab w:val="center" w:pos="4153"/>
          <w:tab w:val="right" w:pos="8306"/>
        </w:tabs>
        <w:autoSpaceDE w:val="0"/>
        <w:autoSpaceDN w:val="0"/>
        <w:adjustRightInd w:val="0"/>
        <w:rPr>
          <w:rFonts w:asciiTheme="minorHAnsi" w:hAnsiTheme="minorHAnsi" w:cstheme="minorHAnsi"/>
          <w:sz w:val="22"/>
          <w:szCs w:val="22"/>
        </w:rPr>
      </w:pPr>
    </w:p>
    <w:p w14:paraId="6F12E970" w14:textId="77777777" w:rsidR="00FB20C7" w:rsidRPr="000C0AEA" w:rsidRDefault="00FB20C7" w:rsidP="00FB20C7">
      <w:pPr>
        <w:tabs>
          <w:tab w:val="center" w:pos="4153"/>
          <w:tab w:val="right" w:pos="8306"/>
        </w:tabs>
        <w:autoSpaceDE w:val="0"/>
        <w:autoSpaceDN w:val="0"/>
        <w:adjustRightInd w:val="0"/>
        <w:rPr>
          <w:rFonts w:asciiTheme="minorHAnsi" w:hAnsiTheme="minorHAnsi" w:cstheme="minorHAnsi"/>
          <w:b/>
          <w:sz w:val="22"/>
          <w:szCs w:val="22"/>
        </w:rPr>
      </w:pPr>
      <w:r w:rsidRPr="000C0AEA">
        <w:rPr>
          <w:rFonts w:asciiTheme="minorHAnsi" w:hAnsiTheme="minorHAnsi" w:cstheme="minorHAnsi"/>
          <w:b/>
          <w:sz w:val="22"/>
          <w:szCs w:val="22"/>
        </w:rPr>
        <w:t>Concerns</w:t>
      </w:r>
    </w:p>
    <w:p w14:paraId="439254CA" w14:textId="77777777" w:rsidR="00FB20C7" w:rsidRPr="00460AD1" w:rsidRDefault="00FB20C7" w:rsidP="00FB20C7">
      <w:pPr>
        <w:tabs>
          <w:tab w:val="center" w:pos="4153"/>
          <w:tab w:val="right" w:pos="8306"/>
        </w:tabs>
        <w:autoSpaceDE w:val="0"/>
        <w:autoSpaceDN w:val="0"/>
        <w:adjustRightInd w:val="0"/>
        <w:rPr>
          <w:rFonts w:asciiTheme="minorHAnsi" w:hAnsiTheme="minorHAnsi" w:cstheme="minorHAnsi"/>
          <w:sz w:val="22"/>
          <w:szCs w:val="22"/>
        </w:rPr>
      </w:pPr>
      <w:r w:rsidRPr="00460AD1">
        <w:rPr>
          <w:rFonts w:asciiTheme="minorHAnsi" w:hAnsiTheme="minorHAnsi" w:cstheme="minorHAnsi"/>
          <w:sz w:val="22"/>
          <w:szCs w:val="22"/>
        </w:rPr>
        <w:t xml:space="preserve">If you have any concerns about the </w:t>
      </w:r>
      <w:proofErr w:type="spellStart"/>
      <w:r w:rsidRPr="00460AD1">
        <w:rPr>
          <w:rFonts w:asciiTheme="minorHAnsi" w:hAnsiTheme="minorHAnsi" w:cstheme="minorHAnsi"/>
          <w:sz w:val="22"/>
          <w:szCs w:val="22"/>
        </w:rPr>
        <w:t>ScotXed</w:t>
      </w:r>
      <w:proofErr w:type="spellEnd"/>
      <w:r w:rsidRPr="00460AD1">
        <w:rPr>
          <w:rFonts w:asciiTheme="minorHAnsi" w:hAnsiTheme="minorHAnsi" w:cstheme="minorHAnsi"/>
          <w:sz w:val="22"/>
          <w:szCs w:val="22"/>
        </w:rPr>
        <w:t xml:space="preserve"> data collections you can email the Head of Schools Analysis, Mick Wilson, at </w:t>
      </w:r>
      <w:hyperlink r:id="rId69" w:history="1">
        <w:r w:rsidRPr="00460AD1">
          <w:rPr>
            <w:rStyle w:val="Hyperlink"/>
            <w:rFonts w:asciiTheme="minorHAnsi" w:hAnsiTheme="minorHAnsi" w:cstheme="minorHAnsi"/>
            <w:color w:val="000000"/>
            <w:sz w:val="22"/>
            <w:szCs w:val="22"/>
            <w:lang w:eastAsia="en-GB"/>
          </w:rPr>
          <w:t>mick.wilson@scotland.gsi.gov.uk</w:t>
        </w:r>
      </w:hyperlink>
      <w:r w:rsidRPr="00460AD1">
        <w:rPr>
          <w:rFonts w:asciiTheme="minorHAnsi" w:hAnsiTheme="minorHAnsi" w:cstheme="minorHAnsi"/>
          <w:sz w:val="22"/>
          <w:szCs w:val="22"/>
        </w:rPr>
        <w:t xml:space="preserve"> or write to Education Analytical Services, Area 2D, Victoria Quay, Leith, EH6 6QQ. </w:t>
      </w:r>
    </w:p>
    <w:p w14:paraId="5FCBA0D3" w14:textId="77777777" w:rsidR="00FB20C7" w:rsidRPr="00D50E8B" w:rsidRDefault="00FB20C7" w:rsidP="00FB20C7">
      <w:pPr>
        <w:rPr>
          <w:rFonts w:ascii="Arial" w:hAnsi="Arial" w:cs="Arial"/>
          <w:b/>
          <w:sz w:val="22"/>
          <w:szCs w:val="22"/>
        </w:rPr>
      </w:pPr>
    </w:p>
    <w:p w14:paraId="21E59785" w14:textId="77777777" w:rsidR="00FB20C7" w:rsidRDefault="00FB20C7" w:rsidP="00FB20C7">
      <w:pPr>
        <w:rPr>
          <w:rFonts w:ascii="Arial" w:hAnsi="Arial" w:cs="Arial"/>
          <w:i/>
          <w:color w:val="FF0000"/>
          <w:sz w:val="22"/>
          <w:szCs w:val="22"/>
        </w:rPr>
      </w:pPr>
    </w:p>
    <w:p w14:paraId="5FA66931" w14:textId="00A72CDC" w:rsidR="005A4950" w:rsidRDefault="005A4950" w:rsidP="005A4950">
      <w:pPr>
        <w:rPr>
          <w:rFonts w:ascii="Arial" w:hAnsi="Arial" w:cs="Arial"/>
          <w:sz w:val="24"/>
          <w:szCs w:val="24"/>
        </w:rPr>
      </w:pPr>
    </w:p>
    <w:p w14:paraId="46105178" w14:textId="77777777" w:rsidR="00A707C6" w:rsidRDefault="00A707C6" w:rsidP="005A4950">
      <w:pPr>
        <w:rPr>
          <w:rFonts w:asciiTheme="minorHAnsi" w:hAnsiTheme="minorHAnsi" w:cstheme="minorHAnsi"/>
          <w:sz w:val="32"/>
          <w:szCs w:val="32"/>
        </w:rPr>
      </w:pPr>
    </w:p>
    <w:p w14:paraId="5280D7D4" w14:textId="77777777" w:rsidR="00A707C6" w:rsidRDefault="00A707C6" w:rsidP="005A4950">
      <w:pPr>
        <w:rPr>
          <w:rFonts w:asciiTheme="minorHAnsi" w:hAnsiTheme="minorHAnsi" w:cstheme="minorHAnsi"/>
          <w:sz w:val="32"/>
          <w:szCs w:val="32"/>
        </w:rPr>
      </w:pPr>
    </w:p>
    <w:p w14:paraId="393E11AF" w14:textId="77777777" w:rsidR="00A707C6" w:rsidRDefault="00A707C6" w:rsidP="005A4950">
      <w:pPr>
        <w:rPr>
          <w:rFonts w:asciiTheme="minorHAnsi" w:hAnsiTheme="minorHAnsi" w:cstheme="minorHAnsi"/>
          <w:sz w:val="32"/>
          <w:szCs w:val="32"/>
        </w:rPr>
      </w:pPr>
    </w:p>
    <w:p w14:paraId="676F3507" w14:textId="77777777" w:rsidR="00A707C6" w:rsidRDefault="00A707C6" w:rsidP="005A4950">
      <w:pPr>
        <w:rPr>
          <w:rFonts w:asciiTheme="minorHAnsi" w:hAnsiTheme="minorHAnsi" w:cstheme="minorHAnsi"/>
          <w:sz w:val="32"/>
          <w:szCs w:val="32"/>
        </w:rPr>
      </w:pPr>
    </w:p>
    <w:p w14:paraId="0051492C" w14:textId="77777777" w:rsidR="00A707C6" w:rsidRDefault="00A707C6" w:rsidP="005A4950">
      <w:pPr>
        <w:rPr>
          <w:rFonts w:asciiTheme="minorHAnsi" w:hAnsiTheme="minorHAnsi" w:cstheme="minorHAnsi"/>
          <w:sz w:val="32"/>
          <w:szCs w:val="32"/>
        </w:rPr>
      </w:pPr>
    </w:p>
    <w:p w14:paraId="76E5408D" w14:textId="77777777" w:rsidR="00A707C6" w:rsidRDefault="00A707C6" w:rsidP="005A4950">
      <w:pPr>
        <w:rPr>
          <w:rFonts w:asciiTheme="minorHAnsi" w:hAnsiTheme="minorHAnsi" w:cstheme="minorHAnsi"/>
          <w:sz w:val="32"/>
          <w:szCs w:val="32"/>
        </w:rPr>
      </w:pPr>
    </w:p>
    <w:p w14:paraId="00FCF3AC" w14:textId="77777777" w:rsidR="00A707C6" w:rsidRDefault="00A707C6" w:rsidP="005A4950">
      <w:pPr>
        <w:rPr>
          <w:rFonts w:asciiTheme="minorHAnsi" w:hAnsiTheme="minorHAnsi" w:cstheme="minorHAnsi"/>
          <w:sz w:val="32"/>
          <w:szCs w:val="32"/>
        </w:rPr>
      </w:pPr>
    </w:p>
    <w:p w14:paraId="2D73A394" w14:textId="77777777" w:rsidR="00A707C6" w:rsidRDefault="00A707C6" w:rsidP="005A4950">
      <w:pPr>
        <w:rPr>
          <w:rFonts w:asciiTheme="minorHAnsi" w:hAnsiTheme="minorHAnsi" w:cstheme="minorHAnsi"/>
          <w:sz w:val="32"/>
          <w:szCs w:val="32"/>
        </w:rPr>
      </w:pPr>
    </w:p>
    <w:p w14:paraId="73E7B315" w14:textId="77777777" w:rsidR="00A707C6" w:rsidRDefault="00A707C6" w:rsidP="005A4950">
      <w:pPr>
        <w:rPr>
          <w:rFonts w:asciiTheme="minorHAnsi" w:hAnsiTheme="minorHAnsi" w:cstheme="minorHAnsi"/>
          <w:sz w:val="32"/>
          <w:szCs w:val="32"/>
        </w:rPr>
      </w:pPr>
    </w:p>
    <w:p w14:paraId="54104BAE" w14:textId="77777777" w:rsidR="00A707C6" w:rsidRDefault="00A707C6" w:rsidP="005A4950">
      <w:pPr>
        <w:rPr>
          <w:rFonts w:asciiTheme="minorHAnsi" w:hAnsiTheme="minorHAnsi" w:cstheme="minorHAnsi"/>
          <w:sz w:val="32"/>
          <w:szCs w:val="32"/>
        </w:rPr>
      </w:pPr>
    </w:p>
    <w:p w14:paraId="7AFA3A3B" w14:textId="77777777" w:rsidR="00A707C6" w:rsidRDefault="00A707C6" w:rsidP="005A4950">
      <w:pPr>
        <w:rPr>
          <w:rFonts w:asciiTheme="minorHAnsi" w:hAnsiTheme="minorHAnsi" w:cstheme="minorHAnsi"/>
          <w:sz w:val="32"/>
          <w:szCs w:val="32"/>
        </w:rPr>
      </w:pPr>
    </w:p>
    <w:p w14:paraId="41FA3F74" w14:textId="77777777" w:rsidR="00A707C6" w:rsidRDefault="00A707C6" w:rsidP="005A4950">
      <w:pPr>
        <w:rPr>
          <w:rFonts w:asciiTheme="minorHAnsi" w:hAnsiTheme="minorHAnsi" w:cstheme="minorHAnsi"/>
          <w:sz w:val="32"/>
          <w:szCs w:val="32"/>
        </w:rPr>
      </w:pPr>
    </w:p>
    <w:p w14:paraId="7B879E2D" w14:textId="77777777" w:rsidR="00A707C6" w:rsidRDefault="00A707C6" w:rsidP="005A4950">
      <w:pPr>
        <w:rPr>
          <w:rFonts w:asciiTheme="minorHAnsi" w:hAnsiTheme="minorHAnsi" w:cstheme="minorHAnsi"/>
          <w:sz w:val="32"/>
          <w:szCs w:val="32"/>
        </w:rPr>
      </w:pPr>
    </w:p>
    <w:p w14:paraId="5715E966" w14:textId="77777777" w:rsidR="00A707C6" w:rsidRDefault="00A707C6" w:rsidP="005A4950">
      <w:pPr>
        <w:rPr>
          <w:rFonts w:asciiTheme="minorHAnsi" w:hAnsiTheme="minorHAnsi" w:cstheme="minorHAnsi"/>
          <w:sz w:val="32"/>
          <w:szCs w:val="32"/>
        </w:rPr>
      </w:pPr>
    </w:p>
    <w:p w14:paraId="1630EC55" w14:textId="77777777" w:rsidR="00A707C6" w:rsidRDefault="00A707C6" w:rsidP="005A4950">
      <w:pPr>
        <w:rPr>
          <w:rFonts w:asciiTheme="minorHAnsi" w:hAnsiTheme="minorHAnsi" w:cstheme="minorHAnsi"/>
          <w:sz w:val="32"/>
          <w:szCs w:val="32"/>
        </w:rPr>
      </w:pPr>
    </w:p>
    <w:p w14:paraId="37326B0C" w14:textId="77777777" w:rsidR="00A707C6" w:rsidRDefault="00A707C6" w:rsidP="005A4950">
      <w:pPr>
        <w:rPr>
          <w:rFonts w:asciiTheme="minorHAnsi" w:hAnsiTheme="minorHAnsi" w:cstheme="minorHAnsi"/>
          <w:sz w:val="32"/>
          <w:szCs w:val="32"/>
        </w:rPr>
      </w:pPr>
    </w:p>
    <w:p w14:paraId="62528971" w14:textId="77777777" w:rsidR="00A707C6" w:rsidRDefault="00A707C6" w:rsidP="005A4950">
      <w:pPr>
        <w:rPr>
          <w:rFonts w:asciiTheme="minorHAnsi" w:hAnsiTheme="minorHAnsi" w:cstheme="minorHAnsi"/>
          <w:sz w:val="32"/>
          <w:szCs w:val="32"/>
        </w:rPr>
      </w:pPr>
    </w:p>
    <w:p w14:paraId="59FE330D" w14:textId="77777777" w:rsidR="00A707C6" w:rsidRDefault="00A707C6" w:rsidP="005A4950">
      <w:pPr>
        <w:rPr>
          <w:rFonts w:asciiTheme="minorHAnsi" w:hAnsiTheme="minorHAnsi" w:cstheme="minorHAnsi"/>
          <w:sz w:val="32"/>
          <w:szCs w:val="32"/>
        </w:rPr>
      </w:pPr>
    </w:p>
    <w:p w14:paraId="672F0BA0" w14:textId="77777777" w:rsidR="00A707C6" w:rsidRDefault="00A707C6" w:rsidP="005A4950">
      <w:pPr>
        <w:rPr>
          <w:rFonts w:asciiTheme="minorHAnsi" w:hAnsiTheme="minorHAnsi" w:cstheme="minorHAnsi"/>
          <w:sz w:val="32"/>
          <w:szCs w:val="32"/>
        </w:rPr>
      </w:pPr>
    </w:p>
    <w:p w14:paraId="4A650399" w14:textId="77777777" w:rsidR="00A707C6" w:rsidRDefault="00A707C6" w:rsidP="005A4950">
      <w:pPr>
        <w:rPr>
          <w:rFonts w:asciiTheme="minorHAnsi" w:hAnsiTheme="minorHAnsi" w:cstheme="minorHAnsi"/>
          <w:sz w:val="32"/>
          <w:szCs w:val="32"/>
        </w:rPr>
      </w:pPr>
    </w:p>
    <w:p w14:paraId="0E1E6554" w14:textId="15787D20" w:rsidR="005A4950" w:rsidRPr="00A707C6" w:rsidRDefault="00CA7D9C" w:rsidP="005A4950">
      <w:pPr>
        <w:rPr>
          <w:rFonts w:asciiTheme="minorHAnsi" w:hAnsiTheme="minorHAnsi" w:cstheme="minorHAnsi"/>
          <w:b/>
          <w:sz w:val="32"/>
          <w:szCs w:val="32"/>
        </w:rPr>
      </w:pPr>
      <w:r w:rsidRPr="00A707C6">
        <w:rPr>
          <w:rFonts w:asciiTheme="minorHAnsi" w:hAnsiTheme="minorHAnsi" w:cstheme="minorHAnsi"/>
          <w:b/>
          <w:sz w:val="32"/>
          <w:szCs w:val="32"/>
        </w:rPr>
        <w:lastRenderedPageBreak/>
        <w:t>School Policies</w:t>
      </w:r>
      <w:r w:rsidR="00692016" w:rsidRPr="00A707C6">
        <w:rPr>
          <w:rFonts w:asciiTheme="minorHAnsi" w:hAnsiTheme="minorHAnsi" w:cstheme="minorHAnsi"/>
          <w:b/>
          <w:sz w:val="32"/>
          <w:szCs w:val="32"/>
        </w:rPr>
        <w:t xml:space="preserve"> and Practical Information</w:t>
      </w:r>
    </w:p>
    <w:p w14:paraId="35D5AE02" w14:textId="77777777" w:rsidR="00A707C6" w:rsidRDefault="00A707C6" w:rsidP="005A4950">
      <w:pPr>
        <w:rPr>
          <w:rFonts w:asciiTheme="minorHAnsi" w:hAnsiTheme="minorHAnsi" w:cstheme="minorHAnsi"/>
          <w:sz w:val="32"/>
          <w:szCs w:val="32"/>
        </w:rPr>
      </w:pPr>
    </w:p>
    <w:p w14:paraId="79AB5487" w14:textId="0DB00C54" w:rsidR="00CA7D9C" w:rsidRPr="00CA7D9C" w:rsidRDefault="00CA7D9C" w:rsidP="005A4950">
      <w:pPr>
        <w:rPr>
          <w:rFonts w:asciiTheme="minorHAnsi" w:hAnsiTheme="minorHAnsi" w:cstheme="minorHAnsi"/>
          <w:sz w:val="22"/>
          <w:szCs w:val="22"/>
        </w:rPr>
      </w:pPr>
      <w:r w:rsidRPr="00CA7D9C">
        <w:rPr>
          <w:rFonts w:asciiTheme="minorHAnsi" w:hAnsiTheme="minorHAnsi" w:cstheme="minorHAnsi"/>
          <w:sz w:val="22"/>
          <w:szCs w:val="22"/>
        </w:rPr>
        <w:t>The following service policies are available on our website</w:t>
      </w:r>
    </w:p>
    <w:p w14:paraId="3758860E" w14:textId="50FCDF98" w:rsidR="00CA7D9C" w:rsidRPr="00CA7D9C" w:rsidRDefault="00440F7D" w:rsidP="005A4950">
      <w:pPr>
        <w:rPr>
          <w:rFonts w:asciiTheme="minorHAnsi" w:hAnsiTheme="minorHAnsi" w:cstheme="minorHAnsi"/>
          <w:sz w:val="22"/>
          <w:szCs w:val="22"/>
        </w:rPr>
      </w:pPr>
      <w:hyperlink r:id="rId70" w:history="1">
        <w:r w:rsidR="00CA7D9C" w:rsidRPr="00CA7D9C">
          <w:rPr>
            <w:rStyle w:val="Hyperlink"/>
            <w:rFonts w:asciiTheme="minorHAnsi" w:hAnsiTheme="minorHAnsi" w:cstheme="minorHAnsi"/>
            <w:sz w:val="22"/>
            <w:szCs w:val="22"/>
          </w:rPr>
          <w:t>www.secondarywellbeing.e-dunbarton.sch.uk</w:t>
        </w:r>
      </w:hyperlink>
    </w:p>
    <w:p w14:paraId="2FC3C70B" w14:textId="36D314E3" w:rsidR="00CA7D9C" w:rsidRPr="00CA7D9C" w:rsidRDefault="00CA7D9C" w:rsidP="005A4950">
      <w:pPr>
        <w:rPr>
          <w:rFonts w:asciiTheme="minorHAnsi" w:hAnsiTheme="minorHAnsi" w:cstheme="minorHAnsi"/>
          <w:sz w:val="22"/>
          <w:szCs w:val="22"/>
        </w:rPr>
      </w:pPr>
    </w:p>
    <w:p w14:paraId="5AD52586" w14:textId="2A5274EA" w:rsidR="00CA7D9C" w:rsidRPr="00CA7D9C" w:rsidRDefault="00CA7D9C" w:rsidP="00F90FAA">
      <w:pPr>
        <w:pStyle w:val="ListParagraph"/>
        <w:numPr>
          <w:ilvl w:val="0"/>
          <w:numId w:val="38"/>
        </w:numPr>
        <w:rPr>
          <w:rFonts w:asciiTheme="minorHAnsi" w:hAnsiTheme="minorHAnsi" w:cstheme="minorHAnsi"/>
          <w:sz w:val="22"/>
          <w:szCs w:val="22"/>
        </w:rPr>
      </w:pPr>
      <w:r w:rsidRPr="00CA7D9C">
        <w:rPr>
          <w:rFonts w:asciiTheme="minorHAnsi" w:hAnsiTheme="minorHAnsi" w:cstheme="minorHAnsi"/>
          <w:sz w:val="22"/>
          <w:szCs w:val="22"/>
        </w:rPr>
        <w:t xml:space="preserve">Child </w:t>
      </w:r>
      <w:r>
        <w:rPr>
          <w:rFonts w:asciiTheme="minorHAnsi" w:hAnsiTheme="minorHAnsi" w:cstheme="minorHAnsi"/>
          <w:sz w:val="22"/>
          <w:szCs w:val="22"/>
        </w:rPr>
        <w:t>P</w:t>
      </w:r>
      <w:r w:rsidRPr="00CA7D9C">
        <w:rPr>
          <w:rFonts w:asciiTheme="minorHAnsi" w:hAnsiTheme="minorHAnsi" w:cstheme="minorHAnsi"/>
          <w:sz w:val="22"/>
          <w:szCs w:val="22"/>
        </w:rPr>
        <w:t>rotection and Safeguarding</w:t>
      </w:r>
    </w:p>
    <w:p w14:paraId="488FDE7A" w14:textId="1AD3ADFF" w:rsidR="00CA7D9C" w:rsidRPr="00CA7D9C" w:rsidRDefault="00CA7D9C" w:rsidP="00F90FAA">
      <w:pPr>
        <w:pStyle w:val="ListParagraph"/>
        <w:numPr>
          <w:ilvl w:val="0"/>
          <w:numId w:val="38"/>
        </w:numPr>
        <w:rPr>
          <w:rFonts w:asciiTheme="minorHAnsi" w:hAnsiTheme="minorHAnsi" w:cstheme="minorHAnsi"/>
          <w:sz w:val="22"/>
          <w:szCs w:val="22"/>
        </w:rPr>
      </w:pPr>
      <w:r w:rsidRPr="00CA7D9C">
        <w:rPr>
          <w:rFonts w:asciiTheme="minorHAnsi" w:hAnsiTheme="minorHAnsi" w:cstheme="minorHAnsi"/>
          <w:sz w:val="22"/>
          <w:szCs w:val="22"/>
        </w:rPr>
        <w:t>Relationship Policy</w:t>
      </w:r>
    </w:p>
    <w:p w14:paraId="45C6C8BB" w14:textId="2835B27C" w:rsidR="00CA7D9C" w:rsidRPr="00CA7D9C" w:rsidRDefault="00CA7D9C" w:rsidP="00F90FAA">
      <w:pPr>
        <w:pStyle w:val="ListParagraph"/>
        <w:numPr>
          <w:ilvl w:val="0"/>
          <w:numId w:val="38"/>
        </w:numPr>
        <w:rPr>
          <w:rFonts w:asciiTheme="minorHAnsi" w:hAnsiTheme="minorHAnsi" w:cstheme="minorHAnsi"/>
          <w:sz w:val="22"/>
          <w:szCs w:val="22"/>
        </w:rPr>
      </w:pPr>
      <w:r w:rsidRPr="00CA7D9C">
        <w:rPr>
          <w:rFonts w:asciiTheme="minorHAnsi" w:hAnsiTheme="minorHAnsi" w:cstheme="minorHAnsi"/>
          <w:sz w:val="22"/>
          <w:szCs w:val="22"/>
        </w:rPr>
        <w:t>Anti- bullying</w:t>
      </w:r>
    </w:p>
    <w:p w14:paraId="2F0CF7D8" w14:textId="40C87CF4" w:rsidR="00CA7D9C" w:rsidRPr="00CA7D9C" w:rsidRDefault="00CA7D9C" w:rsidP="00F90FAA">
      <w:pPr>
        <w:pStyle w:val="ListParagraph"/>
        <w:numPr>
          <w:ilvl w:val="0"/>
          <w:numId w:val="38"/>
        </w:numPr>
        <w:rPr>
          <w:rFonts w:asciiTheme="minorHAnsi" w:hAnsiTheme="minorHAnsi" w:cstheme="minorHAnsi"/>
          <w:sz w:val="22"/>
          <w:szCs w:val="22"/>
        </w:rPr>
      </w:pPr>
      <w:r w:rsidRPr="00CA7D9C">
        <w:rPr>
          <w:rFonts w:asciiTheme="minorHAnsi" w:hAnsiTheme="minorHAnsi" w:cstheme="minorHAnsi"/>
          <w:sz w:val="22"/>
          <w:szCs w:val="22"/>
        </w:rPr>
        <w:t>Dress code</w:t>
      </w:r>
    </w:p>
    <w:p w14:paraId="666E7BDF" w14:textId="291B9656" w:rsidR="00CA7D9C" w:rsidRPr="00CA7D9C" w:rsidRDefault="00CA7D9C" w:rsidP="00F90FAA">
      <w:pPr>
        <w:pStyle w:val="ListParagraph"/>
        <w:numPr>
          <w:ilvl w:val="0"/>
          <w:numId w:val="38"/>
        </w:numPr>
        <w:rPr>
          <w:rFonts w:asciiTheme="minorHAnsi" w:hAnsiTheme="minorHAnsi" w:cstheme="minorHAnsi"/>
          <w:sz w:val="22"/>
          <w:szCs w:val="22"/>
        </w:rPr>
      </w:pPr>
      <w:r w:rsidRPr="00CA7D9C">
        <w:rPr>
          <w:rFonts w:asciiTheme="minorHAnsi" w:hAnsiTheme="minorHAnsi" w:cstheme="minorHAnsi"/>
          <w:sz w:val="22"/>
          <w:szCs w:val="22"/>
        </w:rPr>
        <w:t>Learning, Teaching and Assessment</w:t>
      </w:r>
    </w:p>
    <w:p w14:paraId="1CA16F8F" w14:textId="77777777" w:rsidR="00CA7D9C" w:rsidRDefault="00CA7D9C" w:rsidP="005A4950">
      <w:pPr>
        <w:rPr>
          <w:rFonts w:ascii="Arial" w:hAnsi="Arial" w:cs="Arial"/>
          <w:sz w:val="24"/>
          <w:szCs w:val="24"/>
        </w:rPr>
      </w:pPr>
    </w:p>
    <w:p w14:paraId="5D7A3559" w14:textId="77777777" w:rsidR="00FB20C7" w:rsidRPr="009E064B" w:rsidRDefault="00FB20C7" w:rsidP="00FB20C7">
      <w:pPr>
        <w:rPr>
          <w:rFonts w:asciiTheme="minorHAnsi" w:hAnsiTheme="minorHAnsi" w:cstheme="minorHAnsi"/>
          <w:b/>
          <w:sz w:val="22"/>
          <w:szCs w:val="22"/>
        </w:rPr>
      </w:pPr>
      <w:r w:rsidRPr="009E064B">
        <w:rPr>
          <w:rFonts w:asciiTheme="minorHAnsi" w:hAnsiTheme="minorHAnsi" w:cstheme="minorHAnsi"/>
          <w:b/>
          <w:sz w:val="22"/>
          <w:szCs w:val="22"/>
        </w:rPr>
        <w:t xml:space="preserve">INFORMATION IN EMERGENCIES </w:t>
      </w:r>
    </w:p>
    <w:p w14:paraId="357099EF" w14:textId="77777777" w:rsidR="00630616" w:rsidRDefault="00FB20C7" w:rsidP="00FB20C7">
      <w:pPr>
        <w:rPr>
          <w:rFonts w:asciiTheme="minorHAnsi" w:hAnsiTheme="minorHAnsi" w:cstheme="minorHAnsi"/>
          <w:sz w:val="22"/>
          <w:szCs w:val="22"/>
        </w:rPr>
      </w:pPr>
      <w:r w:rsidRPr="00051E84">
        <w:rPr>
          <w:rFonts w:asciiTheme="minorHAnsi" w:hAnsiTheme="minorHAnsi" w:cstheme="minorHAnsi"/>
          <w:sz w:val="22"/>
          <w:szCs w:val="22"/>
        </w:rPr>
        <w:t xml:space="preserve">We make every effort to maintain a full educational service, but on some occasions circumstances arise which lead to disruption. Schools may be affected by, for example, severe weather, </w:t>
      </w:r>
      <w:proofErr w:type="gramStart"/>
      <w:r w:rsidRPr="00051E84">
        <w:rPr>
          <w:rFonts w:asciiTheme="minorHAnsi" w:hAnsiTheme="minorHAnsi" w:cstheme="minorHAnsi"/>
          <w:sz w:val="22"/>
          <w:szCs w:val="22"/>
        </w:rPr>
        <w:t>temporary</w:t>
      </w:r>
      <w:proofErr w:type="gramEnd"/>
      <w:r w:rsidRPr="00051E84">
        <w:rPr>
          <w:rFonts w:asciiTheme="minorHAnsi" w:hAnsiTheme="minorHAnsi" w:cstheme="minorHAnsi"/>
          <w:sz w:val="22"/>
          <w:szCs w:val="22"/>
        </w:rPr>
        <w:t xml:space="preserve"> interruption of transport, power failures or difficulties of fuel supply. In such cases we shall do all we can to let you know about the details of closure or re-opening. We shall keep you in touch by using text alerts, letters, notices in local shops and community centres, announcements in local churches and announcements in the press and on local radio. </w:t>
      </w:r>
      <w:r w:rsidR="00630616">
        <w:rPr>
          <w:rFonts w:asciiTheme="minorHAnsi" w:hAnsiTheme="minorHAnsi" w:cstheme="minorHAnsi"/>
          <w:sz w:val="22"/>
          <w:szCs w:val="22"/>
        </w:rPr>
        <w:t xml:space="preserve">If an emergency occurs and we can no longer use our building, our </w:t>
      </w:r>
      <w:r w:rsidR="00630616" w:rsidRPr="00630616">
        <w:rPr>
          <w:rFonts w:asciiTheme="minorHAnsi" w:hAnsiTheme="minorHAnsi" w:cstheme="minorHAnsi"/>
          <w:b/>
          <w:sz w:val="22"/>
          <w:szCs w:val="22"/>
        </w:rPr>
        <w:t>Muster site</w:t>
      </w:r>
      <w:r w:rsidR="00630616">
        <w:rPr>
          <w:rFonts w:asciiTheme="minorHAnsi" w:hAnsiTheme="minorHAnsi" w:cstheme="minorHAnsi"/>
          <w:sz w:val="22"/>
          <w:szCs w:val="22"/>
        </w:rPr>
        <w:t xml:space="preserve"> is </w:t>
      </w:r>
    </w:p>
    <w:p w14:paraId="345D6E1A" w14:textId="12D83DDB" w:rsidR="00FB20C7" w:rsidRPr="00630616" w:rsidRDefault="00630616" w:rsidP="00FB20C7">
      <w:pPr>
        <w:rPr>
          <w:rFonts w:asciiTheme="minorHAnsi" w:hAnsiTheme="minorHAnsi" w:cstheme="minorHAnsi"/>
          <w:b/>
          <w:sz w:val="28"/>
          <w:szCs w:val="28"/>
        </w:rPr>
      </w:pPr>
      <w:r w:rsidRPr="00630616">
        <w:rPr>
          <w:rFonts w:asciiTheme="minorHAnsi" w:hAnsiTheme="minorHAnsi" w:cstheme="minorHAnsi"/>
          <w:b/>
          <w:sz w:val="28"/>
          <w:szCs w:val="28"/>
        </w:rPr>
        <w:t>SOUTHBANK HOUSE</w:t>
      </w:r>
      <w:r>
        <w:rPr>
          <w:rFonts w:asciiTheme="minorHAnsi" w:hAnsiTheme="minorHAnsi" w:cstheme="minorHAnsi"/>
          <w:b/>
          <w:sz w:val="28"/>
          <w:szCs w:val="28"/>
        </w:rPr>
        <w:t>,</w:t>
      </w:r>
      <w:bookmarkStart w:id="0" w:name="_GoBack"/>
      <w:bookmarkEnd w:id="0"/>
      <w:r w:rsidRPr="00630616">
        <w:rPr>
          <w:rFonts w:asciiTheme="minorHAnsi" w:hAnsiTheme="minorHAnsi" w:cstheme="minorHAnsi"/>
          <w:b/>
          <w:sz w:val="28"/>
          <w:szCs w:val="28"/>
        </w:rPr>
        <w:t xml:space="preserve"> </w:t>
      </w:r>
      <w:r w:rsidRPr="00630616">
        <w:rPr>
          <w:rFonts w:asciiTheme="minorHAnsi" w:hAnsiTheme="minorHAnsi" w:cstheme="minorHAnsi"/>
          <w:b/>
          <w:color w:val="636363"/>
          <w:sz w:val="28"/>
          <w:szCs w:val="28"/>
          <w:shd w:val="clear" w:color="auto" w:fill="FFFFFF"/>
        </w:rPr>
        <w:t>1 Strathkelvin Pl, Kirkintilloch, Glasgow G66 1XQ</w:t>
      </w:r>
    </w:p>
    <w:p w14:paraId="7F559BF4" w14:textId="77777777" w:rsidR="00FB20C7" w:rsidRDefault="00FB20C7" w:rsidP="00FB20C7">
      <w:pPr>
        <w:rPr>
          <w:rFonts w:asciiTheme="minorHAnsi" w:hAnsiTheme="minorHAnsi" w:cstheme="minorHAnsi"/>
          <w:sz w:val="22"/>
          <w:szCs w:val="22"/>
        </w:rPr>
      </w:pPr>
    </w:p>
    <w:p w14:paraId="124CEEE8" w14:textId="77777777" w:rsidR="00FB20C7" w:rsidRDefault="00FB20C7" w:rsidP="00FB20C7">
      <w:pPr>
        <w:rPr>
          <w:rFonts w:asciiTheme="minorHAnsi" w:hAnsiTheme="minorHAnsi" w:cstheme="minorHAnsi"/>
          <w:sz w:val="22"/>
          <w:szCs w:val="22"/>
        </w:rPr>
      </w:pPr>
      <w:r w:rsidRPr="00051E84">
        <w:rPr>
          <w:rFonts w:asciiTheme="minorHAnsi" w:hAnsiTheme="minorHAnsi" w:cstheme="minorHAnsi"/>
          <w:sz w:val="22"/>
          <w:szCs w:val="22"/>
        </w:rPr>
        <w:t xml:space="preserve">Parental Communication with School in Case of Emergency </w:t>
      </w:r>
    </w:p>
    <w:p w14:paraId="2C75F926" w14:textId="77777777" w:rsidR="00FB20C7" w:rsidRDefault="00FB20C7" w:rsidP="00FB20C7">
      <w:pPr>
        <w:rPr>
          <w:rFonts w:asciiTheme="minorHAnsi" w:hAnsiTheme="minorHAnsi" w:cstheme="minorHAnsi"/>
          <w:sz w:val="22"/>
          <w:szCs w:val="22"/>
        </w:rPr>
      </w:pPr>
      <w:r w:rsidRPr="00051E84">
        <w:rPr>
          <w:rFonts w:asciiTheme="minorHAnsi" w:hAnsiTheme="minorHAnsi" w:cstheme="minorHAnsi"/>
          <w:sz w:val="22"/>
          <w:szCs w:val="22"/>
        </w:rPr>
        <w:t xml:space="preserve">It is important that parents keep </w:t>
      </w:r>
      <w:r>
        <w:rPr>
          <w:rFonts w:asciiTheme="minorHAnsi" w:hAnsiTheme="minorHAnsi" w:cstheme="minorHAnsi"/>
          <w:sz w:val="22"/>
          <w:szCs w:val="22"/>
        </w:rPr>
        <w:t xml:space="preserve">in </w:t>
      </w:r>
      <w:r w:rsidRPr="00051E84">
        <w:rPr>
          <w:rFonts w:asciiTheme="minorHAnsi" w:hAnsiTheme="minorHAnsi" w:cstheme="minorHAnsi"/>
          <w:sz w:val="22"/>
          <w:szCs w:val="22"/>
        </w:rPr>
        <w:t xml:space="preserve">contact with the </w:t>
      </w:r>
      <w:r>
        <w:rPr>
          <w:rFonts w:asciiTheme="minorHAnsi" w:hAnsiTheme="minorHAnsi" w:cstheme="minorHAnsi"/>
          <w:sz w:val="22"/>
          <w:szCs w:val="22"/>
        </w:rPr>
        <w:t>service to make us aware of any emergency situation or change of plans that will require contact with transport.</w:t>
      </w:r>
    </w:p>
    <w:p w14:paraId="44E3E97E" w14:textId="77777777" w:rsidR="00FB20C7" w:rsidRDefault="00FB20C7" w:rsidP="00FB20C7">
      <w:pPr>
        <w:jc w:val="both"/>
        <w:rPr>
          <w:rFonts w:asciiTheme="minorHAnsi" w:hAnsiTheme="minorHAnsi" w:cstheme="minorHAnsi"/>
          <w:sz w:val="22"/>
          <w:szCs w:val="22"/>
        </w:rPr>
      </w:pPr>
    </w:p>
    <w:p w14:paraId="76815392" w14:textId="77777777" w:rsidR="00FB20C7" w:rsidRPr="009E064B" w:rsidRDefault="00FB20C7" w:rsidP="00FB20C7">
      <w:pPr>
        <w:jc w:val="both"/>
        <w:rPr>
          <w:rFonts w:asciiTheme="minorHAnsi" w:hAnsiTheme="minorHAnsi" w:cstheme="minorHAnsi"/>
          <w:b/>
          <w:sz w:val="22"/>
          <w:szCs w:val="22"/>
        </w:rPr>
      </w:pPr>
      <w:r w:rsidRPr="009E064B">
        <w:rPr>
          <w:rFonts w:asciiTheme="minorHAnsi" w:hAnsiTheme="minorHAnsi" w:cstheme="minorHAnsi"/>
          <w:b/>
          <w:sz w:val="22"/>
          <w:szCs w:val="22"/>
        </w:rPr>
        <w:t>HEALTH</w:t>
      </w:r>
    </w:p>
    <w:p w14:paraId="5A700F35" w14:textId="77777777" w:rsidR="00FB20C7" w:rsidRDefault="00FB20C7" w:rsidP="00FB20C7">
      <w:pPr>
        <w:rPr>
          <w:rFonts w:asciiTheme="minorHAnsi" w:hAnsiTheme="minorHAnsi" w:cstheme="minorHAnsi"/>
          <w:sz w:val="22"/>
          <w:szCs w:val="22"/>
        </w:rPr>
      </w:pPr>
      <w:r w:rsidRPr="00051E84">
        <w:rPr>
          <w:rFonts w:asciiTheme="minorHAnsi" w:hAnsiTheme="minorHAnsi" w:cstheme="minorHAnsi"/>
          <w:sz w:val="22"/>
          <w:szCs w:val="22"/>
        </w:rPr>
        <w:t>I</w:t>
      </w:r>
      <w:r>
        <w:rPr>
          <w:rFonts w:asciiTheme="minorHAnsi" w:hAnsiTheme="minorHAnsi" w:cstheme="minorHAnsi"/>
          <w:sz w:val="22"/>
          <w:szCs w:val="22"/>
        </w:rPr>
        <w:t>n the course of the school year immunisations will occur</w:t>
      </w:r>
      <w:r w:rsidRPr="00051E84">
        <w:rPr>
          <w:rFonts w:asciiTheme="minorHAnsi" w:hAnsiTheme="minorHAnsi" w:cstheme="minorHAnsi"/>
          <w:sz w:val="22"/>
          <w:szCs w:val="22"/>
        </w:rPr>
        <w:t>. Parents</w:t>
      </w:r>
      <w:r>
        <w:rPr>
          <w:rFonts w:asciiTheme="minorHAnsi" w:hAnsiTheme="minorHAnsi" w:cstheme="minorHAnsi"/>
          <w:sz w:val="22"/>
          <w:szCs w:val="22"/>
        </w:rPr>
        <w:t xml:space="preserve"> and the service</w:t>
      </w:r>
      <w:r w:rsidRPr="00051E84">
        <w:rPr>
          <w:rFonts w:asciiTheme="minorHAnsi" w:hAnsiTheme="minorHAnsi" w:cstheme="minorHAnsi"/>
          <w:sz w:val="22"/>
          <w:szCs w:val="22"/>
        </w:rPr>
        <w:t xml:space="preserve"> are notified by the Greater Glasgow Health B</w:t>
      </w:r>
      <w:r>
        <w:rPr>
          <w:rFonts w:asciiTheme="minorHAnsi" w:hAnsiTheme="minorHAnsi" w:cstheme="minorHAnsi"/>
          <w:sz w:val="22"/>
          <w:szCs w:val="22"/>
        </w:rPr>
        <w:t>oard of all the times of the immunisation that are planned. Immunisations will be delivered by a nursing team from the NHS on- site</w:t>
      </w:r>
      <w:r w:rsidRPr="00051E84">
        <w:rPr>
          <w:rFonts w:asciiTheme="minorHAnsi" w:hAnsiTheme="minorHAnsi" w:cstheme="minorHAnsi"/>
          <w:sz w:val="22"/>
          <w:szCs w:val="22"/>
        </w:rPr>
        <w:t xml:space="preserve">. </w:t>
      </w:r>
      <w:r>
        <w:rPr>
          <w:rFonts w:asciiTheme="minorHAnsi" w:hAnsiTheme="minorHAnsi" w:cstheme="minorHAnsi"/>
          <w:sz w:val="22"/>
          <w:szCs w:val="22"/>
        </w:rPr>
        <w:t xml:space="preserve">Young people or their families have the option to decline the immunisation arranged but should consult with their doctor for an alternative time. </w:t>
      </w:r>
      <w:r w:rsidRPr="00051E84">
        <w:rPr>
          <w:rFonts w:asciiTheme="minorHAnsi" w:hAnsiTheme="minorHAnsi" w:cstheme="minorHAnsi"/>
          <w:sz w:val="22"/>
          <w:szCs w:val="22"/>
        </w:rPr>
        <w:t>It is essential that parents inform the se</w:t>
      </w:r>
      <w:r>
        <w:rPr>
          <w:rFonts w:asciiTheme="minorHAnsi" w:hAnsiTheme="minorHAnsi" w:cstheme="minorHAnsi"/>
          <w:sz w:val="22"/>
          <w:szCs w:val="22"/>
        </w:rPr>
        <w:t>rvice</w:t>
      </w:r>
      <w:r w:rsidRPr="00051E84">
        <w:rPr>
          <w:rFonts w:asciiTheme="minorHAnsi" w:hAnsiTheme="minorHAnsi" w:cstheme="minorHAnsi"/>
          <w:sz w:val="22"/>
          <w:szCs w:val="22"/>
        </w:rPr>
        <w:t xml:space="preserve"> of any </w:t>
      </w:r>
      <w:r>
        <w:rPr>
          <w:rFonts w:asciiTheme="minorHAnsi" w:hAnsiTheme="minorHAnsi" w:cstheme="minorHAnsi"/>
          <w:sz w:val="22"/>
          <w:szCs w:val="22"/>
        </w:rPr>
        <w:t xml:space="preserve">changes to </w:t>
      </w:r>
      <w:r w:rsidRPr="00051E84">
        <w:rPr>
          <w:rFonts w:asciiTheme="minorHAnsi" w:hAnsiTheme="minorHAnsi" w:cstheme="minorHAnsi"/>
          <w:sz w:val="22"/>
          <w:szCs w:val="22"/>
        </w:rPr>
        <w:t>particular medical requirements of the children or of any medical condition which may affect their daily lives in the school</w:t>
      </w:r>
      <w:r>
        <w:rPr>
          <w:rFonts w:asciiTheme="minorHAnsi" w:hAnsiTheme="minorHAnsi" w:cstheme="minorHAnsi"/>
          <w:sz w:val="22"/>
          <w:szCs w:val="22"/>
        </w:rPr>
        <w:t xml:space="preserve"> or ability to receive the immunisation</w:t>
      </w:r>
      <w:r w:rsidRPr="00051E84">
        <w:rPr>
          <w:rFonts w:asciiTheme="minorHAnsi" w:hAnsiTheme="minorHAnsi" w:cstheme="minorHAnsi"/>
          <w:sz w:val="22"/>
          <w:szCs w:val="22"/>
        </w:rPr>
        <w:t xml:space="preserve"> e.g. diabetes. If a child takes ill at school every effort is made to contact parents and therefore it is important that emergency telephone numbers be available to staff. Where a child has to be taken home, contact is necessary either with the parent or with a responsible adult named by the parent. </w:t>
      </w:r>
    </w:p>
    <w:p w14:paraId="1804582C" w14:textId="77777777" w:rsidR="00FB20C7" w:rsidRDefault="00FB20C7" w:rsidP="00FB20C7">
      <w:pPr>
        <w:rPr>
          <w:rFonts w:asciiTheme="minorHAnsi" w:hAnsiTheme="minorHAnsi" w:cstheme="minorHAnsi"/>
          <w:sz w:val="22"/>
          <w:szCs w:val="22"/>
        </w:rPr>
      </w:pPr>
    </w:p>
    <w:p w14:paraId="79B74362" w14:textId="77777777" w:rsidR="00FB20C7" w:rsidRPr="009E064B" w:rsidRDefault="00FB20C7" w:rsidP="00FB20C7">
      <w:pPr>
        <w:rPr>
          <w:rFonts w:asciiTheme="minorHAnsi" w:hAnsiTheme="minorHAnsi" w:cstheme="minorHAnsi"/>
          <w:b/>
          <w:sz w:val="22"/>
          <w:szCs w:val="22"/>
        </w:rPr>
      </w:pPr>
      <w:r w:rsidRPr="009E064B">
        <w:rPr>
          <w:rFonts w:asciiTheme="minorHAnsi" w:hAnsiTheme="minorHAnsi" w:cstheme="minorHAnsi"/>
          <w:b/>
          <w:sz w:val="22"/>
          <w:szCs w:val="22"/>
        </w:rPr>
        <w:t>MEDICATION</w:t>
      </w:r>
    </w:p>
    <w:p w14:paraId="06A0F7AC" w14:textId="77777777" w:rsidR="00FB20C7" w:rsidRPr="00051E84" w:rsidRDefault="00FB20C7" w:rsidP="00FB20C7">
      <w:pPr>
        <w:rPr>
          <w:rFonts w:asciiTheme="minorHAnsi" w:hAnsiTheme="minorHAnsi" w:cstheme="minorHAnsi"/>
          <w:b/>
          <w:bCs/>
          <w:sz w:val="22"/>
          <w:szCs w:val="22"/>
        </w:rPr>
      </w:pPr>
      <w:r w:rsidRPr="00051E84">
        <w:rPr>
          <w:rFonts w:asciiTheme="minorHAnsi" w:hAnsiTheme="minorHAnsi" w:cstheme="minorHAnsi"/>
          <w:sz w:val="22"/>
          <w:szCs w:val="22"/>
        </w:rPr>
        <w:t>If your child uses medication or uses an inhaler and requires to do so during school hours, a signed note should be sent to the office detailing doses, etc. All medicines should be retained by the pupil or where appropriate in the school office labelled with the pupil’s name. Parents should provide the Head Teacher with sufficient information about their child’s health care needs and treatment. Where necessary, this information should be updated annually or more frequently if there is a change in circumstances. Where there is concern about whether the school can meet the pupil’s needs or where the parents’ expectations appear unreasonable, the Head Teacher should seek advice from the school nurse or doctor and, if required, the Head of Education.</w:t>
      </w:r>
    </w:p>
    <w:p w14:paraId="684A38B4" w14:textId="77777777" w:rsidR="00FB20C7" w:rsidRPr="005D53AF" w:rsidRDefault="00FB20C7" w:rsidP="00FB20C7">
      <w:pPr>
        <w:jc w:val="both"/>
        <w:rPr>
          <w:rFonts w:ascii="Arial" w:hAnsi="Arial" w:cs="Arial"/>
          <w:b/>
          <w:bCs/>
          <w:sz w:val="22"/>
          <w:szCs w:val="22"/>
        </w:rPr>
      </w:pPr>
    </w:p>
    <w:p w14:paraId="026E4C94" w14:textId="77777777" w:rsidR="00FB20C7" w:rsidRPr="00851254" w:rsidRDefault="00FB20C7" w:rsidP="00FB20C7">
      <w:pPr>
        <w:pStyle w:val="Heading1"/>
        <w:spacing w:after="0"/>
        <w:jc w:val="left"/>
        <w:rPr>
          <w:rFonts w:asciiTheme="minorHAnsi" w:hAnsiTheme="minorHAnsi" w:cstheme="minorHAnsi"/>
          <w:sz w:val="22"/>
          <w:szCs w:val="22"/>
        </w:rPr>
      </w:pPr>
      <w:r w:rsidRPr="00851254">
        <w:rPr>
          <w:rFonts w:asciiTheme="minorHAnsi" w:hAnsiTheme="minorHAnsi" w:cstheme="minorHAnsi"/>
          <w:sz w:val="22"/>
          <w:szCs w:val="22"/>
        </w:rPr>
        <w:t xml:space="preserve">EDUCATION MAINTENANCE ALLOWANCE (EMA) </w:t>
      </w:r>
    </w:p>
    <w:p w14:paraId="5C7C6E8E" w14:textId="77777777" w:rsidR="00FB20C7" w:rsidRPr="00851254" w:rsidRDefault="00FB20C7" w:rsidP="00FB20C7">
      <w:pPr>
        <w:pStyle w:val="Heading1"/>
        <w:spacing w:after="0"/>
        <w:jc w:val="left"/>
        <w:rPr>
          <w:rFonts w:asciiTheme="minorHAnsi" w:hAnsiTheme="minorHAnsi" w:cstheme="minorHAnsi"/>
          <w:b w:val="0"/>
          <w:sz w:val="22"/>
          <w:szCs w:val="22"/>
        </w:rPr>
      </w:pPr>
      <w:r w:rsidRPr="00851254">
        <w:rPr>
          <w:rFonts w:asciiTheme="minorHAnsi" w:hAnsiTheme="minorHAnsi" w:cstheme="minorHAnsi"/>
          <w:b w:val="0"/>
          <w:sz w:val="22"/>
          <w:szCs w:val="22"/>
        </w:rPr>
        <w:t xml:space="preserve">The Scottish Government has introduced the Education Maintenance Allowance (EMA) Scheme to encourage access to, and participation in further and higher education. If you are 16 years of age or over before 30 September 2020, you may be eligible for an EMA from the beginning of the school Term. This weekly allowance will be payable by East Dunbartonshire Council to students who attend a school managed by the Council, regardless of where they live. </w:t>
      </w:r>
      <w:r>
        <w:rPr>
          <w:rFonts w:asciiTheme="minorHAnsi" w:hAnsiTheme="minorHAnsi" w:cstheme="minorHAnsi"/>
          <w:b w:val="0"/>
          <w:sz w:val="22"/>
          <w:szCs w:val="22"/>
        </w:rPr>
        <w:t xml:space="preserve">The </w:t>
      </w:r>
      <w:r>
        <w:rPr>
          <w:rFonts w:asciiTheme="minorHAnsi" w:hAnsiTheme="minorHAnsi" w:cstheme="minorHAnsi"/>
          <w:b w:val="0"/>
          <w:sz w:val="22"/>
          <w:szCs w:val="22"/>
        </w:rPr>
        <w:lastRenderedPageBreak/>
        <w:t xml:space="preserve">SWSS will happily support a young person obtain and manage their allowance, however, </w:t>
      </w:r>
      <w:r w:rsidRPr="00851254">
        <w:rPr>
          <w:rFonts w:asciiTheme="minorHAnsi" w:hAnsiTheme="minorHAnsi" w:cstheme="minorHAnsi"/>
          <w:b w:val="0"/>
          <w:sz w:val="22"/>
          <w:szCs w:val="22"/>
        </w:rPr>
        <w:t xml:space="preserve">Application forms and information </w:t>
      </w:r>
      <w:r>
        <w:rPr>
          <w:rFonts w:asciiTheme="minorHAnsi" w:hAnsiTheme="minorHAnsi" w:cstheme="minorHAnsi"/>
          <w:b w:val="0"/>
          <w:sz w:val="22"/>
          <w:szCs w:val="22"/>
        </w:rPr>
        <w:t>will be obtained from the relevant mainstream school office</w:t>
      </w:r>
      <w:r w:rsidRPr="00851254">
        <w:rPr>
          <w:rFonts w:asciiTheme="minorHAnsi" w:hAnsiTheme="minorHAnsi" w:cstheme="minorHAnsi"/>
          <w:b w:val="0"/>
          <w:sz w:val="22"/>
          <w:szCs w:val="22"/>
        </w:rPr>
        <w:t xml:space="preserve"> or telephone 03001234510 or www.eastdunbarton.gov.uk</w:t>
      </w:r>
    </w:p>
    <w:p w14:paraId="2CAA1E8C" w14:textId="77777777" w:rsidR="00FB20C7" w:rsidRDefault="00FB20C7" w:rsidP="00FB20C7">
      <w:pPr>
        <w:pStyle w:val="Heading1"/>
        <w:spacing w:after="0"/>
        <w:jc w:val="left"/>
        <w:rPr>
          <w:rFonts w:ascii="Arial" w:hAnsi="Arial" w:cs="Arial"/>
          <w:bCs/>
          <w:color w:val="FF0000"/>
          <w:sz w:val="22"/>
          <w:szCs w:val="22"/>
        </w:rPr>
      </w:pPr>
    </w:p>
    <w:p w14:paraId="1562ACFD" w14:textId="77777777" w:rsidR="00FB20C7" w:rsidRPr="00847FE5" w:rsidRDefault="00FB20C7" w:rsidP="00FB20C7">
      <w:pPr>
        <w:pStyle w:val="Heading1"/>
        <w:spacing w:after="0"/>
        <w:jc w:val="left"/>
        <w:rPr>
          <w:rFonts w:asciiTheme="minorHAnsi" w:hAnsiTheme="minorHAnsi" w:cstheme="minorHAnsi"/>
          <w:sz w:val="22"/>
          <w:szCs w:val="22"/>
        </w:rPr>
      </w:pPr>
      <w:r w:rsidRPr="00847FE5">
        <w:rPr>
          <w:rFonts w:asciiTheme="minorHAnsi" w:hAnsiTheme="minorHAnsi" w:cstheme="minorHAnsi"/>
          <w:sz w:val="22"/>
          <w:szCs w:val="22"/>
        </w:rPr>
        <w:t>Catering Facilities</w:t>
      </w:r>
    </w:p>
    <w:p w14:paraId="05932E5F" w14:textId="77777777" w:rsidR="00FB20C7" w:rsidRPr="00847FE5" w:rsidRDefault="00FB20C7" w:rsidP="00FB20C7">
      <w:pPr>
        <w:pStyle w:val="Heading1"/>
        <w:spacing w:after="0"/>
        <w:jc w:val="left"/>
        <w:rPr>
          <w:rFonts w:asciiTheme="minorHAnsi" w:hAnsiTheme="minorHAnsi" w:cstheme="minorHAnsi"/>
          <w:b w:val="0"/>
          <w:sz w:val="22"/>
          <w:szCs w:val="22"/>
        </w:rPr>
      </w:pPr>
      <w:r>
        <w:rPr>
          <w:rFonts w:asciiTheme="minorHAnsi" w:hAnsiTheme="minorHAnsi" w:cstheme="minorHAnsi"/>
          <w:b w:val="0"/>
          <w:sz w:val="22"/>
          <w:szCs w:val="22"/>
        </w:rPr>
        <w:t>Unfortunately, SWSS has no on- site kitchens to provide school meals or snacks. Facilities within the service building are available for young people to dine at a table to consume their own food and beverages. With the service being within the vicinity of Kirkintilloch centre, many shops are available for young people to purchase food and beverages. The young people can use heating appliances within the building to re- heat food under supervision of staff</w:t>
      </w:r>
    </w:p>
    <w:p w14:paraId="7A66986C" w14:textId="77777777" w:rsidR="00FB20C7" w:rsidRDefault="00FB20C7" w:rsidP="00FB20C7">
      <w:pPr>
        <w:pStyle w:val="Heading1"/>
        <w:spacing w:after="0"/>
        <w:jc w:val="left"/>
        <w:rPr>
          <w:rFonts w:asciiTheme="minorHAnsi" w:hAnsiTheme="minorHAnsi" w:cstheme="minorHAnsi"/>
          <w:sz w:val="22"/>
          <w:szCs w:val="22"/>
        </w:rPr>
      </w:pPr>
    </w:p>
    <w:p w14:paraId="4CF263FD" w14:textId="77777777" w:rsidR="00FB20C7" w:rsidRPr="00847FE5" w:rsidRDefault="00FB20C7" w:rsidP="00FB20C7">
      <w:pPr>
        <w:pStyle w:val="Heading1"/>
        <w:spacing w:after="0"/>
        <w:jc w:val="left"/>
        <w:rPr>
          <w:rFonts w:asciiTheme="minorHAnsi" w:hAnsiTheme="minorHAnsi" w:cstheme="minorHAnsi"/>
          <w:sz w:val="22"/>
          <w:szCs w:val="22"/>
        </w:rPr>
      </w:pPr>
      <w:r w:rsidRPr="00847FE5">
        <w:rPr>
          <w:rFonts w:asciiTheme="minorHAnsi" w:hAnsiTheme="minorHAnsi" w:cstheme="minorHAnsi"/>
          <w:sz w:val="22"/>
          <w:szCs w:val="22"/>
        </w:rPr>
        <w:t>FREE SCHOOL MEALS</w:t>
      </w:r>
      <w:r>
        <w:rPr>
          <w:rFonts w:asciiTheme="minorHAnsi" w:hAnsiTheme="minorHAnsi" w:cstheme="minorHAnsi"/>
          <w:sz w:val="22"/>
          <w:szCs w:val="22"/>
        </w:rPr>
        <w:t xml:space="preserve"> (FSM)</w:t>
      </w:r>
      <w:r w:rsidRPr="00847FE5">
        <w:rPr>
          <w:rFonts w:asciiTheme="minorHAnsi" w:hAnsiTheme="minorHAnsi" w:cstheme="minorHAnsi"/>
          <w:sz w:val="22"/>
          <w:szCs w:val="22"/>
        </w:rPr>
        <w:t xml:space="preserve"> </w:t>
      </w:r>
    </w:p>
    <w:p w14:paraId="09F2CB63" w14:textId="77777777" w:rsidR="00FB20C7" w:rsidRDefault="00FB20C7" w:rsidP="00FB20C7">
      <w:pPr>
        <w:pStyle w:val="Heading1"/>
        <w:spacing w:after="0"/>
        <w:jc w:val="left"/>
        <w:rPr>
          <w:rFonts w:asciiTheme="minorHAnsi" w:hAnsiTheme="minorHAnsi" w:cstheme="minorHAnsi"/>
          <w:b w:val="0"/>
          <w:sz w:val="22"/>
          <w:szCs w:val="22"/>
        </w:rPr>
      </w:pPr>
      <w:r w:rsidRPr="00847FE5">
        <w:rPr>
          <w:rFonts w:asciiTheme="minorHAnsi" w:hAnsiTheme="minorHAnsi" w:cstheme="minorHAnsi"/>
          <w:b w:val="0"/>
          <w:sz w:val="22"/>
          <w:szCs w:val="22"/>
        </w:rPr>
        <w:t>Som</w:t>
      </w:r>
      <w:r>
        <w:rPr>
          <w:rFonts w:asciiTheme="minorHAnsi" w:hAnsiTheme="minorHAnsi" w:cstheme="minorHAnsi"/>
          <w:b w:val="0"/>
          <w:sz w:val="22"/>
          <w:szCs w:val="22"/>
        </w:rPr>
        <w:t>e families may be eligible for FSM. Children of parents</w:t>
      </w:r>
      <w:r w:rsidRPr="00847FE5">
        <w:rPr>
          <w:rFonts w:asciiTheme="minorHAnsi" w:hAnsiTheme="minorHAnsi" w:cstheme="minorHAnsi"/>
          <w:b w:val="0"/>
          <w:sz w:val="22"/>
          <w:szCs w:val="22"/>
        </w:rPr>
        <w:t xml:space="preserve"> receiving income support or income based job seekers allowance are entitled to a free midday meal. Children of parents who are in receipt of child tax credit or working tax credit and child tax credit or employment and support allowance (income related) or support under part IV of the immigration and asylum act 1999, may also be eligible. Information and application forms for </w:t>
      </w:r>
      <w:r>
        <w:rPr>
          <w:rFonts w:asciiTheme="minorHAnsi" w:hAnsiTheme="minorHAnsi" w:cstheme="minorHAnsi"/>
          <w:b w:val="0"/>
          <w:sz w:val="22"/>
          <w:szCs w:val="22"/>
        </w:rPr>
        <w:t>FSM</w:t>
      </w:r>
      <w:r w:rsidRPr="00847FE5">
        <w:rPr>
          <w:rFonts w:asciiTheme="minorHAnsi" w:hAnsiTheme="minorHAnsi" w:cstheme="minorHAnsi"/>
          <w:b w:val="0"/>
          <w:sz w:val="22"/>
          <w:szCs w:val="22"/>
        </w:rPr>
        <w:t xml:space="preserve"> may be obtained from </w:t>
      </w:r>
      <w:r>
        <w:rPr>
          <w:rFonts w:asciiTheme="minorHAnsi" w:hAnsiTheme="minorHAnsi" w:cstheme="minorHAnsi"/>
          <w:b w:val="0"/>
          <w:sz w:val="22"/>
          <w:szCs w:val="22"/>
        </w:rPr>
        <w:t xml:space="preserve">mainstream </w:t>
      </w:r>
      <w:r w:rsidRPr="00847FE5">
        <w:rPr>
          <w:rFonts w:asciiTheme="minorHAnsi" w:hAnsiTheme="minorHAnsi" w:cstheme="minorHAnsi"/>
          <w:b w:val="0"/>
          <w:sz w:val="22"/>
          <w:szCs w:val="22"/>
        </w:rPr>
        <w:t xml:space="preserve">schools, the Community Hubs and the education office or www.eastdunbarton.gov.uk. </w:t>
      </w:r>
    </w:p>
    <w:p w14:paraId="42714CB6" w14:textId="77777777" w:rsidR="00FB20C7" w:rsidRDefault="00FB20C7" w:rsidP="00FB20C7">
      <w:pPr>
        <w:pStyle w:val="Heading1"/>
        <w:spacing w:after="0"/>
        <w:jc w:val="left"/>
        <w:rPr>
          <w:rFonts w:asciiTheme="minorHAnsi" w:hAnsiTheme="minorHAnsi" w:cstheme="minorHAnsi"/>
          <w:b w:val="0"/>
          <w:sz w:val="22"/>
          <w:szCs w:val="22"/>
        </w:rPr>
      </w:pPr>
      <w:r w:rsidRPr="00847FE5">
        <w:rPr>
          <w:rFonts w:asciiTheme="minorHAnsi" w:hAnsiTheme="minorHAnsi" w:cstheme="minorHAnsi"/>
          <w:b w:val="0"/>
          <w:sz w:val="22"/>
          <w:szCs w:val="22"/>
        </w:rPr>
        <w:t xml:space="preserve">Pupils entitled to </w:t>
      </w:r>
      <w:r>
        <w:rPr>
          <w:rFonts w:asciiTheme="minorHAnsi" w:hAnsiTheme="minorHAnsi" w:cstheme="minorHAnsi"/>
          <w:b w:val="0"/>
          <w:sz w:val="22"/>
          <w:szCs w:val="22"/>
        </w:rPr>
        <w:t>FSM</w:t>
      </w:r>
      <w:r w:rsidRPr="00847FE5">
        <w:rPr>
          <w:rFonts w:asciiTheme="minorHAnsi" w:hAnsiTheme="minorHAnsi" w:cstheme="minorHAnsi"/>
          <w:b w:val="0"/>
          <w:sz w:val="22"/>
          <w:szCs w:val="22"/>
        </w:rPr>
        <w:t xml:space="preserve"> will have the value of the meal automatically added to their account each day. This will allow pupils to choose items from the menu to this value. </w:t>
      </w:r>
      <w:r>
        <w:rPr>
          <w:rFonts w:asciiTheme="minorHAnsi" w:hAnsiTheme="minorHAnsi" w:cstheme="minorHAnsi"/>
          <w:b w:val="0"/>
          <w:sz w:val="22"/>
          <w:szCs w:val="22"/>
        </w:rPr>
        <w:t xml:space="preserve">All our FSM are provided by St </w:t>
      </w:r>
      <w:proofErr w:type="spellStart"/>
      <w:r>
        <w:rPr>
          <w:rFonts w:asciiTheme="minorHAnsi" w:hAnsiTheme="minorHAnsi" w:cstheme="minorHAnsi"/>
          <w:b w:val="0"/>
          <w:sz w:val="22"/>
          <w:szCs w:val="22"/>
        </w:rPr>
        <w:t>Ninian’s</w:t>
      </w:r>
      <w:proofErr w:type="spellEnd"/>
      <w:r>
        <w:rPr>
          <w:rFonts w:asciiTheme="minorHAnsi" w:hAnsiTheme="minorHAnsi" w:cstheme="minorHAnsi"/>
          <w:b w:val="0"/>
          <w:sz w:val="22"/>
          <w:szCs w:val="22"/>
        </w:rPr>
        <w:t xml:space="preserve"> High and transported to the service facility and stored appropriately. </w:t>
      </w:r>
      <w:r w:rsidRPr="00847FE5">
        <w:rPr>
          <w:rFonts w:asciiTheme="minorHAnsi" w:hAnsiTheme="minorHAnsi" w:cstheme="minorHAnsi"/>
          <w:b w:val="0"/>
          <w:sz w:val="22"/>
          <w:szCs w:val="22"/>
        </w:rPr>
        <w:t xml:space="preserve">Only those children whose parents receive income support or income based job seekers allowance (and child tax credit were qualifying income criteria has been met) will be entitled to free milk. </w:t>
      </w:r>
    </w:p>
    <w:p w14:paraId="0F98C15B" w14:textId="77777777" w:rsidR="00FB20C7" w:rsidRDefault="00FB20C7" w:rsidP="00FB20C7">
      <w:pPr>
        <w:pStyle w:val="Heading1"/>
        <w:spacing w:after="0"/>
        <w:jc w:val="left"/>
        <w:rPr>
          <w:rFonts w:asciiTheme="minorHAnsi" w:hAnsiTheme="minorHAnsi" w:cstheme="minorHAnsi"/>
          <w:b w:val="0"/>
          <w:sz w:val="22"/>
          <w:szCs w:val="22"/>
        </w:rPr>
      </w:pPr>
    </w:p>
    <w:p w14:paraId="723E6E5D" w14:textId="77777777" w:rsidR="00FB20C7" w:rsidRPr="00460AD1" w:rsidRDefault="00FB20C7" w:rsidP="00FB20C7">
      <w:pPr>
        <w:pStyle w:val="BodyTextIndent"/>
        <w:spacing w:after="0"/>
        <w:ind w:left="0"/>
        <w:rPr>
          <w:rFonts w:asciiTheme="minorHAnsi" w:hAnsiTheme="minorHAnsi" w:cstheme="minorHAnsi"/>
          <w:b/>
          <w:bCs/>
          <w:sz w:val="22"/>
          <w:szCs w:val="22"/>
        </w:rPr>
      </w:pPr>
      <w:r w:rsidRPr="00460AD1">
        <w:rPr>
          <w:rFonts w:asciiTheme="minorHAnsi" w:hAnsiTheme="minorHAnsi" w:cstheme="minorHAnsi"/>
          <w:b/>
          <w:bCs/>
          <w:sz w:val="22"/>
          <w:szCs w:val="22"/>
        </w:rPr>
        <w:t>Transport.</w:t>
      </w:r>
    </w:p>
    <w:p w14:paraId="601CC95D" w14:textId="77777777" w:rsidR="00FB20C7" w:rsidRPr="00460AD1" w:rsidRDefault="00FB20C7" w:rsidP="001B3DC5">
      <w:pPr>
        <w:pStyle w:val="BodyTextIndent"/>
        <w:numPr>
          <w:ilvl w:val="0"/>
          <w:numId w:val="44"/>
        </w:numPr>
        <w:spacing w:after="0"/>
        <w:rPr>
          <w:rFonts w:asciiTheme="minorHAnsi" w:hAnsiTheme="minorHAnsi" w:cstheme="minorHAnsi"/>
          <w:sz w:val="22"/>
          <w:szCs w:val="22"/>
        </w:rPr>
      </w:pPr>
      <w:r w:rsidRPr="00460AD1">
        <w:rPr>
          <w:rFonts w:asciiTheme="minorHAnsi" w:hAnsiTheme="minorHAnsi" w:cstheme="minorHAnsi"/>
          <w:sz w:val="22"/>
          <w:szCs w:val="22"/>
        </w:rPr>
        <w:t xml:space="preserve">General </w:t>
      </w:r>
    </w:p>
    <w:p w14:paraId="4B65DE0F" w14:textId="77777777" w:rsidR="00FB20C7" w:rsidRPr="00A51083" w:rsidRDefault="00FB20C7" w:rsidP="00FB20C7">
      <w:pPr>
        <w:pStyle w:val="BodyTextIndent3"/>
        <w:spacing w:after="0"/>
        <w:ind w:left="0"/>
        <w:rPr>
          <w:rFonts w:asciiTheme="minorHAnsi" w:hAnsiTheme="minorHAnsi" w:cstheme="minorHAnsi"/>
          <w:sz w:val="22"/>
          <w:szCs w:val="22"/>
        </w:rPr>
      </w:pPr>
      <w:r w:rsidRPr="00460AD1">
        <w:rPr>
          <w:rFonts w:asciiTheme="minorHAnsi" w:hAnsiTheme="minorHAnsi" w:cstheme="minorHAnsi"/>
          <w:sz w:val="22"/>
          <w:szCs w:val="22"/>
        </w:rPr>
        <w:t xml:space="preserve">It is a parents’ responsibility to ensure their child arrives at school and returns home from school in a safe and responsible manner. In order to assist parents in getting their child of school age to school safely and on time, the Education Authority has a policy of providing free transport to secondary pupils who live more than three miles from their local secondary school by the recognised shortest walking route. This policy is more generous than the law requires. This means that the provision of transport could be reviewed at any time. Parents who consider they are eligible should obtain an application form from the school or education office or </w:t>
      </w:r>
      <w:hyperlink r:id="rId71" w:history="1">
        <w:r w:rsidRPr="00A51083">
          <w:rPr>
            <w:rStyle w:val="Hyperlink"/>
            <w:rFonts w:asciiTheme="minorHAnsi" w:hAnsiTheme="minorHAnsi" w:cstheme="minorHAnsi"/>
            <w:sz w:val="22"/>
            <w:szCs w:val="22"/>
          </w:rPr>
          <w:t>www.eastdunbarton.gov.uk</w:t>
        </w:r>
      </w:hyperlink>
      <w:r w:rsidRPr="00A51083">
        <w:rPr>
          <w:rFonts w:asciiTheme="minorHAnsi" w:hAnsiTheme="minorHAnsi" w:cstheme="minorHAnsi"/>
          <w:sz w:val="22"/>
          <w:szCs w:val="22"/>
        </w:rPr>
        <w:t>. These forms should be completed and returned before the end of February for those pupils beginning school in August to enable the appropriate arrangements to be made.  Applications may be submitted at any time throughout the year but may be subject to delay whilst arrangements are made.</w:t>
      </w:r>
    </w:p>
    <w:p w14:paraId="1E04C728" w14:textId="77777777" w:rsidR="00FB20C7" w:rsidRPr="00A51083" w:rsidRDefault="00FB20C7" w:rsidP="00FB20C7">
      <w:pPr>
        <w:pStyle w:val="BodyTextIndent3"/>
        <w:spacing w:after="0"/>
        <w:ind w:left="426" w:hanging="426"/>
        <w:rPr>
          <w:rFonts w:asciiTheme="minorHAnsi" w:hAnsiTheme="minorHAnsi" w:cstheme="minorHAnsi"/>
          <w:color w:val="00FF00"/>
          <w:sz w:val="22"/>
          <w:szCs w:val="22"/>
        </w:rPr>
      </w:pPr>
    </w:p>
    <w:p w14:paraId="38591DFA" w14:textId="77777777" w:rsidR="00FB20C7" w:rsidRPr="00A51083" w:rsidRDefault="00FB20C7" w:rsidP="00FB20C7">
      <w:pPr>
        <w:pStyle w:val="BodyTextIndent3"/>
        <w:spacing w:after="0"/>
        <w:ind w:left="0"/>
        <w:rPr>
          <w:rFonts w:asciiTheme="minorHAnsi" w:hAnsiTheme="minorHAnsi" w:cstheme="minorHAnsi"/>
          <w:sz w:val="22"/>
          <w:szCs w:val="22"/>
        </w:rPr>
      </w:pPr>
      <w:r w:rsidRPr="00A51083">
        <w:rPr>
          <w:rFonts w:asciiTheme="minorHAnsi" w:hAnsiTheme="minorHAnsi" w:cstheme="minorHAnsi"/>
          <w:sz w:val="22"/>
          <w:szCs w:val="22"/>
        </w:rPr>
        <w:t>Chief Education Officer has discretion in special circumstances to grant permission for pupils to travel in transport provided by the authority where spare places are available and no additional costs are incurred.  This is known as concessionary travel and parents are required to submit concessionary travel applications each year in the period June – July to ensure that consideration can be given to their request for concessionary transport for August.</w:t>
      </w:r>
    </w:p>
    <w:p w14:paraId="4DDFCE7F" w14:textId="77777777" w:rsidR="00FB20C7" w:rsidRPr="00A51083" w:rsidRDefault="00FB20C7" w:rsidP="00FB20C7">
      <w:pPr>
        <w:pStyle w:val="BodyTextIndent3"/>
        <w:spacing w:after="0"/>
        <w:ind w:left="426" w:hanging="426"/>
        <w:rPr>
          <w:rFonts w:asciiTheme="minorHAnsi" w:hAnsiTheme="minorHAnsi" w:cstheme="minorHAnsi"/>
          <w:sz w:val="22"/>
          <w:szCs w:val="22"/>
        </w:rPr>
      </w:pPr>
    </w:p>
    <w:p w14:paraId="1E01AD57" w14:textId="77777777" w:rsidR="00FB20C7" w:rsidRPr="00A51083" w:rsidRDefault="00FB20C7" w:rsidP="00FB20C7">
      <w:pPr>
        <w:pStyle w:val="BodyTextIndent3"/>
        <w:spacing w:after="0"/>
        <w:ind w:left="0"/>
        <w:rPr>
          <w:rFonts w:asciiTheme="minorHAnsi" w:hAnsiTheme="minorHAnsi" w:cstheme="minorHAnsi"/>
          <w:sz w:val="22"/>
          <w:szCs w:val="22"/>
        </w:rPr>
      </w:pPr>
      <w:r w:rsidRPr="00A51083">
        <w:rPr>
          <w:rFonts w:asciiTheme="minorHAnsi" w:hAnsiTheme="minorHAnsi" w:cstheme="minorHAnsi"/>
          <w:sz w:val="22"/>
          <w:szCs w:val="22"/>
        </w:rPr>
        <w:t xml:space="preserve">Parents should obtain an application form from the education office or </w:t>
      </w:r>
      <w:hyperlink r:id="rId72" w:history="1">
        <w:r w:rsidRPr="00A51083">
          <w:rPr>
            <w:rStyle w:val="Hyperlink"/>
            <w:rFonts w:asciiTheme="minorHAnsi" w:hAnsiTheme="minorHAnsi" w:cstheme="minorHAnsi"/>
            <w:bCs/>
            <w:sz w:val="22"/>
            <w:szCs w:val="22"/>
          </w:rPr>
          <w:t>www.eastdunbarton.gov.uk</w:t>
        </w:r>
      </w:hyperlink>
      <w:r w:rsidRPr="00A51083">
        <w:rPr>
          <w:rFonts w:asciiTheme="minorHAnsi" w:hAnsiTheme="minorHAnsi" w:cstheme="minorHAnsi"/>
          <w:sz w:val="22"/>
          <w:szCs w:val="22"/>
        </w:rPr>
        <w:t xml:space="preserve">.  </w:t>
      </w:r>
    </w:p>
    <w:p w14:paraId="416395DB" w14:textId="77777777" w:rsidR="00FB20C7" w:rsidRPr="00A51083" w:rsidRDefault="00FB20C7" w:rsidP="00FB20C7">
      <w:pPr>
        <w:pStyle w:val="BodyTextIndent3"/>
        <w:spacing w:after="0"/>
        <w:ind w:left="426" w:hanging="426"/>
        <w:rPr>
          <w:rFonts w:asciiTheme="minorHAnsi" w:hAnsiTheme="minorHAnsi" w:cstheme="minorHAnsi"/>
          <w:sz w:val="22"/>
          <w:szCs w:val="22"/>
        </w:rPr>
      </w:pPr>
    </w:p>
    <w:p w14:paraId="2478D5B1" w14:textId="77777777" w:rsidR="00FB20C7" w:rsidRPr="00A51083" w:rsidRDefault="00FB20C7" w:rsidP="00FB20C7">
      <w:pPr>
        <w:tabs>
          <w:tab w:val="left" w:pos="426"/>
          <w:tab w:val="left" w:pos="709"/>
          <w:tab w:val="left" w:pos="3936"/>
          <w:tab w:val="left" w:pos="8472"/>
        </w:tabs>
        <w:ind w:left="426" w:hanging="426"/>
        <w:rPr>
          <w:rFonts w:asciiTheme="minorHAnsi" w:hAnsiTheme="minorHAnsi" w:cstheme="minorHAnsi"/>
          <w:sz w:val="22"/>
          <w:szCs w:val="22"/>
        </w:rPr>
      </w:pPr>
      <w:r>
        <w:rPr>
          <w:rFonts w:asciiTheme="minorHAnsi" w:hAnsiTheme="minorHAnsi" w:cstheme="minorHAnsi"/>
          <w:sz w:val="22"/>
          <w:szCs w:val="22"/>
        </w:rPr>
        <w:tab/>
      </w:r>
      <w:r w:rsidRPr="00A51083">
        <w:rPr>
          <w:rFonts w:asciiTheme="minorHAnsi" w:hAnsiTheme="minorHAnsi" w:cstheme="minorHAnsi"/>
          <w:sz w:val="22"/>
          <w:szCs w:val="22"/>
        </w:rPr>
        <w:t>b)</w:t>
      </w:r>
      <w:r w:rsidRPr="00A51083">
        <w:rPr>
          <w:rFonts w:asciiTheme="minorHAnsi" w:hAnsiTheme="minorHAnsi" w:cstheme="minorHAnsi"/>
          <w:sz w:val="22"/>
          <w:szCs w:val="22"/>
        </w:rPr>
        <w:tab/>
      </w:r>
      <w:r w:rsidRPr="00A51083">
        <w:rPr>
          <w:rFonts w:asciiTheme="minorHAnsi" w:hAnsiTheme="minorHAnsi" w:cstheme="minorHAnsi"/>
          <w:sz w:val="22"/>
          <w:szCs w:val="22"/>
          <w:u w:val="single"/>
        </w:rPr>
        <w:t>Pick up Points</w:t>
      </w:r>
    </w:p>
    <w:p w14:paraId="4AAAA6B1" w14:textId="77777777" w:rsidR="00FB20C7" w:rsidRPr="00A51083" w:rsidRDefault="00FB20C7" w:rsidP="00FB20C7">
      <w:pPr>
        <w:tabs>
          <w:tab w:val="left" w:pos="3936"/>
          <w:tab w:val="left" w:pos="8472"/>
        </w:tabs>
        <w:ind w:left="426" w:hanging="426"/>
        <w:rPr>
          <w:rFonts w:asciiTheme="minorHAnsi" w:hAnsiTheme="minorHAnsi" w:cstheme="minorHAnsi"/>
          <w:sz w:val="22"/>
          <w:szCs w:val="22"/>
        </w:rPr>
      </w:pPr>
    </w:p>
    <w:p w14:paraId="0FC9A168" w14:textId="77777777" w:rsidR="00FB20C7" w:rsidRDefault="00FB20C7" w:rsidP="00FB20C7">
      <w:pPr>
        <w:pStyle w:val="BodyTextIndent"/>
        <w:spacing w:after="0"/>
        <w:ind w:left="0"/>
        <w:rPr>
          <w:rFonts w:asciiTheme="minorHAnsi" w:hAnsiTheme="minorHAnsi" w:cstheme="minorHAnsi"/>
          <w:sz w:val="22"/>
          <w:szCs w:val="22"/>
        </w:rPr>
      </w:pPr>
      <w:r w:rsidRPr="00A51083">
        <w:rPr>
          <w:rFonts w:asciiTheme="minorHAnsi" w:hAnsiTheme="minorHAnsi" w:cstheme="minorHAnsi"/>
          <w:sz w:val="22"/>
          <w:szCs w:val="22"/>
        </w:rPr>
        <w:t>Where free transport is provided it may be necessary for pupils to walk a certain distance to the vehicle pick-up points.  Walking distance in total, including the distance from home to the pick-up point and from the drop-off point to the school in any one direction, will not exceed the authority’s limits (see above paragraph).  It is the parent’s responsibility to ensure their child arrives at the pick-up point on time.  It is also the parent’s responsibility to ensure the child behaves in a safe and acceptable manner while boarding, travelling and alighting from the vehicle.  Misbehaviour could result in your child losing the right to free transport</w:t>
      </w:r>
      <w:r>
        <w:rPr>
          <w:rFonts w:asciiTheme="minorHAnsi" w:hAnsiTheme="minorHAnsi" w:cstheme="minorHAnsi"/>
          <w:sz w:val="22"/>
          <w:szCs w:val="22"/>
        </w:rPr>
        <w:t xml:space="preserve">. </w:t>
      </w:r>
    </w:p>
    <w:p w14:paraId="3251A8BB" w14:textId="77777777" w:rsidR="00692016" w:rsidRDefault="00692016" w:rsidP="00FB20C7">
      <w:pPr>
        <w:tabs>
          <w:tab w:val="left" w:pos="3936"/>
          <w:tab w:val="left" w:pos="8472"/>
        </w:tabs>
        <w:rPr>
          <w:rFonts w:asciiTheme="minorHAnsi" w:hAnsiTheme="minorHAnsi" w:cstheme="minorHAnsi"/>
          <w:sz w:val="22"/>
          <w:szCs w:val="22"/>
          <w:u w:val="single"/>
        </w:rPr>
      </w:pPr>
    </w:p>
    <w:p w14:paraId="0B4491FB" w14:textId="77777777" w:rsidR="00D8794E" w:rsidRDefault="00D8794E" w:rsidP="00FB20C7">
      <w:pPr>
        <w:tabs>
          <w:tab w:val="left" w:pos="3936"/>
          <w:tab w:val="left" w:pos="8472"/>
        </w:tabs>
        <w:rPr>
          <w:rFonts w:asciiTheme="minorHAnsi" w:hAnsiTheme="minorHAnsi" w:cstheme="minorHAnsi"/>
          <w:b/>
          <w:sz w:val="22"/>
          <w:szCs w:val="22"/>
          <w:u w:val="single"/>
        </w:rPr>
      </w:pPr>
    </w:p>
    <w:p w14:paraId="76AB3330" w14:textId="77777777" w:rsidR="00D8794E" w:rsidRDefault="00D8794E" w:rsidP="00FB20C7">
      <w:pPr>
        <w:tabs>
          <w:tab w:val="left" w:pos="3936"/>
          <w:tab w:val="left" w:pos="8472"/>
        </w:tabs>
        <w:rPr>
          <w:rFonts w:asciiTheme="minorHAnsi" w:hAnsiTheme="minorHAnsi" w:cstheme="minorHAnsi"/>
          <w:b/>
          <w:sz w:val="22"/>
          <w:szCs w:val="22"/>
          <w:u w:val="single"/>
        </w:rPr>
      </w:pPr>
    </w:p>
    <w:p w14:paraId="4541C2BC" w14:textId="7371FAB0" w:rsidR="00FB20C7" w:rsidRPr="00692016" w:rsidRDefault="00FB20C7" w:rsidP="00FB20C7">
      <w:pPr>
        <w:tabs>
          <w:tab w:val="left" w:pos="3936"/>
          <w:tab w:val="left" w:pos="8472"/>
        </w:tabs>
        <w:rPr>
          <w:rFonts w:asciiTheme="minorHAnsi" w:hAnsiTheme="minorHAnsi" w:cstheme="minorHAnsi"/>
          <w:b/>
          <w:sz w:val="22"/>
          <w:szCs w:val="22"/>
        </w:rPr>
      </w:pPr>
      <w:r w:rsidRPr="00692016">
        <w:rPr>
          <w:rFonts w:asciiTheme="minorHAnsi" w:hAnsiTheme="minorHAnsi" w:cstheme="minorHAnsi"/>
          <w:b/>
          <w:sz w:val="22"/>
          <w:szCs w:val="22"/>
          <w:u w:val="single"/>
        </w:rPr>
        <w:t>Adverse Weather Conditions</w:t>
      </w:r>
    </w:p>
    <w:p w14:paraId="06D889BB" w14:textId="77777777" w:rsidR="00FB20C7" w:rsidRPr="00A51083" w:rsidRDefault="00FB20C7" w:rsidP="00FB20C7">
      <w:pPr>
        <w:rPr>
          <w:rFonts w:asciiTheme="minorHAnsi" w:hAnsiTheme="minorHAnsi" w:cstheme="minorHAnsi"/>
          <w:sz w:val="22"/>
          <w:szCs w:val="22"/>
        </w:rPr>
      </w:pPr>
    </w:p>
    <w:p w14:paraId="3C287FD5" w14:textId="77777777" w:rsidR="00FB20C7" w:rsidRPr="00692016" w:rsidRDefault="00FB20C7" w:rsidP="00FB20C7">
      <w:pPr>
        <w:rPr>
          <w:rFonts w:asciiTheme="minorHAnsi" w:hAnsiTheme="minorHAnsi" w:cstheme="minorHAnsi"/>
          <w:b/>
          <w:sz w:val="22"/>
          <w:szCs w:val="22"/>
        </w:rPr>
      </w:pPr>
      <w:r w:rsidRPr="00692016">
        <w:rPr>
          <w:rFonts w:asciiTheme="minorHAnsi" w:hAnsiTheme="minorHAnsi" w:cstheme="minorHAnsi"/>
          <w:b/>
          <w:sz w:val="22"/>
          <w:szCs w:val="22"/>
        </w:rPr>
        <w:t>DRIVER’S RESPONSIBILITIES</w:t>
      </w:r>
    </w:p>
    <w:p w14:paraId="78BCF15B" w14:textId="77777777" w:rsidR="00FB20C7" w:rsidRPr="00A51083" w:rsidRDefault="00FB20C7" w:rsidP="001B3DC5">
      <w:pPr>
        <w:numPr>
          <w:ilvl w:val="0"/>
          <w:numId w:val="41"/>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In adverse weather conditions drivers MUST liaise with Head Teachers to ensure the safety of the children.</w:t>
      </w:r>
    </w:p>
    <w:p w14:paraId="03842E3E" w14:textId="77777777" w:rsidR="00FB20C7" w:rsidRPr="00A51083" w:rsidRDefault="00FB20C7" w:rsidP="00FB20C7">
      <w:pPr>
        <w:ind w:left="284" w:hanging="284"/>
        <w:rPr>
          <w:rFonts w:asciiTheme="minorHAnsi" w:hAnsiTheme="minorHAnsi" w:cstheme="minorHAnsi"/>
          <w:sz w:val="22"/>
          <w:szCs w:val="22"/>
        </w:rPr>
      </w:pPr>
    </w:p>
    <w:p w14:paraId="00EEAF82" w14:textId="77777777" w:rsidR="00FB20C7" w:rsidRPr="00A51083" w:rsidRDefault="00FB20C7" w:rsidP="001B3DC5">
      <w:pPr>
        <w:numPr>
          <w:ilvl w:val="0"/>
          <w:numId w:val="41"/>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In periods of snow and ice the driver must use his discretion to decide if a road is passable or not.  He should endeavour to choose a route which gives the greatest number of children a reasonable chance of getting to school safely.</w:t>
      </w:r>
    </w:p>
    <w:p w14:paraId="5FCFBD6E" w14:textId="77777777" w:rsidR="00FB20C7" w:rsidRPr="00A51083" w:rsidRDefault="00FB20C7" w:rsidP="00FB20C7">
      <w:pPr>
        <w:ind w:left="284" w:hanging="284"/>
        <w:rPr>
          <w:rFonts w:asciiTheme="minorHAnsi" w:hAnsiTheme="minorHAnsi" w:cstheme="minorHAnsi"/>
          <w:sz w:val="22"/>
          <w:szCs w:val="22"/>
        </w:rPr>
      </w:pPr>
    </w:p>
    <w:p w14:paraId="3FA30F70" w14:textId="77777777" w:rsidR="00FB20C7" w:rsidRPr="00A51083" w:rsidRDefault="00FB20C7" w:rsidP="001B3DC5">
      <w:pPr>
        <w:numPr>
          <w:ilvl w:val="0"/>
          <w:numId w:val="41"/>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At their own discretion drivers may abandon a morning journey and return all pupils already picked up to their homes and inform the relevant Head Teacher concerned.  See bullet point below.*</w:t>
      </w:r>
    </w:p>
    <w:p w14:paraId="6D93FEE5" w14:textId="77777777" w:rsidR="00FB20C7" w:rsidRPr="00A51083" w:rsidRDefault="00FB20C7" w:rsidP="00FB20C7">
      <w:pPr>
        <w:ind w:left="284" w:hanging="284"/>
        <w:rPr>
          <w:rFonts w:asciiTheme="minorHAnsi" w:hAnsiTheme="minorHAnsi" w:cstheme="minorHAnsi"/>
          <w:sz w:val="22"/>
          <w:szCs w:val="22"/>
        </w:rPr>
      </w:pPr>
    </w:p>
    <w:p w14:paraId="61A694C5" w14:textId="77777777" w:rsidR="00FB20C7" w:rsidRPr="00A51083" w:rsidRDefault="00FB20C7" w:rsidP="001B3DC5">
      <w:pPr>
        <w:numPr>
          <w:ilvl w:val="0"/>
          <w:numId w:val="41"/>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On homeward journeys pupils shall only be set down at their normal vehicle set down point.  If there is a possibility that the vehicle will be unable to take the pupils to that point, contingency plans should be made with the Head Teacher.</w:t>
      </w:r>
    </w:p>
    <w:p w14:paraId="4EA633E4" w14:textId="77777777" w:rsidR="00FB20C7" w:rsidRPr="00A51083" w:rsidRDefault="00FB20C7" w:rsidP="00FB20C7">
      <w:pPr>
        <w:ind w:left="284" w:hanging="284"/>
        <w:rPr>
          <w:rFonts w:asciiTheme="minorHAnsi" w:hAnsiTheme="minorHAnsi" w:cstheme="minorHAnsi"/>
          <w:sz w:val="22"/>
          <w:szCs w:val="22"/>
        </w:rPr>
      </w:pPr>
    </w:p>
    <w:p w14:paraId="59218200" w14:textId="77777777" w:rsidR="00FB20C7" w:rsidRPr="00A51083" w:rsidRDefault="00FB20C7" w:rsidP="001B3DC5">
      <w:pPr>
        <w:numPr>
          <w:ilvl w:val="0"/>
          <w:numId w:val="41"/>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In the event that transport cannot continue due to blocked roads or any other obstruction, children will be instructed to stay in the vehicle until rescue can be organised.</w:t>
      </w:r>
    </w:p>
    <w:p w14:paraId="75852179" w14:textId="77777777" w:rsidR="00FB20C7" w:rsidRPr="00A51083" w:rsidRDefault="00FB20C7" w:rsidP="00FB20C7">
      <w:pPr>
        <w:rPr>
          <w:rFonts w:asciiTheme="minorHAnsi" w:hAnsiTheme="minorHAnsi" w:cstheme="minorHAnsi"/>
          <w:sz w:val="22"/>
          <w:szCs w:val="22"/>
        </w:rPr>
      </w:pPr>
    </w:p>
    <w:p w14:paraId="0F62193E" w14:textId="77777777" w:rsidR="00FB20C7" w:rsidRPr="00A51083" w:rsidRDefault="00FB20C7" w:rsidP="00FB20C7">
      <w:pPr>
        <w:rPr>
          <w:rFonts w:asciiTheme="minorHAnsi" w:hAnsiTheme="minorHAnsi" w:cstheme="minorHAnsi"/>
          <w:sz w:val="22"/>
          <w:szCs w:val="22"/>
        </w:rPr>
      </w:pPr>
    </w:p>
    <w:p w14:paraId="416F23C9" w14:textId="77777777" w:rsidR="00FB20C7" w:rsidRPr="00692016" w:rsidRDefault="00FB20C7" w:rsidP="00FB20C7">
      <w:pPr>
        <w:rPr>
          <w:rFonts w:asciiTheme="minorHAnsi" w:hAnsiTheme="minorHAnsi" w:cstheme="minorHAnsi"/>
          <w:b/>
          <w:sz w:val="22"/>
          <w:szCs w:val="22"/>
        </w:rPr>
      </w:pPr>
      <w:r w:rsidRPr="00692016">
        <w:rPr>
          <w:rFonts w:asciiTheme="minorHAnsi" w:hAnsiTheme="minorHAnsi" w:cstheme="minorHAnsi"/>
          <w:b/>
          <w:sz w:val="22"/>
          <w:szCs w:val="22"/>
        </w:rPr>
        <w:t>STRATHCLYDE PARTNERSHIP FOR TRANSPORT/EAST DUNBARTONSHIRE COUNCIL’S RESPONSIBILITIES</w:t>
      </w:r>
    </w:p>
    <w:p w14:paraId="5FBC9BB4" w14:textId="77777777" w:rsidR="00FB20C7" w:rsidRPr="00A51083" w:rsidRDefault="00FB20C7" w:rsidP="001B3DC5">
      <w:pPr>
        <w:numPr>
          <w:ilvl w:val="0"/>
          <w:numId w:val="42"/>
        </w:numPr>
        <w:tabs>
          <w:tab w:val="clear" w:pos="720"/>
          <w:tab w:val="num" w:pos="284"/>
        </w:tabs>
        <w:ind w:left="284" w:hanging="284"/>
        <w:rPr>
          <w:rFonts w:asciiTheme="minorHAnsi" w:hAnsiTheme="minorHAnsi" w:cstheme="minorHAnsi"/>
          <w:sz w:val="22"/>
          <w:szCs w:val="22"/>
        </w:rPr>
      </w:pPr>
      <w:r w:rsidRPr="00A51083">
        <w:rPr>
          <w:rFonts w:asciiTheme="minorHAnsi" w:hAnsiTheme="minorHAnsi" w:cstheme="minorHAnsi"/>
          <w:sz w:val="22"/>
          <w:szCs w:val="22"/>
        </w:rPr>
        <w:t xml:space="preserve">SPT will contact a Senior Officer within EDC to </w:t>
      </w:r>
      <w:proofErr w:type="gramStart"/>
      <w:r w:rsidRPr="00A51083">
        <w:rPr>
          <w:rFonts w:asciiTheme="minorHAnsi" w:hAnsiTheme="minorHAnsi" w:cstheme="minorHAnsi"/>
          <w:sz w:val="22"/>
          <w:szCs w:val="22"/>
        </w:rPr>
        <w:t>advise</w:t>
      </w:r>
      <w:proofErr w:type="gramEnd"/>
      <w:r w:rsidRPr="00A51083">
        <w:rPr>
          <w:rFonts w:asciiTheme="minorHAnsi" w:hAnsiTheme="minorHAnsi" w:cstheme="minorHAnsi"/>
          <w:sz w:val="22"/>
          <w:szCs w:val="22"/>
        </w:rPr>
        <w:t xml:space="preserve"> of difficulties with transport.</w:t>
      </w:r>
    </w:p>
    <w:p w14:paraId="61AE1F61" w14:textId="77777777" w:rsidR="00FB20C7" w:rsidRPr="00A51083" w:rsidRDefault="00FB20C7" w:rsidP="00FB20C7">
      <w:pPr>
        <w:tabs>
          <w:tab w:val="num" w:pos="284"/>
        </w:tabs>
        <w:ind w:left="284" w:hanging="284"/>
        <w:rPr>
          <w:rFonts w:asciiTheme="minorHAnsi" w:hAnsiTheme="minorHAnsi" w:cstheme="minorHAnsi"/>
          <w:sz w:val="22"/>
          <w:szCs w:val="22"/>
        </w:rPr>
      </w:pPr>
    </w:p>
    <w:p w14:paraId="6FF6C804" w14:textId="77777777" w:rsidR="00FB20C7" w:rsidRPr="00A51083" w:rsidRDefault="00FB20C7" w:rsidP="001B3DC5">
      <w:pPr>
        <w:numPr>
          <w:ilvl w:val="0"/>
          <w:numId w:val="42"/>
        </w:numPr>
        <w:tabs>
          <w:tab w:val="clear" w:pos="720"/>
          <w:tab w:val="num" w:pos="284"/>
        </w:tabs>
        <w:ind w:left="284" w:hanging="284"/>
        <w:rPr>
          <w:rFonts w:asciiTheme="minorHAnsi" w:hAnsiTheme="minorHAnsi" w:cstheme="minorHAnsi"/>
          <w:sz w:val="22"/>
          <w:szCs w:val="22"/>
        </w:rPr>
      </w:pPr>
      <w:r w:rsidRPr="00A51083">
        <w:rPr>
          <w:rFonts w:asciiTheme="minorHAnsi" w:hAnsiTheme="minorHAnsi" w:cstheme="minorHAnsi"/>
          <w:sz w:val="22"/>
          <w:szCs w:val="22"/>
        </w:rPr>
        <w:t>Senior Officer will contact Head Teacher/s.</w:t>
      </w:r>
    </w:p>
    <w:p w14:paraId="6964445A" w14:textId="77777777" w:rsidR="00FB20C7" w:rsidRPr="00A51083" w:rsidRDefault="00FB20C7" w:rsidP="00FB20C7">
      <w:pPr>
        <w:tabs>
          <w:tab w:val="num" w:pos="284"/>
        </w:tabs>
        <w:ind w:left="284" w:hanging="284"/>
        <w:rPr>
          <w:rFonts w:asciiTheme="minorHAnsi" w:hAnsiTheme="minorHAnsi" w:cstheme="minorHAnsi"/>
          <w:sz w:val="22"/>
          <w:szCs w:val="22"/>
        </w:rPr>
      </w:pPr>
    </w:p>
    <w:p w14:paraId="469F171F" w14:textId="77777777" w:rsidR="00FB20C7" w:rsidRPr="00A51083" w:rsidRDefault="00FB20C7" w:rsidP="001B3DC5">
      <w:pPr>
        <w:numPr>
          <w:ilvl w:val="0"/>
          <w:numId w:val="42"/>
        </w:numPr>
        <w:tabs>
          <w:tab w:val="clear" w:pos="720"/>
          <w:tab w:val="num" w:pos="284"/>
        </w:tabs>
        <w:ind w:left="284" w:hanging="284"/>
        <w:rPr>
          <w:rFonts w:asciiTheme="minorHAnsi" w:hAnsiTheme="minorHAnsi" w:cstheme="minorHAnsi"/>
          <w:sz w:val="22"/>
          <w:szCs w:val="22"/>
        </w:rPr>
      </w:pPr>
      <w:r w:rsidRPr="00A51083">
        <w:rPr>
          <w:rFonts w:asciiTheme="minorHAnsi" w:hAnsiTheme="minorHAnsi" w:cstheme="minorHAnsi"/>
          <w:sz w:val="22"/>
          <w:szCs w:val="22"/>
        </w:rPr>
        <w:t>Head Teachers to contact parents, where possible by text message, (at peak times there may be delays due to volume across local authorities).</w:t>
      </w:r>
    </w:p>
    <w:p w14:paraId="6046E5B7" w14:textId="77777777" w:rsidR="00FB20C7" w:rsidRPr="00A51083" w:rsidRDefault="00FB20C7" w:rsidP="00FB20C7">
      <w:pPr>
        <w:tabs>
          <w:tab w:val="num" w:pos="284"/>
        </w:tabs>
        <w:ind w:left="284" w:hanging="284"/>
        <w:rPr>
          <w:rFonts w:asciiTheme="minorHAnsi" w:hAnsiTheme="minorHAnsi" w:cstheme="minorHAnsi"/>
          <w:sz w:val="22"/>
          <w:szCs w:val="22"/>
        </w:rPr>
      </w:pPr>
    </w:p>
    <w:p w14:paraId="1AE77513" w14:textId="77777777" w:rsidR="00FB20C7" w:rsidRPr="00A51083" w:rsidRDefault="00FB20C7" w:rsidP="001B3DC5">
      <w:pPr>
        <w:numPr>
          <w:ilvl w:val="0"/>
          <w:numId w:val="42"/>
        </w:numPr>
        <w:tabs>
          <w:tab w:val="clear" w:pos="720"/>
          <w:tab w:val="num" w:pos="284"/>
        </w:tabs>
        <w:ind w:left="284" w:hanging="284"/>
        <w:rPr>
          <w:rFonts w:asciiTheme="minorHAnsi" w:hAnsiTheme="minorHAnsi" w:cstheme="minorHAnsi"/>
          <w:sz w:val="22"/>
          <w:szCs w:val="22"/>
        </w:rPr>
      </w:pPr>
      <w:r w:rsidRPr="00A51083">
        <w:rPr>
          <w:rFonts w:asciiTheme="minorHAnsi" w:hAnsiTheme="minorHAnsi" w:cstheme="minorHAnsi"/>
          <w:sz w:val="22"/>
          <w:szCs w:val="22"/>
        </w:rPr>
        <w:t>* In the event of journey being abandoned, Head Teachers will advise the driver of any change to normal home address.</w:t>
      </w:r>
    </w:p>
    <w:p w14:paraId="3C831A57" w14:textId="77777777" w:rsidR="00FB20C7" w:rsidRPr="00A51083" w:rsidRDefault="00FB20C7" w:rsidP="00FB20C7">
      <w:pPr>
        <w:tabs>
          <w:tab w:val="num" w:pos="284"/>
        </w:tabs>
        <w:ind w:left="284" w:hanging="284"/>
        <w:rPr>
          <w:rFonts w:asciiTheme="minorHAnsi" w:hAnsiTheme="minorHAnsi" w:cstheme="minorHAnsi"/>
          <w:sz w:val="22"/>
          <w:szCs w:val="22"/>
        </w:rPr>
      </w:pPr>
    </w:p>
    <w:p w14:paraId="0C965D8A" w14:textId="77777777" w:rsidR="00FB20C7" w:rsidRPr="00A51083" w:rsidRDefault="00FB20C7" w:rsidP="001B3DC5">
      <w:pPr>
        <w:numPr>
          <w:ilvl w:val="0"/>
          <w:numId w:val="42"/>
        </w:numPr>
        <w:tabs>
          <w:tab w:val="clear" w:pos="720"/>
          <w:tab w:val="num" w:pos="284"/>
        </w:tabs>
        <w:ind w:left="284" w:hanging="284"/>
        <w:rPr>
          <w:rFonts w:asciiTheme="minorHAnsi" w:hAnsiTheme="minorHAnsi" w:cstheme="minorHAnsi"/>
          <w:sz w:val="22"/>
          <w:szCs w:val="22"/>
        </w:rPr>
      </w:pPr>
      <w:r w:rsidRPr="00A51083">
        <w:rPr>
          <w:rFonts w:asciiTheme="minorHAnsi" w:hAnsiTheme="minorHAnsi" w:cstheme="minorHAnsi"/>
          <w:sz w:val="22"/>
          <w:szCs w:val="22"/>
        </w:rPr>
        <w:t>At the beginning of every session, the school should update the contact details for all parents/guardians for pupils accessing school transport.  This will allow school office staff to inform parents/guardians immediately of changes due to adverse weather.</w:t>
      </w:r>
    </w:p>
    <w:p w14:paraId="7F8F3A1D" w14:textId="77777777" w:rsidR="00FB20C7" w:rsidRPr="00A51083" w:rsidRDefault="00FB20C7" w:rsidP="00FB20C7">
      <w:pPr>
        <w:tabs>
          <w:tab w:val="num" w:pos="284"/>
        </w:tabs>
        <w:ind w:left="284" w:hanging="284"/>
        <w:rPr>
          <w:rFonts w:asciiTheme="minorHAnsi" w:hAnsiTheme="minorHAnsi" w:cstheme="minorHAnsi"/>
          <w:sz w:val="22"/>
          <w:szCs w:val="22"/>
        </w:rPr>
      </w:pPr>
    </w:p>
    <w:p w14:paraId="34B57993" w14:textId="77777777" w:rsidR="00FB20C7" w:rsidRPr="00A51083" w:rsidRDefault="00FB20C7" w:rsidP="001B3DC5">
      <w:pPr>
        <w:numPr>
          <w:ilvl w:val="0"/>
          <w:numId w:val="42"/>
        </w:numPr>
        <w:tabs>
          <w:tab w:val="clear" w:pos="720"/>
          <w:tab w:val="num" w:pos="284"/>
        </w:tabs>
        <w:ind w:left="284" w:hanging="284"/>
        <w:rPr>
          <w:rFonts w:asciiTheme="minorHAnsi" w:hAnsiTheme="minorHAnsi" w:cstheme="minorHAnsi"/>
          <w:sz w:val="22"/>
          <w:szCs w:val="22"/>
        </w:rPr>
      </w:pPr>
      <w:r w:rsidRPr="00A51083">
        <w:rPr>
          <w:rFonts w:asciiTheme="minorHAnsi" w:hAnsiTheme="minorHAnsi" w:cstheme="minorHAnsi"/>
          <w:sz w:val="22"/>
          <w:szCs w:val="22"/>
        </w:rPr>
        <w:t xml:space="preserve">If the inclement weather is continuous, the school will update their website on a daily basis.  </w:t>
      </w:r>
    </w:p>
    <w:p w14:paraId="3105CCCD" w14:textId="77777777" w:rsidR="00FB20C7" w:rsidRPr="00A51083" w:rsidRDefault="00FB20C7" w:rsidP="00FB20C7">
      <w:pPr>
        <w:rPr>
          <w:rFonts w:asciiTheme="minorHAnsi" w:hAnsiTheme="minorHAnsi" w:cstheme="minorHAnsi"/>
          <w:sz w:val="22"/>
          <w:szCs w:val="22"/>
        </w:rPr>
      </w:pPr>
    </w:p>
    <w:p w14:paraId="468EAA7E" w14:textId="77777777" w:rsidR="00FB20C7" w:rsidRPr="00692016" w:rsidRDefault="00FB20C7" w:rsidP="00FB20C7">
      <w:pPr>
        <w:rPr>
          <w:rFonts w:asciiTheme="minorHAnsi" w:hAnsiTheme="minorHAnsi" w:cstheme="minorHAnsi"/>
          <w:b/>
          <w:sz w:val="22"/>
          <w:szCs w:val="22"/>
        </w:rPr>
      </w:pPr>
      <w:r w:rsidRPr="00692016">
        <w:rPr>
          <w:rFonts w:asciiTheme="minorHAnsi" w:hAnsiTheme="minorHAnsi" w:cstheme="minorHAnsi"/>
          <w:b/>
          <w:sz w:val="22"/>
          <w:szCs w:val="22"/>
        </w:rPr>
        <w:t>PARENTAL RESPONSIBILITIES</w:t>
      </w:r>
    </w:p>
    <w:p w14:paraId="6A2F6B54" w14:textId="77777777" w:rsidR="00FB20C7" w:rsidRPr="00A51083" w:rsidRDefault="00FB20C7" w:rsidP="001B3DC5">
      <w:pPr>
        <w:numPr>
          <w:ilvl w:val="0"/>
          <w:numId w:val="43"/>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To ensure child/children are at designated pick up point (please note that in adverse weather this may differ from original point, Head Teacher will advise).</w:t>
      </w:r>
    </w:p>
    <w:p w14:paraId="38356143" w14:textId="77777777" w:rsidR="00FB20C7" w:rsidRPr="00A51083" w:rsidRDefault="00FB20C7" w:rsidP="00FB20C7">
      <w:pPr>
        <w:ind w:left="284" w:hanging="284"/>
        <w:rPr>
          <w:rFonts w:asciiTheme="minorHAnsi" w:hAnsiTheme="minorHAnsi" w:cstheme="minorHAnsi"/>
          <w:sz w:val="22"/>
          <w:szCs w:val="22"/>
        </w:rPr>
      </w:pPr>
    </w:p>
    <w:p w14:paraId="72E128D2" w14:textId="77777777" w:rsidR="00FB20C7" w:rsidRPr="00A51083" w:rsidRDefault="00FB20C7" w:rsidP="001B3DC5">
      <w:pPr>
        <w:numPr>
          <w:ilvl w:val="0"/>
          <w:numId w:val="43"/>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If concerns regarding bus arrival, contact bus operator and/or school.</w:t>
      </w:r>
    </w:p>
    <w:p w14:paraId="42E7E631" w14:textId="77777777" w:rsidR="00FB20C7" w:rsidRPr="00A51083" w:rsidRDefault="00FB20C7" w:rsidP="00FB20C7">
      <w:pPr>
        <w:pStyle w:val="ListParagraph"/>
        <w:ind w:left="284" w:hanging="284"/>
        <w:rPr>
          <w:rFonts w:asciiTheme="minorHAnsi" w:hAnsiTheme="minorHAnsi" w:cstheme="minorHAnsi"/>
          <w:sz w:val="22"/>
          <w:szCs w:val="22"/>
        </w:rPr>
      </w:pPr>
    </w:p>
    <w:p w14:paraId="5576C0D6" w14:textId="77777777" w:rsidR="00FB20C7" w:rsidRPr="00A51083" w:rsidRDefault="00FB20C7" w:rsidP="001B3DC5">
      <w:pPr>
        <w:numPr>
          <w:ilvl w:val="0"/>
          <w:numId w:val="43"/>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Parents should ensure that they notify the school of any changes to their contact details.</w:t>
      </w:r>
    </w:p>
    <w:p w14:paraId="47D0C62E" w14:textId="77777777" w:rsidR="00FB20C7" w:rsidRPr="00A51083" w:rsidRDefault="00FB20C7" w:rsidP="00FB20C7">
      <w:pPr>
        <w:pStyle w:val="ListParagraph"/>
        <w:ind w:left="284" w:hanging="284"/>
        <w:rPr>
          <w:rFonts w:asciiTheme="minorHAnsi" w:hAnsiTheme="minorHAnsi" w:cstheme="minorHAnsi"/>
          <w:sz w:val="22"/>
          <w:szCs w:val="22"/>
        </w:rPr>
      </w:pPr>
    </w:p>
    <w:p w14:paraId="2F4FB6E4" w14:textId="77777777" w:rsidR="00FB20C7" w:rsidRPr="00A51083" w:rsidRDefault="00FB20C7" w:rsidP="001B3DC5">
      <w:pPr>
        <w:numPr>
          <w:ilvl w:val="0"/>
          <w:numId w:val="43"/>
        </w:numPr>
        <w:tabs>
          <w:tab w:val="clear" w:pos="720"/>
        </w:tabs>
        <w:ind w:left="284" w:hanging="284"/>
        <w:rPr>
          <w:rFonts w:asciiTheme="minorHAnsi" w:hAnsiTheme="minorHAnsi" w:cstheme="minorHAnsi"/>
          <w:sz w:val="22"/>
          <w:szCs w:val="22"/>
        </w:rPr>
      </w:pPr>
      <w:r w:rsidRPr="00A51083">
        <w:rPr>
          <w:rFonts w:asciiTheme="minorHAnsi" w:hAnsiTheme="minorHAnsi" w:cstheme="minorHAnsi"/>
          <w:sz w:val="22"/>
          <w:szCs w:val="22"/>
        </w:rPr>
        <w:t xml:space="preserve">If they have not already done so, parents are advised to register for the text messaging alert system within their child’s school.  </w:t>
      </w:r>
    </w:p>
    <w:p w14:paraId="20281D0D" w14:textId="77777777" w:rsidR="00FB20C7" w:rsidRPr="00A51083" w:rsidRDefault="00FB20C7" w:rsidP="00FB20C7">
      <w:pPr>
        <w:pStyle w:val="ListParagraph"/>
        <w:ind w:left="284" w:hanging="284"/>
        <w:rPr>
          <w:rFonts w:asciiTheme="minorHAnsi" w:hAnsiTheme="minorHAnsi" w:cstheme="minorHAnsi"/>
          <w:sz w:val="22"/>
          <w:szCs w:val="22"/>
        </w:rPr>
      </w:pPr>
    </w:p>
    <w:p w14:paraId="3DEF357E" w14:textId="77777777" w:rsidR="00FB20C7" w:rsidRPr="006664FC" w:rsidRDefault="00FB20C7" w:rsidP="001B3DC5">
      <w:pPr>
        <w:numPr>
          <w:ilvl w:val="0"/>
          <w:numId w:val="43"/>
        </w:numPr>
        <w:tabs>
          <w:tab w:val="clear" w:pos="720"/>
        </w:tabs>
        <w:ind w:left="284" w:hanging="284"/>
        <w:rPr>
          <w:rFonts w:ascii="Arial" w:hAnsi="Arial" w:cs="Arial"/>
          <w:b/>
          <w:sz w:val="22"/>
          <w:szCs w:val="22"/>
        </w:rPr>
      </w:pPr>
      <w:r w:rsidRPr="00A51083">
        <w:rPr>
          <w:rFonts w:asciiTheme="minorHAnsi" w:hAnsiTheme="minorHAnsi" w:cstheme="minorHAnsi"/>
          <w:sz w:val="22"/>
          <w:szCs w:val="22"/>
        </w:rPr>
        <w:lastRenderedPageBreak/>
        <w:t xml:space="preserve">Where inclement weather is present and it is probable that the current pick up point is unlikely to be accessed, parents should take a common sense approach and their child/children should be taken or directed to the closest accessible pick up point within a reasonable distance. </w:t>
      </w:r>
      <w:r w:rsidRPr="006664FC">
        <w:rPr>
          <w:rFonts w:ascii="Arial" w:hAnsi="Arial" w:cs="Arial"/>
          <w:b/>
          <w:sz w:val="22"/>
          <w:szCs w:val="22"/>
        </w:rPr>
        <w:t xml:space="preserve"> </w:t>
      </w:r>
    </w:p>
    <w:p w14:paraId="77887516" w14:textId="6947CF79" w:rsidR="00575853" w:rsidRPr="00F8129E" w:rsidRDefault="00575853" w:rsidP="00575853">
      <w:pPr>
        <w:tabs>
          <w:tab w:val="left" w:pos="3225"/>
        </w:tabs>
        <w:rPr>
          <w:rFonts w:cstheme="minorHAnsi"/>
        </w:rPr>
      </w:pPr>
      <w:r>
        <w:rPr>
          <w:rFonts w:cstheme="minorHAnsi"/>
        </w:rPr>
        <w:tab/>
      </w:r>
    </w:p>
    <w:p w14:paraId="2C05F7A3" w14:textId="1E45B007" w:rsidR="002F2B15" w:rsidRPr="009E064B" w:rsidRDefault="002F2B15" w:rsidP="002F2B15">
      <w:pPr>
        <w:tabs>
          <w:tab w:val="left" w:pos="4077"/>
          <w:tab w:val="left" w:pos="8472"/>
        </w:tabs>
        <w:rPr>
          <w:rFonts w:asciiTheme="minorHAnsi" w:hAnsiTheme="minorHAnsi" w:cstheme="minorHAnsi"/>
          <w:b/>
          <w:sz w:val="22"/>
          <w:szCs w:val="22"/>
        </w:rPr>
      </w:pPr>
      <w:r w:rsidRPr="009E064B">
        <w:rPr>
          <w:rFonts w:asciiTheme="minorHAnsi" w:hAnsiTheme="minorHAnsi" w:cstheme="minorHAnsi"/>
          <w:b/>
          <w:sz w:val="22"/>
          <w:szCs w:val="22"/>
        </w:rPr>
        <w:t>USE OF PHOTOGRAPHS AND VIDEO FILM INVOLVING PUPILS</w:t>
      </w:r>
    </w:p>
    <w:p w14:paraId="7BF9E1AE" w14:textId="77777777" w:rsidR="002F2B15" w:rsidRPr="00460AD1" w:rsidRDefault="002F2B15" w:rsidP="002F2B15">
      <w:pPr>
        <w:rPr>
          <w:rFonts w:asciiTheme="minorHAnsi" w:hAnsiTheme="minorHAnsi" w:cstheme="minorHAnsi"/>
          <w:sz w:val="22"/>
          <w:szCs w:val="22"/>
        </w:rPr>
      </w:pPr>
      <w:r w:rsidRPr="00460AD1">
        <w:rPr>
          <w:rFonts w:asciiTheme="minorHAnsi" w:hAnsiTheme="minorHAnsi" w:cstheme="minorHAnsi"/>
          <w:sz w:val="22"/>
          <w:szCs w:val="22"/>
        </w:rPr>
        <w:t>On occasion, the school may seek permission from parents to photograph/video pupils for internal purposes within the s</w:t>
      </w:r>
      <w:r>
        <w:rPr>
          <w:rFonts w:asciiTheme="minorHAnsi" w:hAnsiTheme="minorHAnsi" w:cstheme="minorHAnsi"/>
          <w:sz w:val="22"/>
          <w:szCs w:val="22"/>
        </w:rPr>
        <w:t>ervice</w:t>
      </w:r>
      <w:r w:rsidRPr="00460AD1">
        <w:rPr>
          <w:rFonts w:asciiTheme="minorHAnsi" w:hAnsiTheme="minorHAnsi" w:cstheme="minorHAnsi"/>
          <w:sz w:val="22"/>
          <w:szCs w:val="22"/>
        </w:rPr>
        <w:t xml:space="preserve">, for Council publicity materials and/or for press/media related activities.   If a pupil’s image is being used on any webpage or on a webcam, parents will be asked for express consent as this image has the capability of being viewed by any person with Internet access worldwide.  </w:t>
      </w:r>
    </w:p>
    <w:p w14:paraId="3C53DCA1" w14:textId="77777777" w:rsidR="002F2B15" w:rsidRPr="00460AD1" w:rsidRDefault="002F2B15" w:rsidP="002F2B15">
      <w:pPr>
        <w:rPr>
          <w:rFonts w:asciiTheme="minorHAnsi" w:hAnsiTheme="minorHAnsi" w:cstheme="minorHAnsi"/>
          <w:sz w:val="22"/>
          <w:szCs w:val="22"/>
        </w:rPr>
      </w:pPr>
      <w:r w:rsidRPr="00460AD1">
        <w:rPr>
          <w:rFonts w:asciiTheme="minorHAnsi" w:hAnsiTheme="minorHAnsi" w:cstheme="minorHAnsi"/>
          <w:sz w:val="22"/>
          <w:szCs w:val="22"/>
        </w:rPr>
        <w:t>Pupil photographs will be held with the school’s Management Information System (SEEMIS), parents will be asked for consent.</w:t>
      </w:r>
    </w:p>
    <w:p w14:paraId="7843CF3F" w14:textId="77777777" w:rsidR="002F2B15" w:rsidRPr="00460AD1" w:rsidRDefault="002F2B15" w:rsidP="002F2B15">
      <w:pPr>
        <w:tabs>
          <w:tab w:val="left" w:pos="4077"/>
          <w:tab w:val="left" w:pos="8472"/>
        </w:tabs>
        <w:rPr>
          <w:rFonts w:asciiTheme="minorHAnsi" w:hAnsiTheme="minorHAnsi" w:cstheme="minorHAnsi"/>
          <w:sz w:val="22"/>
          <w:szCs w:val="22"/>
        </w:rPr>
      </w:pPr>
    </w:p>
    <w:p w14:paraId="5C729E05" w14:textId="77777777" w:rsidR="002F2B15" w:rsidRPr="009E064B" w:rsidRDefault="002F2B15" w:rsidP="002F2B15">
      <w:pPr>
        <w:rPr>
          <w:rFonts w:asciiTheme="minorHAnsi" w:hAnsiTheme="minorHAnsi" w:cstheme="minorHAnsi"/>
          <w:b/>
          <w:sz w:val="22"/>
          <w:szCs w:val="22"/>
        </w:rPr>
      </w:pPr>
      <w:r w:rsidRPr="009E064B">
        <w:rPr>
          <w:rFonts w:asciiTheme="minorHAnsi" w:hAnsiTheme="minorHAnsi" w:cstheme="minorHAnsi"/>
          <w:b/>
          <w:sz w:val="22"/>
          <w:szCs w:val="22"/>
        </w:rPr>
        <w:t>APPOINTMENT OF ADULTS TO VOLUNTARY CHILD CARE POSITIONS</w:t>
      </w:r>
    </w:p>
    <w:p w14:paraId="342502A7" w14:textId="77777777" w:rsidR="002F2B15" w:rsidRPr="00460AD1" w:rsidRDefault="002F2B15" w:rsidP="002F2B15">
      <w:pPr>
        <w:rPr>
          <w:rFonts w:asciiTheme="minorHAnsi" w:hAnsiTheme="minorHAnsi" w:cstheme="minorHAnsi"/>
          <w:sz w:val="22"/>
          <w:szCs w:val="22"/>
        </w:rPr>
      </w:pPr>
      <w:r w:rsidRPr="00460AD1">
        <w:rPr>
          <w:rFonts w:asciiTheme="minorHAnsi" w:hAnsiTheme="minorHAnsi" w:cstheme="minorHAnsi"/>
          <w:sz w:val="22"/>
          <w:szCs w:val="22"/>
        </w:rPr>
        <w:t>In order to meet a legal obligation under the Protection of Children (Scotland) Act 2003 and as part of the policy in respect of child protection, the Council has introduced a policy to ensure that any individual who is appointed to a voluntary child care position is not fully listed on the Disqualified from Working with Children List.</w:t>
      </w:r>
    </w:p>
    <w:p w14:paraId="0AE39C89" w14:textId="77777777" w:rsidR="002F2B15" w:rsidRPr="00460AD1" w:rsidRDefault="002F2B15" w:rsidP="002F2B15">
      <w:pPr>
        <w:rPr>
          <w:rFonts w:asciiTheme="minorHAnsi" w:hAnsiTheme="minorHAnsi" w:cstheme="minorHAnsi"/>
          <w:sz w:val="22"/>
          <w:szCs w:val="22"/>
        </w:rPr>
      </w:pPr>
    </w:p>
    <w:p w14:paraId="58F8DB68" w14:textId="77777777" w:rsidR="002F2B15" w:rsidRPr="00460AD1" w:rsidRDefault="002F2B15" w:rsidP="002F2B15">
      <w:pPr>
        <w:rPr>
          <w:rFonts w:asciiTheme="minorHAnsi" w:hAnsiTheme="minorHAnsi" w:cstheme="minorHAnsi"/>
          <w:sz w:val="22"/>
          <w:szCs w:val="22"/>
        </w:rPr>
      </w:pPr>
      <w:r w:rsidRPr="00460AD1">
        <w:rPr>
          <w:rFonts w:asciiTheme="minorHAnsi" w:hAnsiTheme="minorHAnsi" w:cstheme="minorHAnsi"/>
          <w:sz w:val="22"/>
          <w:szCs w:val="22"/>
        </w:rPr>
        <w:t>This policy, which requires any adult appointed to a voluntary child care position, to undergo a criminal background check to ensure their suitability.  The policy applies in particular to:</w:t>
      </w:r>
    </w:p>
    <w:p w14:paraId="5E0601FE" w14:textId="77777777" w:rsidR="002F2B15" w:rsidRPr="00460AD1" w:rsidRDefault="002F2B15" w:rsidP="002F2B15">
      <w:pPr>
        <w:rPr>
          <w:rFonts w:asciiTheme="minorHAnsi" w:hAnsiTheme="minorHAnsi" w:cstheme="minorHAnsi"/>
          <w:sz w:val="22"/>
          <w:szCs w:val="22"/>
        </w:rPr>
      </w:pPr>
    </w:p>
    <w:p w14:paraId="2787459E" w14:textId="77777777" w:rsidR="002F2B15" w:rsidRPr="00460AD1" w:rsidRDefault="002F2B15" w:rsidP="002F2B15">
      <w:pPr>
        <w:numPr>
          <w:ilvl w:val="0"/>
          <w:numId w:val="3"/>
        </w:numPr>
        <w:tabs>
          <w:tab w:val="clear" w:pos="720"/>
        </w:tabs>
        <w:ind w:left="567" w:hanging="283"/>
        <w:rPr>
          <w:rFonts w:asciiTheme="minorHAnsi" w:hAnsiTheme="minorHAnsi" w:cstheme="minorHAnsi"/>
          <w:sz w:val="22"/>
          <w:szCs w:val="22"/>
        </w:rPr>
      </w:pPr>
      <w:r w:rsidRPr="00460AD1">
        <w:rPr>
          <w:rFonts w:asciiTheme="minorHAnsi" w:hAnsiTheme="minorHAnsi" w:cstheme="minorHAnsi"/>
          <w:sz w:val="22"/>
          <w:szCs w:val="22"/>
        </w:rPr>
        <w:t>parent volunteer helpers in schools who are considered to have regular contact with children and young people;</w:t>
      </w:r>
    </w:p>
    <w:p w14:paraId="0B8677CC" w14:textId="77777777" w:rsidR="002F2B15" w:rsidRPr="00460AD1" w:rsidRDefault="002F2B15" w:rsidP="002F2B15">
      <w:pPr>
        <w:numPr>
          <w:ilvl w:val="0"/>
          <w:numId w:val="3"/>
        </w:numPr>
        <w:tabs>
          <w:tab w:val="clear" w:pos="720"/>
        </w:tabs>
        <w:ind w:left="567" w:hanging="283"/>
        <w:rPr>
          <w:rFonts w:asciiTheme="minorHAnsi" w:hAnsiTheme="minorHAnsi" w:cstheme="minorHAnsi"/>
          <w:sz w:val="22"/>
          <w:szCs w:val="22"/>
        </w:rPr>
      </w:pPr>
      <w:r w:rsidRPr="00460AD1">
        <w:rPr>
          <w:rFonts w:asciiTheme="minorHAnsi" w:hAnsiTheme="minorHAnsi" w:cstheme="minorHAnsi"/>
          <w:sz w:val="22"/>
          <w:szCs w:val="22"/>
        </w:rPr>
        <w:t>parents and co-opted members of parent councils;</w:t>
      </w:r>
    </w:p>
    <w:p w14:paraId="40AE85D5" w14:textId="77777777" w:rsidR="002F2B15" w:rsidRPr="00460AD1" w:rsidRDefault="002F2B15" w:rsidP="002F2B15">
      <w:pPr>
        <w:numPr>
          <w:ilvl w:val="0"/>
          <w:numId w:val="3"/>
        </w:numPr>
        <w:tabs>
          <w:tab w:val="clear" w:pos="720"/>
        </w:tabs>
        <w:ind w:left="567" w:hanging="283"/>
        <w:rPr>
          <w:rFonts w:asciiTheme="minorHAnsi" w:hAnsiTheme="minorHAnsi" w:cstheme="minorHAnsi"/>
          <w:sz w:val="22"/>
          <w:szCs w:val="22"/>
        </w:rPr>
      </w:pPr>
      <w:r w:rsidRPr="00460AD1">
        <w:rPr>
          <w:rFonts w:asciiTheme="minorHAnsi" w:hAnsiTheme="minorHAnsi" w:cstheme="minorHAnsi"/>
          <w:sz w:val="22"/>
          <w:szCs w:val="22"/>
        </w:rPr>
        <w:t>parent members of local parent-teacher associations;</w:t>
      </w:r>
    </w:p>
    <w:p w14:paraId="0251031E" w14:textId="77777777" w:rsidR="002F2B15" w:rsidRPr="00460AD1" w:rsidRDefault="002F2B15" w:rsidP="002F2B15">
      <w:pPr>
        <w:numPr>
          <w:ilvl w:val="0"/>
          <w:numId w:val="3"/>
        </w:numPr>
        <w:tabs>
          <w:tab w:val="clear" w:pos="720"/>
        </w:tabs>
        <w:ind w:left="567" w:hanging="283"/>
        <w:rPr>
          <w:rFonts w:asciiTheme="minorHAnsi" w:hAnsiTheme="minorHAnsi" w:cstheme="minorHAnsi"/>
          <w:sz w:val="22"/>
          <w:szCs w:val="22"/>
        </w:rPr>
      </w:pPr>
      <w:r w:rsidRPr="00460AD1">
        <w:rPr>
          <w:rFonts w:asciiTheme="minorHAnsi" w:hAnsiTheme="minorHAnsi" w:cstheme="minorHAnsi"/>
          <w:sz w:val="22"/>
          <w:szCs w:val="22"/>
        </w:rPr>
        <w:t>elected members serving on committees relating to the development of children’s services;</w:t>
      </w:r>
    </w:p>
    <w:p w14:paraId="78F134FE" w14:textId="77777777" w:rsidR="002F2B15" w:rsidRPr="00460AD1" w:rsidRDefault="002F2B15" w:rsidP="002F2B15">
      <w:pPr>
        <w:numPr>
          <w:ilvl w:val="0"/>
          <w:numId w:val="3"/>
        </w:numPr>
        <w:tabs>
          <w:tab w:val="clear" w:pos="720"/>
        </w:tabs>
        <w:ind w:left="567" w:hanging="283"/>
        <w:rPr>
          <w:rFonts w:asciiTheme="minorHAnsi" w:hAnsiTheme="minorHAnsi" w:cstheme="minorHAnsi"/>
          <w:sz w:val="22"/>
          <w:szCs w:val="22"/>
        </w:rPr>
      </w:pPr>
      <w:proofErr w:type="gramStart"/>
      <w:r w:rsidRPr="00460AD1">
        <w:rPr>
          <w:rFonts w:asciiTheme="minorHAnsi" w:hAnsiTheme="minorHAnsi" w:cstheme="minorHAnsi"/>
          <w:sz w:val="22"/>
          <w:szCs w:val="22"/>
        </w:rPr>
        <w:t>any</w:t>
      </w:r>
      <w:proofErr w:type="gramEnd"/>
      <w:r w:rsidRPr="00460AD1">
        <w:rPr>
          <w:rFonts w:asciiTheme="minorHAnsi" w:hAnsiTheme="minorHAnsi" w:cstheme="minorHAnsi"/>
          <w:sz w:val="22"/>
          <w:szCs w:val="22"/>
        </w:rPr>
        <w:t xml:space="preserve"> other individual working in a voluntary child care position within a service managed by East Dunbartonshire Council.</w:t>
      </w:r>
    </w:p>
    <w:p w14:paraId="588ADCBA" w14:textId="77777777" w:rsidR="002F2B15" w:rsidRPr="00460AD1" w:rsidRDefault="002F2B15" w:rsidP="002F2B15">
      <w:pPr>
        <w:rPr>
          <w:rFonts w:asciiTheme="minorHAnsi" w:hAnsiTheme="minorHAnsi" w:cstheme="minorHAnsi"/>
          <w:sz w:val="22"/>
          <w:szCs w:val="22"/>
        </w:rPr>
      </w:pPr>
    </w:p>
    <w:p w14:paraId="4E62F1F4" w14:textId="3AA49D33" w:rsidR="00376A0A" w:rsidRDefault="002F2B15" w:rsidP="002F2B15">
      <w:pPr>
        <w:rPr>
          <w:rFonts w:asciiTheme="minorHAnsi" w:hAnsiTheme="minorHAnsi" w:cstheme="minorHAnsi"/>
          <w:sz w:val="22"/>
          <w:szCs w:val="22"/>
        </w:rPr>
      </w:pPr>
      <w:r w:rsidRPr="00460AD1">
        <w:rPr>
          <w:rFonts w:asciiTheme="minorHAnsi" w:hAnsiTheme="minorHAnsi" w:cstheme="minorHAnsi"/>
          <w:sz w:val="22"/>
          <w:szCs w:val="22"/>
        </w:rPr>
        <w:t xml:space="preserve">The policy builds on East Dunbartonshire Council’s </w:t>
      </w:r>
      <w:r w:rsidRPr="00460AD1">
        <w:rPr>
          <w:rFonts w:asciiTheme="minorHAnsi" w:hAnsiTheme="minorHAnsi" w:cstheme="minorHAnsi"/>
          <w:i/>
          <w:sz w:val="22"/>
          <w:szCs w:val="22"/>
        </w:rPr>
        <w:t>Child Protection Interagency Guidance</w:t>
      </w:r>
      <w:r w:rsidRPr="00460AD1">
        <w:rPr>
          <w:rFonts w:asciiTheme="minorHAnsi" w:hAnsiTheme="minorHAnsi" w:cstheme="minorHAnsi"/>
          <w:sz w:val="22"/>
          <w:szCs w:val="22"/>
        </w:rPr>
        <w:t xml:space="preserve"> (2002) which underpins all child protection work undertaken by local authority services. It also complements the Council’s policy on the leasing of council premises to organisations which provide activities and services to children and young people</w:t>
      </w:r>
      <w:r w:rsidR="009B2E0D">
        <w:rPr>
          <w:rFonts w:asciiTheme="minorHAnsi" w:hAnsiTheme="minorHAnsi" w:cstheme="minorHAnsi"/>
          <w:sz w:val="22"/>
          <w:szCs w:val="22"/>
        </w:rPr>
        <w:t>.</w:t>
      </w:r>
    </w:p>
    <w:p w14:paraId="22AC6F94" w14:textId="1920BE11" w:rsidR="009B2E0D" w:rsidRDefault="009B2E0D" w:rsidP="002F2B15">
      <w:pPr>
        <w:rPr>
          <w:rFonts w:asciiTheme="minorHAnsi" w:hAnsiTheme="minorHAnsi" w:cstheme="minorHAnsi"/>
          <w:sz w:val="22"/>
          <w:szCs w:val="22"/>
        </w:rPr>
      </w:pPr>
    </w:p>
    <w:p w14:paraId="182853BE" w14:textId="6BADCA5B" w:rsidR="009B2E0D" w:rsidRPr="00EC39DE" w:rsidRDefault="009B2E0D" w:rsidP="00EC39DE">
      <w:pPr>
        <w:shd w:val="clear" w:color="auto" w:fill="FFFFFF"/>
        <w:tabs>
          <w:tab w:val="left" w:pos="3651"/>
          <w:tab w:val="left" w:pos="10172"/>
        </w:tabs>
        <w:rPr>
          <w:rFonts w:asciiTheme="minorHAnsi" w:hAnsiTheme="minorHAnsi" w:cstheme="minorHAnsi"/>
          <w:b/>
          <w:i/>
          <w:color w:val="FF0000"/>
          <w:sz w:val="22"/>
          <w:szCs w:val="22"/>
        </w:rPr>
      </w:pPr>
      <w:r w:rsidRPr="00731AF6">
        <w:rPr>
          <w:rFonts w:asciiTheme="minorHAnsi" w:hAnsiTheme="minorHAnsi" w:cstheme="minorHAnsi"/>
          <w:b/>
          <w:noProof/>
          <w:sz w:val="22"/>
          <w:szCs w:val="22"/>
          <w:lang w:val="en-GB" w:eastAsia="en-GB"/>
        </w:rPr>
        <w:drawing>
          <wp:anchor distT="0" distB="0" distL="114300" distR="114300" simplePos="0" relativeHeight="251699200" behindDoc="0" locked="0" layoutInCell="1" allowOverlap="1" wp14:anchorId="086460AB" wp14:editId="432BE347">
            <wp:simplePos x="0" y="0"/>
            <wp:positionH relativeFrom="column">
              <wp:posOffset>2161540</wp:posOffset>
            </wp:positionH>
            <wp:positionV relativeFrom="paragraph">
              <wp:posOffset>254000</wp:posOffset>
            </wp:positionV>
            <wp:extent cx="2352675" cy="2352675"/>
            <wp:effectExtent l="0" t="0" r="0" b="0"/>
            <wp:wrapSquare wrapText="bothSides"/>
            <wp:docPr id="9" name="Picture 9" descr="N:\My Pictures\Base Logo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My Pictures\Base Logo Final.png"/>
                    <pic:cNvPicPr>
                      <a:picLocks noChangeAspect="1" noChangeArrowheads="1"/>
                    </pic:cNvPicPr>
                  </pic:nvPicPr>
                  <pic:blipFill>
                    <a:blip r:embed="rId73" cstate="print">
                      <a:extLst>
                        <a:ext uri="{BEBA8EAE-BF5A-486C-A8C5-ECC9F3942E4B}">
                          <a14:imgProps xmlns:a14="http://schemas.microsoft.com/office/drawing/2010/main">
                            <a14:imgLayer r:embed="rId7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B2E0D" w:rsidRPr="00EC39DE" w:rsidSect="003219DF">
      <w:type w:val="continuous"/>
      <w:pgSz w:w="11906" w:h="16838"/>
      <w:pgMar w:top="720" w:right="720" w:bottom="720" w:left="720" w:header="720" w:footer="720" w:gutter="0"/>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B001065" w16cex:dateUtc="2024-09-11T14:29:00Z"/>
  <w16cex:commentExtensible w16cex:durableId="0983DC34" w16cex:dateUtc="2024-09-11T14:30:00Z"/>
  <w16cex:commentExtensible w16cex:durableId="328CAA8B" w16cex:dateUtc="2024-09-11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C0080F2" w16cid:durableId="7B001065"/>
  <w16cid:commentId w16cid:paraId="7F09C176" w16cid:durableId="0983DC34"/>
  <w16cid:commentId w16cid:paraId="40F962DB" w16cid:durableId="328CAA8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434E6" w14:textId="77777777" w:rsidR="00440F7D" w:rsidRDefault="00440F7D">
      <w:r>
        <w:separator/>
      </w:r>
    </w:p>
  </w:endnote>
  <w:endnote w:type="continuationSeparator" w:id="0">
    <w:p w14:paraId="3EA848F7" w14:textId="77777777" w:rsidR="00440F7D" w:rsidRDefault="00440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A67E9" w14:textId="37650A22" w:rsidR="00440F7D" w:rsidRDefault="00440F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0C10DFE" w14:textId="77777777" w:rsidR="00440F7D" w:rsidRDefault="00440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655148"/>
      <w:docPartObj>
        <w:docPartGallery w:val="Page Numbers (Bottom of Page)"/>
        <w:docPartUnique/>
      </w:docPartObj>
    </w:sdtPr>
    <w:sdtEndPr>
      <w:rPr>
        <w:noProof/>
      </w:rPr>
    </w:sdtEndPr>
    <w:sdtContent>
      <w:p w14:paraId="301DD570" w14:textId="20EE5F2A" w:rsidR="00440F7D" w:rsidRDefault="00440F7D">
        <w:pPr>
          <w:pStyle w:val="Footer"/>
        </w:pPr>
        <w:r>
          <w:fldChar w:fldCharType="begin"/>
        </w:r>
        <w:r>
          <w:instrText xml:space="preserve"> PAGE   \* MERGEFORMAT </w:instrText>
        </w:r>
        <w:r>
          <w:fldChar w:fldCharType="separate"/>
        </w:r>
        <w:r w:rsidR="00630616">
          <w:rPr>
            <w:noProof/>
          </w:rPr>
          <w:t>46</w:t>
        </w:r>
        <w:r>
          <w:rPr>
            <w:noProof/>
          </w:rPr>
          <w:fldChar w:fldCharType="end"/>
        </w:r>
      </w:p>
    </w:sdtContent>
  </w:sdt>
  <w:p w14:paraId="47FFFE63" w14:textId="77777777" w:rsidR="00440F7D" w:rsidRDefault="00440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DCFD3" w14:textId="77777777" w:rsidR="00440F7D" w:rsidRDefault="00440F7D">
      <w:r>
        <w:separator/>
      </w:r>
    </w:p>
  </w:footnote>
  <w:footnote w:type="continuationSeparator" w:id="0">
    <w:p w14:paraId="59451E24" w14:textId="77777777" w:rsidR="00440F7D" w:rsidRDefault="00440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BCDCA" w14:textId="03B939B2" w:rsidR="00440F7D" w:rsidRPr="006459ED" w:rsidRDefault="00440F7D" w:rsidP="006459ED">
    <w:pPr>
      <w:ind w:firstLine="720"/>
      <w:rPr>
        <w:rFonts w:asciiTheme="minorHAnsi" w:hAnsiTheme="minorHAnsi" w:cstheme="minorHAnsi"/>
        <w:sz w:val="28"/>
        <w:szCs w:val="28"/>
      </w:rPr>
    </w:pPr>
    <w:r w:rsidRPr="006459ED">
      <w:rPr>
        <w:noProof/>
        <w:sz w:val="28"/>
        <w:szCs w:val="28"/>
        <w:lang w:val="en-GB" w:eastAsia="en-GB"/>
      </w:rPr>
      <w:drawing>
        <wp:anchor distT="0" distB="0" distL="114300" distR="114300" simplePos="0" relativeHeight="251661312" behindDoc="0" locked="0" layoutInCell="1" allowOverlap="1" wp14:anchorId="01FB9B5C" wp14:editId="1BF0AF6F">
          <wp:simplePos x="0" y="0"/>
          <wp:positionH relativeFrom="margin">
            <wp:posOffset>5153025</wp:posOffset>
          </wp:positionH>
          <wp:positionV relativeFrom="paragraph">
            <wp:posOffset>-209550</wp:posOffset>
          </wp:positionV>
          <wp:extent cx="723900" cy="759796"/>
          <wp:effectExtent l="0" t="0" r="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3900" cy="759796"/>
                  </a:xfrm>
                  <a:prstGeom prst="rect">
                    <a:avLst/>
                  </a:prstGeom>
                </pic:spPr>
              </pic:pic>
            </a:graphicData>
          </a:graphic>
          <wp14:sizeRelH relativeFrom="page">
            <wp14:pctWidth>0</wp14:pctWidth>
          </wp14:sizeRelH>
          <wp14:sizeRelV relativeFrom="page">
            <wp14:pctHeight>0</wp14:pctHeight>
          </wp14:sizeRelV>
        </wp:anchor>
      </w:drawing>
    </w:r>
    <w:r w:rsidRPr="006459ED">
      <w:rPr>
        <w:rFonts w:asciiTheme="minorHAnsi" w:hAnsiTheme="minorHAnsi" w:cstheme="minorHAnsi"/>
        <w:sz w:val="28"/>
        <w:szCs w:val="28"/>
      </w:rPr>
      <w:t>Secondary Wellbeing Support Service</w:t>
    </w:r>
  </w:p>
  <w:p w14:paraId="36A2AA48" w14:textId="6980F2E8" w:rsidR="00440F7D" w:rsidRPr="006459ED" w:rsidRDefault="00440F7D" w:rsidP="006459ED">
    <w:pPr>
      <w:rPr>
        <w:rFonts w:asciiTheme="minorHAnsi" w:hAnsiTheme="minorHAnsi" w:cstheme="minorHAnsi"/>
        <w:sz w:val="28"/>
        <w:szCs w:val="28"/>
      </w:rPr>
    </w:pPr>
    <w:r w:rsidRPr="006459ED">
      <w:rPr>
        <w:rFonts w:asciiTheme="minorHAnsi" w:hAnsiTheme="minorHAnsi" w:cstheme="minorHAnsi"/>
        <w:sz w:val="28"/>
        <w:szCs w:val="28"/>
      </w:rPr>
      <w:t xml:space="preserve">  </w:t>
    </w:r>
    <w:r w:rsidRPr="006459ED">
      <w:rPr>
        <w:rFonts w:asciiTheme="minorHAnsi" w:hAnsiTheme="minorHAnsi" w:cstheme="minorHAnsi"/>
        <w:sz w:val="28"/>
        <w:szCs w:val="28"/>
      </w:rPr>
      <w:tab/>
      <w:t>Handbook</w:t>
    </w:r>
  </w:p>
  <w:p w14:paraId="3BC1829D" w14:textId="4A23CD0D" w:rsidR="00440F7D" w:rsidRDefault="00440F7D">
    <w:pPr>
      <w:pStyle w:val="Header"/>
    </w:pPr>
  </w:p>
  <w:p w14:paraId="09CCCB16" w14:textId="5A7E414A" w:rsidR="00440F7D" w:rsidRDefault="00440F7D">
    <w:pPr>
      <w:pStyle w:val="Header"/>
    </w:pPr>
    <w:r>
      <w:rPr>
        <w:rFonts w:ascii="Arial" w:hAnsi="Arial" w:cs="Arial"/>
        <w:noProof/>
        <w:sz w:val="24"/>
        <w:szCs w:val="24"/>
        <w:lang w:val="en-GB" w:eastAsia="en-GB"/>
      </w:rPr>
      <mc:AlternateContent>
        <mc:Choice Requires="wps">
          <w:drawing>
            <wp:anchor distT="0" distB="0" distL="114300" distR="114300" simplePos="0" relativeHeight="251659264" behindDoc="0" locked="0" layoutInCell="1" allowOverlap="1" wp14:anchorId="46903715" wp14:editId="4B1C01B4">
              <wp:simplePos x="0" y="0"/>
              <wp:positionH relativeFrom="margin">
                <wp:posOffset>476251</wp:posOffset>
              </wp:positionH>
              <wp:positionV relativeFrom="paragraph">
                <wp:posOffset>76834</wp:posOffset>
              </wp:positionV>
              <wp:extent cx="5543550" cy="9525"/>
              <wp:effectExtent l="0" t="0" r="19050" b="28575"/>
              <wp:wrapNone/>
              <wp:docPr id="18" name="Straight Connector 18"/>
              <wp:cNvGraphicFramePr/>
              <a:graphic xmlns:a="http://schemas.openxmlformats.org/drawingml/2006/main">
                <a:graphicData uri="http://schemas.microsoft.com/office/word/2010/wordprocessingShape">
                  <wps:wsp>
                    <wps:cNvCnPr/>
                    <wps:spPr>
                      <a:xfrm flipV="1">
                        <a:off x="0" y="0"/>
                        <a:ext cx="55435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A54B08" id="Straight Connector 18"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6.05pt" to="47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" strokecolor="windowText"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BB3D32"/>
    <w:multiLevelType w:val="hybridMultilevel"/>
    <w:tmpl w:val="D00E3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05BA5"/>
    <w:multiLevelType w:val="hybridMultilevel"/>
    <w:tmpl w:val="444A5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2236F"/>
    <w:multiLevelType w:val="hybridMultilevel"/>
    <w:tmpl w:val="484E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D2DA8"/>
    <w:multiLevelType w:val="hybridMultilevel"/>
    <w:tmpl w:val="9ABED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690796"/>
    <w:multiLevelType w:val="hybridMultilevel"/>
    <w:tmpl w:val="545849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1D3BE1"/>
    <w:multiLevelType w:val="hybridMultilevel"/>
    <w:tmpl w:val="B864893E"/>
    <w:lvl w:ilvl="0" w:tplc="08090001">
      <w:start w:val="1"/>
      <w:numFmt w:val="bullet"/>
      <w:lvlText w:val=""/>
      <w:lvlJc w:val="left"/>
      <w:pPr>
        <w:ind w:left="1287" w:hanging="360"/>
      </w:pPr>
      <w:rPr>
        <w:rFonts w:ascii="Symbol" w:hAnsi="Symbol"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0D397E24"/>
    <w:multiLevelType w:val="hybridMultilevel"/>
    <w:tmpl w:val="166698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AF1CFE"/>
    <w:multiLevelType w:val="hybridMultilevel"/>
    <w:tmpl w:val="CD3898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0EA0434"/>
    <w:multiLevelType w:val="hybridMultilevel"/>
    <w:tmpl w:val="0DB068F0"/>
    <w:lvl w:ilvl="0" w:tplc="08090001">
      <w:start w:val="1"/>
      <w:numFmt w:val="bullet"/>
      <w:lvlText w:val=""/>
      <w:lvlJc w:val="left"/>
      <w:pPr>
        <w:tabs>
          <w:tab w:val="num" w:pos="720"/>
        </w:tabs>
        <w:ind w:left="720" w:hanging="360"/>
      </w:pPr>
      <w:rPr>
        <w:rFonts w:ascii="Symbol" w:hAnsi="Symbol" w:hint="default"/>
      </w:rPr>
    </w:lvl>
    <w:lvl w:ilvl="1" w:tplc="238E64DC">
      <w:start w:val="1"/>
      <w:numFmt w:val="bullet"/>
      <w:lvlText w:val=""/>
      <w:lvlJc w:val="left"/>
      <w:pPr>
        <w:tabs>
          <w:tab w:val="num" w:pos="1364"/>
        </w:tabs>
        <w:ind w:left="1364" w:hanging="284"/>
      </w:pPr>
      <w:rPr>
        <w:rFonts w:ascii="Symbol" w:hAnsi="Symbol" w:hint="default"/>
        <w:sz w:val="20"/>
        <w:szCs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A521FC"/>
    <w:multiLevelType w:val="hybridMultilevel"/>
    <w:tmpl w:val="167E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E60841"/>
    <w:multiLevelType w:val="hybridMultilevel"/>
    <w:tmpl w:val="9AB242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D5A01"/>
    <w:multiLevelType w:val="hybridMultilevel"/>
    <w:tmpl w:val="2FB80082"/>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1B4A18B3"/>
    <w:multiLevelType w:val="hybridMultilevel"/>
    <w:tmpl w:val="8BAE3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ED416A"/>
    <w:multiLevelType w:val="multilevel"/>
    <w:tmpl w:val="8BDA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8C712D"/>
    <w:multiLevelType w:val="multilevel"/>
    <w:tmpl w:val="2472A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EA4789"/>
    <w:multiLevelType w:val="hybridMultilevel"/>
    <w:tmpl w:val="8A7C2440"/>
    <w:lvl w:ilvl="0" w:tplc="30963E2A">
      <w:start w:val="1"/>
      <w:numFmt w:val="bullet"/>
      <w:lvlText w:val=""/>
      <w:lvlJc w:val="left"/>
      <w:pPr>
        <w:ind w:left="720" w:hanging="360"/>
      </w:pPr>
      <w:rPr>
        <w:rFonts w:ascii="Symbol" w:hAnsi="Symbol" w:hint="default"/>
      </w:rPr>
    </w:lvl>
    <w:lvl w:ilvl="1" w:tplc="2FE0055E">
      <w:start w:val="1"/>
      <w:numFmt w:val="bullet"/>
      <w:lvlText w:val="o"/>
      <w:lvlJc w:val="left"/>
      <w:pPr>
        <w:ind w:left="1440" w:hanging="360"/>
      </w:pPr>
      <w:rPr>
        <w:rFonts w:ascii="Courier New" w:hAnsi="Courier New" w:hint="default"/>
      </w:rPr>
    </w:lvl>
    <w:lvl w:ilvl="2" w:tplc="6AD4AF3C">
      <w:start w:val="1"/>
      <w:numFmt w:val="bullet"/>
      <w:lvlText w:val=""/>
      <w:lvlJc w:val="left"/>
      <w:pPr>
        <w:ind w:left="2160" w:hanging="360"/>
      </w:pPr>
      <w:rPr>
        <w:rFonts w:ascii="Wingdings" w:hAnsi="Wingdings" w:hint="default"/>
      </w:rPr>
    </w:lvl>
    <w:lvl w:ilvl="3" w:tplc="38326408">
      <w:start w:val="1"/>
      <w:numFmt w:val="bullet"/>
      <w:lvlText w:val=""/>
      <w:lvlJc w:val="left"/>
      <w:pPr>
        <w:ind w:left="2880" w:hanging="360"/>
      </w:pPr>
      <w:rPr>
        <w:rFonts w:ascii="Symbol" w:hAnsi="Symbol" w:hint="default"/>
      </w:rPr>
    </w:lvl>
    <w:lvl w:ilvl="4" w:tplc="F6E0A094">
      <w:start w:val="1"/>
      <w:numFmt w:val="bullet"/>
      <w:lvlText w:val="o"/>
      <w:lvlJc w:val="left"/>
      <w:pPr>
        <w:ind w:left="3600" w:hanging="360"/>
      </w:pPr>
      <w:rPr>
        <w:rFonts w:ascii="Courier New" w:hAnsi="Courier New" w:hint="default"/>
      </w:rPr>
    </w:lvl>
    <w:lvl w:ilvl="5" w:tplc="B5724ED2">
      <w:start w:val="1"/>
      <w:numFmt w:val="bullet"/>
      <w:lvlText w:val=""/>
      <w:lvlJc w:val="left"/>
      <w:pPr>
        <w:ind w:left="4320" w:hanging="360"/>
      </w:pPr>
      <w:rPr>
        <w:rFonts w:ascii="Wingdings" w:hAnsi="Wingdings" w:hint="default"/>
      </w:rPr>
    </w:lvl>
    <w:lvl w:ilvl="6" w:tplc="4DA6614E">
      <w:start w:val="1"/>
      <w:numFmt w:val="bullet"/>
      <w:lvlText w:val=""/>
      <w:lvlJc w:val="left"/>
      <w:pPr>
        <w:ind w:left="5040" w:hanging="360"/>
      </w:pPr>
      <w:rPr>
        <w:rFonts w:ascii="Symbol" w:hAnsi="Symbol" w:hint="default"/>
      </w:rPr>
    </w:lvl>
    <w:lvl w:ilvl="7" w:tplc="6598F2A4">
      <w:start w:val="1"/>
      <w:numFmt w:val="bullet"/>
      <w:lvlText w:val="o"/>
      <w:lvlJc w:val="left"/>
      <w:pPr>
        <w:ind w:left="5760" w:hanging="360"/>
      </w:pPr>
      <w:rPr>
        <w:rFonts w:ascii="Courier New" w:hAnsi="Courier New" w:hint="default"/>
      </w:rPr>
    </w:lvl>
    <w:lvl w:ilvl="8" w:tplc="416AECDE">
      <w:start w:val="1"/>
      <w:numFmt w:val="bullet"/>
      <w:lvlText w:val=""/>
      <w:lvlJc w:val="left"/>
      <w:pPr>
        <w:ind w:left="6480" w:hanging="360"/>
      </w:pPr>
      <w:rPr>
        <w:rFonts w:ascii="Wingdings" w:hAnsi="Wingdings" w:hint="default"/>
      </w:rPr>
    </w:lvl>
  </w:abstractNum>
  <w:abstractNum w:abstractNumId="17" w15:restartNumberingAfterBreak="0">
    <w:nsid w:val="22390F42"/>
    <w:multiLevelType w:val="hybridMultilevel"/>
    <w:tmpl w:val="4E743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A138A7"/>
    <w:multiLevelType w:val="hybridMultilevel"/>
    <w:tmpl w:val="28C0A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536DF5"/>
    <w:multiLevelType w:val="hybridMultilevel"/>
    <w:tmpl w:val="5600AC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5B4359B"/>
    <w:multiLevelType w:val="hybridMultilevel"/>
    <w:tmpl w:val="51EEA4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8E22BD8"/>
    <w:multiLevelType w:val="hybridMultilevel"/>
    <w:tmpl w:val="61765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CAB631C"/>
    <w:multiLevelType w:val="multilevel"/>
    <w:tmpl w:val="E716FC0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2A735F"/>
    <w:multiLevelType w:val="hybridMultilevel"/>
    <w:tmpl w:val="83F27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3642AF"/>
    <w:multiLevelType w:val="hybridMultilevel"/>
    <w:tmpl w:val="C2D86D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1885C5A"/>
    <w:multiLevelType w:val="hybridMultilevel"/>
    <w:tmpl w:val="4EF0CF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967763"/>
    <w:multiLevelType w:val="hybridMultilevel"/>
    <w:tmpl w:val="B6684F3C"/>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3628681D"/>
    <w:multiLevelType w:val="hybridMultilevel"/>
    <w:tmpl w:val="C3341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786AF6"/>
    <w:multiLevelType w:val="hybridMultilevel"/>
    <w:tmpl w:val="F14A54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A1E49B6"/>
    <w:multiLevelType w:val="hybridMultilevel"/>
    <w:tmpl w:val="0DCE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6A35E7"/>
    <w:multiLevelType w:val="hybridMultilevel"/>
    <w:tmpl w:val="4EF6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DE76CB"/>
    <w:multiLevelType w:val="hybridMultilevel"/>
    <w:tmpl w:val="5D863CF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2" w15:restartNumberingAfterBreak="0">
    <w:nsid w:val="43514F06"/>
    <w:multiLevelType w:val="hybridMultilevel"/>
    <w:tmpl w:val="C96E2C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37065CA"/>
    <w:multiLevelType w:val="hybridMultilevel"/>
    <w:tmpl w:val="8B1ACCD8"/>
    <w:lvl w:ilvl="0" w:tplc="14AC5F82">
      <w:start w:val="1"/>
      <w:numFmt w:val="decimal"/>
      <w:lvlText w:val="%1."/>
      <w:lvlJc w:val="left"/>
      <w:pPr>
        <w:ind w:left="927"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851863"/>
    <w:multiLevelType w:val="hybridMultilevel"/>
    <w:tmpl w:val="721286B4"/>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5" w15:restartNumberingAfterBreak="0">
    <w:nsid w:val="4AD87EA0"/>
    <w:multiLevelType w:val="hybridMultilevel"/>
    <w:tmpl w:val="33D2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B8B55E7"/>
    <w:multiLevelType w:val="hybridMultilevel"/>
    <w:tmpl w:val="585E8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B271CA"/>
    <w:multiLevelType w:val="hybridMultilevel"/>
    <w:tmpl w:val="2396B7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DF5670B"/>
    <w:multiLevelType w:val="hybridMultilevel"/>
    <w:tmpl w:val="E02E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187298"/>
    <w:multiLevelType w:val="hybridMultilevel"/>
    <w:tmpl w:val="FBD0E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A569F2"/>
    <w:multiLevelType w:val="hybridMultilevel"/>
    <w:tmpl w:val="8580F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5A571449"/>
    <w:multiLevelType w:val="hybridMultilevel"/>
    <w:tmpl w:val="14AEA1DC"/>
    <w:lvl w:ilvl="0" w:tplc="08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tabs>
          <w:tab w:val="num" w:pos="1865"/>
        </w:tabs>
        <w:ind w:left="1865" w:hanging="360"/>
      </w:pPr>
      <w:rPr>
        <w:rFonts w:ascii="Courier New" w:hAnsi="Courier New" w:cs="Courier New" w:hint="default"/>
      </w:rPr>
    </w:lvl>
    <w:lvl w:ilvl="2" w:tplc="08090005" w:tentative="1">
      <w:start w:val="1"/>
      <w:numFmt w:val="bullet"/>
      <w:lvlText w:val=""/>
      <w:lvlJc w:val="left"/>
      <w:pPr>
        <w:tabs>
          <w:tab w:val="num" w:pos="2585"/>
        </w:tabs>
        <w:ind w:left="2585" w:hanging="360"/>
      </w:pPr>
      <w:rPr>
        <w:rFonts w:ascii="Wingdings" w:hAnsi="Wingdings" w:hint="default"/>
      </w:rPr>
    </w:lvl>
    <w:lvl w:ilvl="3" w:tplc="08090001" w:tentative="1">
      <w:start w:val="1"/>
      <w:numFmt w:val="bullet"/>
      <w:lvlText w:val=""/>
      <w:lvlJc w:val="left"/>
      <w:pPr>
        <w:tabs>
          <w:tab w:val="num" w:pos="3305"/>
        </w:tabs>
        <w:ind w:left="3305" w:hanging="360"/>
      </w:pPr>
      <w:rPr>
        <w:rFonts w:ascii="Symbol" w:hAnsi="Symbol" w:hint="default"/>
      </w:rPr>
    </w:lvl>
    <w:lvl w:ilvl="4" w:tplc="08090003" w:tentative="1">
      <w:start w:val="1"/>
      <w:numFmt w:val="bullet"/>
      <w:lvlText w:val="o"/>
      <w:lvlJc w:val="left"/>
      <w:pPr>
        <w:tabs>
          <w:tab w:val="num" w:pos="4025"/>
        </w:tabs>
        <w:ind w:left="4025" w:hanging="360"/>
      </w:pPr>
      <w:rPr>
        <w:rFonts w:ascii="Courier New" w:hAnsi="Courier New" w:cs="Courier New" w:hint="default"/>
      </w:rPr>
    </w:lvl>
    <w:lvl w:ilvl="5" w:tplc="08090005" w:tentative="1">
      <w:start w:val="1"/>
      <w:numFmt w:val="bullet"/>
      <w:lvlText w:val=""/>
      <w:lvlJc w:val="left"/>
      <w:pPr>
        <w:tabs>
          <w:tab w:val="num" w:pos="4745"/>
        </w:tabs>
        <w:ind w:left="4745" w:hanging="360"/>
      </w:pPr>
      <w:rPr>
        <w:rFonts w:ascii="Wingdings" w:hAnsi="Wingdings" w:hint="default"/>
      </w:rPr>
    </w:lvl>
    <w:lvl w:ilvl="6" w:tplc="08090001" w:tentative="1">
      <w:start w:val="1"/>
      <w:numFmt w:val="bullet"/>
      <w:lvlText w:val=""/>
      <w:lvlJc w:val="left"/>
      <w:pPr>
        <w:tabs>
          <w:tab w:val="num" w:pos="5465"/>
        </w:tabs>
        <w:ind w:left="5465" w:hanging="360"/>
      </w:pPr>
      <w:rPr>
        <w:rFonts w:ascii="Symbol" w:hAnsi="Symbol" w:hint="default"/>
      </w:rPr>
    </w:lvl>
    <w:lvl w:ilvl="7" w:tplc="08090003" w:tentative="1">
      <w:start w:val="1"/>
      <w:numFmt w:val="bullet"/>
      <w:lvlText w:val="o"/>
      <w:lvlJc w:val="left"/>
      <w:pPr>
        <w:tabs>
          <w:tab w:val="num" w:pos="6185"/>
        </w:tabs>
        <w:ind w:left="6185" w:hanging="360"/>
      </w:pPr>
      <w:rPr>
        <w:rFonts w:ascii="Courier New" w:hAnsi="Courier New" w:cs="Courier New" w:hint="default"/>
      </w:rPr>
    </w:lvl>
    <w:lvl w:ilvl="8" w:tplc="08090005" w:tentative="1">
      <w:start w:val="1"/>
      <w:numFmt w:val="bullet"/>
      <w:lvlText w:val=""/>
      <w:lvlJc w:val="left"/>
      <w:pPr>
        <w:tabs>
          <w:tab w:val="num" w:pos="6905"/>
        </w:tabs>
        <w:ind w:left="6905" w:hanging="360"/>
      </w:pPr>
      <w:rPr>
        <w:rFonts w:ascii="Wingdings" w:hAnsi="Wingdings" w:hint="default"/>
      </w:rPr>
    </w:lvl>
  </w:abstractNum>
  <w:abstractNum w:abstractNumId="42" w15:restartNumberingAfterBreak="0">
    <w:nsid w:val="61107B11"/>
    <w:multiLevelType w:val="hybridMultilevel"/>
    <w:tmpl w:val="05F49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1BD48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2094A7D"/>
    <w:multiLevelType w:val="hybridMultilevel"/>
    <w:tmpl w:val="CDACCD76"/>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62B34587"/>
    <w:multiLevelType w:val="hybridMultilevel"/>
    <w:tmpl w:val="34B0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1B29AA"/>
    <w:multiLevelType w:val="hybridMultilevel"/>
    <w:tmpl w:val="48C8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BF13E1"/>
    <w:multiLevelType w:val="hybridMultilevel"/>
    <w:tmpl w:val="CB3AEC1A"/>
    <w:lvl w:ilvl="0" w:tplc="35648FA2">
      <w:start w:val="1"/>
      <w:numFmt w:val="decimal"/>
      <w:lvlText w:val="%1"/>
      <w:lvlJc w:val="left"/>
      <w:pPr>
        <w:ind w:left="980" w:hanging="720"/>
      </w:pPr>
      <w:rPr>
        <w:rFonts w:ascii="Times New Roman" w:eastAsia="Times New Roman" w:hAnsi="Times New Roman" w:cs="Times New Roman" w:hint="default"/>
        <w:b/>
        <w:bCs/>
        <w:w w:val="100"/>
        <w:sz w:val="22"/>
        <w:szCs w:val="22"/>
        <w:lang w:val="en-GB" w:eastAsia="en-GB" w:bidi="en-GB"/>
      </w:rPr>
    </w:lvl>
    <w:lvl w:ilvl="1" w:tplc="CBD2F00A">
      <w:numFmt w:val="bullet"/>
      <w:lvlText w:val=""/>
      <w:lvlJc w:val="left"/>
      <w:pPr>
        <w:ind w:left="980" w:hanging="360"/>
      </w:pPr>
      <w:rPr>
        <w:rFonts w:ascii="Symbol" w:eastAsia="Symbol" w:hAnsi="Symbol" w:cs="Symbol" w:hint="default"/>
        <w:w w:val="100"/>
        <w:sz w:val="22"/>
        <w:szCs w:val="22"/>
        <w:lang w:val="en-GB" w:eastAsia="en-GB" w:bidi="en-GB"/>
      </w:rPr>
    </w:lvl>
    <w:lvl w:ilvl="2" w:tplc="4AFC3CBA">
      <w:numFmt w:val="bullet"/>
      <w:lvlText w:val="•"/>
      <w:lvlJc w:val="left"/>
      <w:pPr>
        <w:ind w:left="2760" w:hanging="360"/>
      </w:pPr>
      <w:rPr>
        <w:rFonts w:hint="default"/>
        <w:lang w:val="en-GB" w:eastAsia="en-GB" w:bidi="en-GB"/>
      </w:rPr>
    </w:lvl>
    <w:lvl w:ilvl="3" w:tplc="271479F6">
      <w:numFmt w:val="bullet"/>
      <w:lvlText w:val="•"/>
      <w:lvlJc w:val="left"/>
      <w:pPr>
        <w:ind w:left="3650" w:hanging="360"/>
      </w:pPr>
      <w:rPr>
        <w:rFonts w:hint="default"/>
        <w:lang w:val="en-GB" w:eastAsia="en-GB" w:bidi="en-GB"/>
      </w:rPr>
    </w:lvl>
    <w:lvl w:ilvl="4" w:tplc="75606AB2">
      <w:numFmt w:val="bullet"/>
      <w:lvlText w:val="•"/>
      <w:lvlJc w:val="left"/>
      <w:pPr>
        <w:ind w:left="4540" w:hanging="360"/>
      </w:pPr>
      <w:rPr>
        <w:rFonts w:hint="default"/>
        <w:lang w:val="en-GB" w:eastAsia="en-GB" w:bidi="en-GB"/>
      </w:rPr>
    </w:lvl>
    <w:lvl w:ilvl="5" w:tplc="C84812F0">
      <w:numFmt w:val="bullet"/>
      <w:lvlText w:val="•"/>
      <w:lvlJc w:val="left"/>
      <w:pPr>
        <w:ind w:left="5430" w:hanging="360"/>
      </w:pPr>
      <w:rPr>
        <w:rFonts w:hint="default"/>
        <w:lang w:val="en-GB" w:eastAsia="en-GB" w:bidi="en-GB"/>
      </w:rPr>
    </w:lvl>
    <w:lvl w:ilvl="6" w:tplc="BFB2C8C4">
      <w:numFmt w:val="bullet"/>
      <w:lvlText w:val="•"/>
      <w:lvlJc w:val="left"/>
      <w:pPr>
        <w:ind w:left="6320" w:hanging="360"/>
      </w:pPr>
      <w:rPr>
        <w:rFonts w:hint="default"/>
        <w:lang w:val="en-GB" w:eastAsia="en-GB" w:bidi="en-GB"/>
      </w:rPr>
    </w:lvl>
    <w:lvl w:ilvl="7" w:tplc="800A8BD0">
      <w:numFmt w:val="bullet"/>
      <w:lvlText w:val="•"/>
      <w:lvlJc w:val="left"/>
      <w:pPr>
        <w:ind w:left="7210" w:hanging="360"/>
      </w:pPr>
      <w:rPr>
        <w:rFonts w:hint="default"/>
        <w:lang w:val="en-GB" w:eastAsia="en-GB" w:bidi="en-GB"/>
      </w:rPr>
    </w:lvl>
    <w:lvl w:ilvl="8" w:tplc="4830B73E">
      <w:numFmt w:val="bullet"/>
      <w:lvlText w:val="•"/>
      <w:lvlJc w:val="left"/>
      <w:pPr>
        <w:ind w:left="8100" w:hanging="360"/>
      </w:pPr>
      <w:rPr>
        <w:rFonts w:hint="default"/>
        <w:lang w:val="en-GB" w:eastAsia="en-GB" w:bidi="en-GB"/>
      </w:rPr>
    </w:lvl>
  </w:abstractNum>
  <w:abstractNum w:abstractNumId="48" w15:restartNumberingAfterBreak="0">
    <w:nsid w:val="66645CB2"/>
    <w:multiLevelType w:val="multilevel"/>
    <w:tmpl w:val="C7DA9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C73554"/>
    <w:multiLevelType w:val="hybridMultilevel"/>
    <w:tmpl w:val="2014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FA0CB6"/>
    <w:multiLevelType w:val="hybridMultilevel"/>
    <w:tmpl w:val="8B1C19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DB34F5"/>
    <w:multiLevelType w:val="hybridMultilevel"/>
    <w:tmpl w:val="54665BF4"/>
    <w:lvl w:ilvl="0" w:tplc="08090001">
      <w:start w:val="1"/>
      <w:numFmt w:val="bullet"/>
      <w:lvlText w:val=""/>
      <w:lvlJc w:val="left"/>
      <w:pPr>
        <w:ind w:left="720" w:hanging="360"/>
      </w:pPr>
      <w:rPr>
        <w:rFonts w:ascii="Symbol" w:hAnsi="Symbol" w:hint="default"/>
      </w:rPr>
    </w:lvl>
    <w:lvl w:ilvl="1" w:tplc="1660A04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0729DD"/>
    <w:multiLevelType w:val="multilevel"/>
    <w:tmpl w:val="9400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77620A"/>
    <w:multiLevelType w:val="hybridMultilevel"/>
    <w:tmpl w:val="A31CF4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4" w15:restartNumberingAfterBreak="0">
    <w:nsid w:val="6C942578"/>
    <w:multiLevelType w:val="hybridMultilevel"/>
    <w:tmpl w:val="4548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D5D4C15"/>
    <w:multiLevelType w:val="hybridMultilevel"/>
    <w:tmpl w:val="0316D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586768"/>
    <w:multiLevelType w:val="hybridMultilevel"/>
    <w:tmpl w:val="8D882C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2586594"/>
    <w:multiLevelType w:val="hybridMultilevel"/>
    <w:tmpl w:val="9D5C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339286B"/>
    <w:multiLevelType w:val="hybridMultilevel"/>
    <w:tmpl w:val="B28E68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3F1473D"/>
    <w:multiLevelType w:val="multilevel"/>
    <w:tmpl w:val="4138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F54ECA"/>
    <w:multiLevelType w:val="hybridMultilevel"/>
    <w:tmpl w:val="D11C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8FD45EA"/>
    <w:multiLevelType w:val="hybridMultilevel"/>
    <w:tmpl w:val="8C80A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A9161A5"/>
    <w:multiLevelType w:val="hybridMultilevel"/>
    <w:tmpl w:val="9B96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AE57E53"/>
    <w:multiLevelType w:val="hybridMultilevel"/>
    <w:tmpl w:val="0052838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41"/>
  </w:num>
  <w:num w:numId="2">
    <w:abstractNumId w:val="43"/>
  </w:num>
  <w:num w:numId="3">
    <w:abstractNumId w:val="58"/>
  </w:num>
  <w:num w:numId="4">
    <w:abstractNumId w:val="16"/>
  </w:num>
  <w:num w:numId="5">
    <w:abstractNumId w:val="7"/>
  </w:num>
  <w:num w:numId="6">
    <w:abstractNumId w:val="47"/>
  </w:num>
  <w:num w:numId="7">
    <w:abstractNumId w:val="33"/>
  </w:num>
  <w:num w:numId="8">
    <w:abstractNumId w:val="6"/>
  </w:num>
  <w:num w:numId="9">
    <w:abstractNumId w:val="1"/>
  </w:num>
  <w:num w:numId="10">
    <w:abstractNumId w:val="51"/>
  </w:num>
  <w:num w:numId="11">
    <w:abstractNumId w:val="62"/>
  </w:num>
  <w:num w:numId="12">
    <w:abstractNumId w:val="32"/>
  </w:num>
  <w:num w:numId="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4"/>
  </w:num>
  <w:num w:numId="15">
    <w:abstractNumId w:val="2"/>
  </w:num>
  <w:num w:numId="16">
    <w:abstractNumId w:val="13"/>
  </w:num>
  <w:num w:numId="17">
    <w:abstractNumId w:val="17"/>
  </w:num>
  <w:num w:numId="18">
    <w:abstractNumId w:val="38"/>
  </w:num>
  <w:num w:numId="19">
    <w:abstractNumId w:val="31"/>
  </w:num>
  <w:num w:numId="20">
    <w:abstractNumId w:val="23"/>
  </w:num>
  <w:num w:numId="21">
    <w:abstractNumId w:val="42"/>
  </w:num>
  <w:num w:numId="22">
    <w:abstractNumId w:val="55"/>
  </w:num>
  <w:num w:numId="23">
    <w:abstractNumId w:val="60"/>
  </w:num>
  <w:num w:numId="24">
    <w:abstractNumId w:val="29"/>
  </w:num>
  <w:num w:numId="25">
    <w:abstractNumId w:val="49"/>
  </w:num>
  <w:num w:numId="26">
    <w:abstractNumId w:val="10"/>
  </w:num>
  <w:num w:numId="27">
    <w:abstractNumId w:val="21"/>
  </w:num>
  <w:num w:numId="28">
    <w:abstractNumId w:val="24"/>
  </w:num>
  <w:num w:numId="29">
    <w:abstractNumId w:val="20"/>
  </w:num>
  <w:num w:numId="30">
    <w:abstractNumId w:val="63"/>
  </w:num>
  <w:num w:numId="31">
    <w:abstractNumId w:val="56"/>
  </w:num>
  <w:num w:numId="32">
    <w:abstractNumId w:val="5"/>
  </w:num>
  <w:num w:numId="33">
    <w:abstractNumId w:val="3"/>
  </w:num>
  <w:num w:numId="34">
    <w:abstractNumId w:val="36"/>
  </w:num>
  <w:num w:numId="35">
    <w:abstractNumId w:val="50"/>
  </w:num>
  <w:num w:numId="36">
    <w:abstractNumId w:val="26"/>
  </w:num>
  <w:num w:numId="37">
    <w:abstractNumId w:val="12"/>
  </w:num>
  <w:num w:numId="38">
    <w:abstractNumId w:val="30"/>
  </w:num>
  <w:num w:numId="39">
    <w:abstractNumId w:val="45"/>
  </w:num>
  <w:num w:numId="40">
    <w:abstractNumId w:val="0"/>
    <w:lvlOverride w:ilvl="0">
      <w:lvl w:ilvl="0">
        <w:start w:val="1"/>
        <w:numFmt w:val="bullet"/>
        <w:lvlText w:val=""/>
        <w:legacy w:legacy="1" w:legacySpace="0" w:legacyIndent="283"/>
        <w:lvlJc w:val="left"/>
        <w:pPr>
          <w:ind w:left="425" w:hanging="283"/>
        </w:pPr>
        <w:rPr>
          <w:rFonts w:ascii="Symbol" w:hAnsi="Symbol" w:hint="default"/>
        </w:rPr>
      </w:lvl>
    </w:lvlOverride>
  </w:num>
  <w:num w:numId="41">
    <w:abstractNumId w:val="25"/>
  </w:num>
  <w:num w:numId="42">
    <w:abstractNumId w:val="28"/>
  </w:num>
  <w:num w:numId="43">
    <w:abstractNumId w:val="9"/>
  </w:num>
  <w:num w:numId="44">
    <w:abstractNumId w:val="11"/>
  </w:num>
  <w:num w:numId="45">
    <w:abstractNumId w:val="19"/>
  </w:num>
  <w:num w:numId="46">
    <w:abstractNumId w:val="37"/>
  </w:num>
  <w:num w:numId="47">
    <w:abstractNumId w:val="40"/>
  </w:num>
  <w:num w:numId="48">
    <w:abstractNumId w:val="61"/>
  </w:num>
  <w:num w:numId="49">
    <w:abstractNumId w:val="15"/>
  </w:num>
  <w:num w:numId="50">
    <w:abstractNumId w:val="59"/>
  </w:num>
  <w:num w:numId="51">
    <w:abstractNumId w:val="14"/>
  </w:num>
  <w:num w:numId="52">
    <w:abstractNumId w:val="52"/>
  </w:num>
  <w:num w:numId="53">
    <w:abstractNumId w:val="48"/>
  </w:num>
  <w:num w:numId="54">
    <w:abstractNumId w:val="35"/>
  </w:num>
  <w:num w:numId="55">
    <w:abstractNumId w:val="27"/>
  </w:num>
  <w:num w:numId="56">
    <w:abstractNumId w:val="39"/>
  </w:num>
  <w:num w:numId="57">
    <w:abstractNumId w:val="57"/>
  </w:num>
  <w:num w:numId="58">
    <w:abstractNumId w:val="46"/>
  </w:num>
  <w:num w:numId="59">
    <w:abstractNumId w:val="22"/>
  </w:num>
  <w:num w:numId="60">
    <w:abstractNumId w:val="18"/>
  </w:num>
  <w:num w:numId="61">
    <w:abstractNumId w:val="8"/>
  </w:num>
  <w:num w:numId="62">
    <w:abstractNumId w:val="4"/>
  </w:num>
  <w:num w:numId="63">
    <w:abstractNumId w:val="53"/>
  </w:num>
  <w:num w:numId="64">
    <w:abstractNumId w:val="4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0A"/>
    <w:rsid w:val="00012EC4"/>
    <w:rsid w:val="00025FDA"/>
    <w:rsid w:val="000269F8"/>
    <w:rsid w:val="000411EB"/>
    <w:rsid w:val="000422BB"/>
    <w:rsid w:val="00051E84"/>
    <w:rsid w:val="000651A8"/>
    <w:rsid w:val="000746CF"/>
    <w:rsid w:val="00082785"/>
    <w:rsid w:val="0009279B"/>
    <w:rsid w:val="000B73E4"/>
    <w:rsid w:val="000C0AEA"/>
    <w:rsid w:val="000C7899"/>
    <w:rsid w:val="000C7CF2"/>
    <w:rsid w:val="000E3579"/>
    <w:rsid w:val="000F64E0"/>
    <w:rsid w:val="001028F1"/>
    <w:rsid w:val="00105E2C"/>
    <w:rsid w:val="001136BD"/>
    <w:rsid w:val="00114888"/>
    <w:rsid w:val="00116A1C"/>
    <w:rsid w:val="00130091"/>
    <w:rsid w:val="00132EAD"/>
    <w:rsid w:val="001530C1"/>
    <w:rsid w:val="00164461"/>
    <w:rsid w:val="00165B53"/>
    <w:rsid w:val="001667D5"/>
    <w:rsid w:val="001A6A03"/>
    <w:rsid w:val="001A732B"/>
    <w:rsid w:val="001B14E5"/>
    <w:rsid w:val="001B3DC5"/>
    <w:rsid w:val="001D4DD4"/>
    <w:rsid w:val="001F68D4"/>
    <w:rsid w:val="00204E0D"/>
    <w:rsid w:val="00211378"/>
    <w:rsid w:val="002133AE"/>
    <w:rsid w:val="00227B02"/>
    <w:rsid w:val="0023161C"/>
    <w:rsid w:val="002359C3"/>
    <w:rsid w:val="002845A7"/>
    <w:rsid w:val="00293C63"/>
    <w:rsid w:val="00295075"/>
    <w:rsid w:val="002966ED"/>
    <w:rsid w:val="00296CB5"/>
    <w:rsid w:val="002A03FE"/>
    <w:rsid w:val="002A14CC"/>
    <w:rsid w:val="002B18E4"/>
    <w:rsid w:val="002B5353"/>
    <w:rsid w:val="002B744D"/>
    <w:rsid w:val="002C0B87"/>
    <w:rsid w:val="002C6A20"/>
    <w:rsid w:val="002D1E92"/>
    <w:rsid w:val="002E3203"/>
    <w:rsid w:val="002F2B15"/>
    <w:rsid w:val="00313A11"/>
    <w:rsid w:val="003219DF"/>
    <w:rsid w:val="00323A6A"/>
    <w:rsid w:val="00327FD1"/>
    <w:rsid w:val="0033033D"/>
    <w:rsid w:val="00337637"/>
    <w:rsid w:val="00340517"/>
    <w:rsid w:val="003406BE"/>
    <w:rsid w:val="003431FE"/>
    <w:rsid w:val="0035658F"/>
    <w:rsid w:val="003620D2"/>
    <w:rsid w:val="003671FA"/>
    <w:rsid w:val="00373FA0"/>
    <w:rsid w:val="00376A0A"/>
    <w:rsid w:val="00382BD2"/>
    <w:rsid w:val="003849B7"/>
    <w:rsid w:val="00392C9E"/>
    <w:rsid w:val="00393D04"/>
    <w:rsid w:val="003B37F7"/>
    <w:rsid w:val="003C6A98"/>
    <w:rsid w:val="003E10AC"/>
    <w:rsid w:val="003E2A15"/>
    <w:rsid w:val="003E59CD"/>
    <w:rsid w:val="003F1CF9"/>
    <w:rsid w:val="00400F2A"/>
    <w:rsid w:val="00403B12"/>
    <w:rsid w:val="00421299"/>
    <w:rsid w:val="004224A6"/>
    <w:rsid w:val="00423649"/>
    <w:rsid w:val="00424BD4"/>
    <w:rsid w:val="00440F7D"/>
    <w:rsid w:val="00445FF9"/>
    <w:rsid w:val="004525A3"/>
    <w:rsid w:val="00460AD1"/>
    <w:rsid w:val="00485A12"/>
    <w:rsid w:val="00493801"/>
    <w:rsid w:val="0049440F"/>
    <w:rsid w:val="0049651F"/>
    <w:rsid w:val="004A1B3F"/>
    <w:rsid w:val="004A385E"/>
    <w:rsid w:val="004B6E16"/>
    <w:rsid w:val="004B6F68"/>
    <w:rsid w:val="004D03CC"/>
    <w:rsid w:val="004D52F3"/>
    <w:rsid w:val="004E2FA0"/>
    <w:rsid w:val="004F470F"/>
    <w:rsid w:val="00510A24"/>
    <w:rsid w:val="00531DD4"/>
    <w:rsid w:val="00534A20"/>
    <w:rsid w:val="005538A2"/>
    <w:rsid w:val="0057059D"/>
    <w:rsid w:val="00575853"/>
    <w:rsid w:val="005813C0"/>
    <w:rsid w:val="00597CB5"/>
    <w:rsid w:val="005A4950"/>
    <w:rsid w:val="005A7F86"/>
    <w:rsid w:val="005B0318"/>
    <w:rsid w:val="005B7C06"/>
    <w:rsid w:val="005C47B8"/>
    <w:rsid w:val="005C7A30"/>
    <w:rsid w:val="005D366F"/>
    <w:rsid w:val="005D3CE1"/>
    <w:rsid w:val="005D53AF"/>
    <w:rsid w:val="005E60D7"/>
    <w:rsid w:val="005F1381"/>
    <w:rsid w:val="005F36D7"/>
    <w:rsid w:val="005F375A"/>
    <w:rsid w:val="005F38A9"/>
    <w:rsid w:val="0060056B"/>
    <w:rsid w:val="00605915"/>
    <w:rsid w:val="00611E5F"/>
    <w:rsid w:val="00614740"/>
    <w:rsid w:val="0061790E"/>
    <w:rsid w:val="0062300D"/>
    <w:rsid w:val="00630616"/>
    <w:rsid w:val="00640C6E"/>
    <w:rsid w:val="006459ED"/>
    <w:rsid w:val="00650AC3"/>
    <w:rsid w:val="00655078"/>
    <w:rsid w:val="00662FAA"/>
    <w:rsid w:val="00664E69"/>
    <w:rsid w:val="0066712E"/>
    <w:rsid w:val="0068098A"/>
    <w:rsid w:val="006834FD"/>
    <w:rsid w:val="006917B8"/>
    <w:rsid w:val="00692016"/>
    <w:rsid w:val="006B6D67"/>
    <w:rsid w:val="006D7AE6"/>
    <w:rsid w:val="006E02C7"/>
    <w:rsid w:val="006E7987"/>
    <w:rsid w:val="006F7F5A"/>
    <w:rsid w:val="0070085C"/>
    <w:rsid w:val="00712E31"/>
    <w:rsid w:val="007130E1"/>
    <w:rsid w:val="00717B75"/>
    <w:rsid w:val="0072611C"/>
    <w:rsid w:val="00727A81"/>
    <w:rsid w:val="00727DDC"/>
    <w:rsid w:val="00731AF6"/>
    <w:rsid w:val="0074213B"/>
    <w:rsid w:val="00763136"/>
    <w:rsid w:val="007716CA"/>
    <w:rsid w:val="0077437F"/>
    <w:rsid w:val="007863D1"/>
    <w:rsid w:val="00791FEB"/>
    <w:rsid w:val="007922C2"/>
    <w:rsid w:val="00795A40"/>
    <w:rsid w:val="007A2B7A"/>
    <w:rsid w:val="007A6E93"/>
    <w:rsid w:val="007A757B"/>
    <w:rsid w:val="007C2FB2"/>
    <w:rsid w:val="007C3243"/>
    <w:rsid w:val="007D5635"/>
    <w:rsid w:val="007E199B"/>
    <w:rsid w:val="008019F0"/>
    <w:rsid w:val="008143CB"/>
    <w:rsid w:val="0081749A"/>
    <w:rsid w:val="008205E5"/>
    <w:rsid w:val="008237B4"/>
    <w:rsid w:val="00825B66"/>
    <w:rsid w:val="008260C6"/>
    <w:rsid w:val="0083079A"/>
    <w:rsid w:val="008347B9"/>
    <w:rsid w:val="00837B05"/>
    <w:rsid w:val="00841433"/>
    <w:rsid w:val="00847FE5"/>
    <w:rsid w:val="00851254"/>
    <w:rsid w:val="0085323F"/>
    <w:rsid w:val="00860E8E"/>
    <w:rsid w:val="00862041"/>
    <w:rsid w:val="008652E6"/>
    <w:rsid w:val="0086563B"/>
    <w:rsid w:val="00866331"/>
    <w:rsid w:val="00870415"/>
    <w:rsid w:val="00884AEB"/>
    <w:rsid w:val="00886858"/>
    <w:rsid w:val="00896FDF"/>
    <w:rsid w:val="008C0433"/>
    <w:rsid w:val="008C2881"/>
    <w:rsid w:val="008D67F0"/>
    <w:rsid w:val="008D6D4A"/>
    <w:rsid w:val="008E0174"/>
    <w:rsid w:val="008E0AC8"/>
    <w:rsid w:val="008E1673"/>
    <w:rsid w:val="008F553D"/>
    <w:rsid w:val="00901126"/>
    <w:rsid w:val="00901D58"/>
    <w:rsid w:val="009121EF"/>
    <w:rsid w:val="0091621D"/>
    <w:rsid w:val="00917106"/>
    <w:rsid w:val="009238F1"/>
    <w:rsid w:val="009242F8"/>
    <w:rsid w:val="00927D27"/>
    <w:rsid w:val="00970C01"/>
    <w:rsid w:val="009714E4"/>
    <w:rsid w:val="00981F41"/>
    <w:rsid w:val="00984280"/>
    <w:rsid w:val="00984890"/>
    <w:rsid w:val="0098660D"/>
    <w:rsid w:val="0099550A"/>
    <w:rsid w:val="009B1EB4"/>
    <w:rsid w:val="009B2E0D"/>
    <w:rsid w:val="009B6CFC"/>
    <w:rsid w:val="009C517C"/>
    <w:rsid w:val="009D2202"/>
    <w:rsid w:val="009E064B"/>
    <w:rsid w:val="009E3AB9"/>
    <w:rsid w:val="009F5F7A"/>
    <w:rsid w:val="009F6124"/>
    <w:rsid w:val="00A15598"/>
    <w:rsid w:val="00A1565E"/>
    <w:rsid w:val="00A24F2A"/>
    <w:rsid w:val="00A25AE4"/>
    <w:rsid w:val="00A42607"/>
    <w:rsid w:val="00A4294F"/>
    <w:rsid w:val="00A51083"/>
    <w:rsid w:val="00A522D3"/>
    <w:rsid w:val="00A529C9"/>
    <w:rsid w:val="00A55C4B"/>
    <w:rsid w:val="00A6128C"/>
    <w:rsid w:val="00A707C6"/>
    <w:rsid w:val="00A800A6"/>
    <w:rsid w:val="00A9032F"/>
    <w:rsid w:val="00A92C59"/>
    <w:rsid w:val="00AA5927"/>
    <w:rsid w:val="00AB4FCF"/>
    <w:rsid w:val="00AC2C03"/>
    <w:rsid w:val="00AC36E7"/>
    <w:rsid w:val="00AE17F7"/>
    <w:rsid w:val="00AE2DD8"/>
    <w:rsid w:val="00AE6049"/>
    <w:rsid w:val="00AE7C1B"/>
    <w:rsid w:val="00AF5691"/>
    <w:rsid w:val="00B14A8C"/>
    <w:rsid w:val="00B17585"/>
    <w:rsid w:val="00B3071B"/>
    <w:rsid w:val="00B35EEA"/>
    <w:rsid w:val="00B40784"/>
    <w:rsid w:val="00B5067E"/>
    <w:rsid w:val="00B8248B"/>
    <w:rsid w:val="00B8610D"/>
    <w:rsid w:val="00B90953"/>
    <w:rsid w:val="00B9121C"/>
    <w:rsid w:val="00B942AD"/>
    <w:rsid w:val="00B94C87"/>
    <w:rsid w:val="00B955C1"/>
    <w:rsid w:val="00BB7C1E"/>
    <w:rsid w:val="00BC41FE"/>
    <w:rsid w:val="00BC4665"/>
    <w:rsid w:val="00BC607B"/>
    <w:rsid w:val="00BD3090"/>
    <w:rsid w:val="00BD434D"/>
    <w:rsid w:val="00BE1321"/>
    <w:rsid w:val="00BE477A"/>
    <w:rsid w:val="00BF16AC"/>
    <w:rsid w:val="00C13199"/>
    <w:rsid w:val="00C1709A"/>
    <w:rsid w:val="00C23F69"/>
    <w:rsid w:val="00C26BA9"/>
    <w:rsid w:val="00C3453C"/>
    <w:rsid w:val="00C34DCE"/>
    <w:rsid w:val="00C40C79"/>
    <w:rsid w:val="00C52199"/>
    <w:rsid w:val="00C52DB0"/>
    <w:rsid w:val="00C57F50"/>
    <w:rsid w:val="00C66948"/>
    <w:rsid w:val="00C8580D"/>
    <w:rsid w:val="00CA7D9C"/>
    <w:rsid w:val="00CB3180"/>
    <w:rsid w:val="00CC3A15"/>
    <w:rsid w:val="00CC3C68"/>
    <w:rsid w:val="00CE6A98"/>
    <w:rsid w:val="00D00B05"/>
    <w:rsid w:val="00D00DBD"/>
    <w:rsid w:val="00D0540C"/>
    <w:rsid w:val="00D2384E"/>
    <w:rsid w:val="00D23E07"/>
    <w:rsid w:val="00D308B2"/>
    <w:rsid w:val="00D34240"/>
    <w:rsid w:val="00D4162D"/>
    <w:rsid w:val="00D440B5"/>
    <w:rsid w:val="00D50E8B"/>
    <w:rsid w:val="00D51EAD"/>
    <w:rsid w:val="00D52DF7"/>
    <w:rsid w:val="00D60251"/>
    <w:rsid w:val="00D67DC7"/>
    <w:rsid w:val="00D83ED4"/>
    <w:rsid w:val="00D84EA9"/>
    <w:rsid w:val="00D8794E"/>
    <w:rsid w:val="00D900C2"/>
    <w:rsid w:val="00D92669"/>
    <w:rsid w:val="00DA41D5"/>
    <w:rsid w:val="00DB0A1E"/>
    <w:rsid w:val="00DB6E52"/>
    <w:rsid w:val="00DD1023"/>
    <w:rsid w:val="00DD583E"/>
    <w:rsid w:val="00DD7C9D"/>
    <w:rsid w:val="00DE2025"/>
    <w:rsid w:val="00DE21A7"/>
    <w:rsid w:val="00DE6F38"/>
    <w:rsid w:val="00DF1E85"/>
    <w:rsid w:val="00DF6408"/>
    <w:rsid w:val="00DF6665"/>
    <w:rsid w:val="00E0666F"/>
    <w:rsid w:val="00E0737D"/>
    <w:rsid w:val="00E14B81"/>
    <w:rsid w:val="00E14FAF"/>
    <w:rsid w:val="00E15462"/>
    <w:rsid w:val="00E17BB5"/>
    <w:rsid w:val="00E218FB"/>
    <w:rsid w:val="00E244C6"/>
    <w:rsid w:val="00E253AE"/>
    <w:rsid w:val="00E3221B"/>
    <w:rsid w:val="00E34E4B"/>
    <w:rsid w:val="00E53938"/>
    <w:rsid w:val="00E546F3"/>
    <w:rsid w:val="00E57BAB"/>
    <w:rsid w:val="00E801BE"/>
    <w:rsid w:val="00E815FD"/>
    <w:rsid w:val="00E82097"/>
    <w:rsid w:val="00EA5838"/>
    <w:rsid w:val="00EB242D"/>
    <w:rsid w:val="00EB34C8"/>
    <w:rsid w:val="00EB3E1E"/>
    <w:rsid w:val="00EC39DE"/>
    <w:rsid w:val="00EC564A"/>
    <w:rsid w:val="00ED07D3"/>
    <w:rsid w:val="00ED5FE5"/>
    <w:rsid w:val="00EE1292"/>
    <w:rsid w:val="00EE3295"/>
    <w:rsid w:val="00F03A54"/>
    <w:rsid w:val="00F04CD2"/>
    <w:rsid w:val="00F054AF"/>
    <w:rsid w:val="00F0725E"/>
    <w:rsid w:val="00F12F56"/>
    <w:rsid w:val="00F26DD7"/>
    <w:rsid w:val="00F36786"/>
    <w:rsid w:val="00F43B57"/>
    <w:rsid w:val="00F611FA"/>
    <w:rsid w:val="00F62D0E"/>
    <w:rsid w:val="00F90FAA"/>
    <w:rsid w:val="00F91E07"/>
    <w:rsid w:val="00FA1CA0"/>
    <w:rsid w:val="00FB20C7"/>
    <w:rsid w:val="00FB261B"/>
    <w:rsid w:val="00FC3E81"/>
    <w:rsid w:val="00FC6D08"/>
    <w:rsid w:val="00FD3EC7"/>
    <w:rsid w:val="00FE7609"/>
    <w:rsid w:val="00FF1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307D0"/>
  <w15:chartTrackingRefBased/>
  <w15:docId w15:val="{36969A29-E93C-4B16-8269-A7C16715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DBD"/>
    <w:pPr>
      <w:spacing w:after="0" w:line="240" w:lineRule="auto"/>
    </w:pPr>
    <w:rPr>
      <w:rFonts w:ascii="Times New Roman" w:eastAsia="Times New Roman" w:hAnsi="Times New Roman" w:cs="Times New Roman"/>
      <w:sz w:val="20"/>
      <w:szCs w:val="20"/>
      <w:lang w:val="en-AU"/>
    </w:rPr>
  </w:style>
  <w:style w:type="paragraph" w:styleId="Heading1">
    <w:name w:val="heading 1"/>
    <w:aliases w:val="Outline1"/>
    <w:basedOn w:val="Normal"/>
    <w:link w:val="Heading1Char"/>
    <w:qFormat/>
    <w:rsid w:val="00376A0A"/>
    <w:pPr>
      <w:keepNext/>
      <w:widowControl w:val="0"/>
      <w:tabs>
        <w:tab w:val="left" w:pos="720"/>
        <w:tab w:val="left" w:pos="1440"/>
        <w:tab w:val="left" w:pos="2160"/>
        <w:tab w:val="left" w:pos="2880"/>
        <w:tab w:val="left" w:pos="4680"/>
        <w:tab w:val="left" w:pos="5400"/>
        <w:tab w:val="right" w:pos="9000"/>
      </w:tabs>
      <w:autoSpaceDE w:val="0"/>
      <w:autoSpaceDN w:val="0"/>
      <w:adjustRightInd w:val="0"/>
      <w:spacing w:after="240"/>
      <w:jc w:val="both"/>
      <w:outlineLvl w:val="0"/>
    </w:pPr>
    <w:rPr>
      <w:rFonts w:ascii="Verdana" w:hAnsi="Verdana"/>
      <w:b/>
      <w:sz w:val="32"/>
      <w:szCs w:val="32"/>
      <w:lang w:val="en-GB" w:eastAsia="en-GB"/>
    </w:rPr>
  </w:style>
  <w:style w:type="paragraph" w:styleId="Heading2">
    <w:name w:val="heading 2"/>
    <w:basedOn w:val="Normal"/>
    <w:next w:val="Normal"/>
    <w:link w:val="Heading2Char"/>
    <w:qFormat/>
    <w:rsid w:val="00376A0A"/>
    <w:pPr>
      <w:keepNext/>
      <w:spacing w:before="240" w:after="60"/>
      <w:outlineLvl w:val="1"/>
    </w:pPr>
    <w:rPr>
      <w:rFonts w:ascii="Arial" w:hAnsi="Arial" w:cs="Arial"/>
      <w:b/>
      <w:bCs/>
      <w:i/>
      <w:iCs/>
      <w:sz w:val="28"/>
      <w:szCs w:val="28"/>
      <w:lang w:val="en-GB" w:eastAsia="en-GB"/>
    </w:rPr>
  </w:style>
  <w:style w:type="paragraph" w:styleId="Heading3">
    <w:name w:val="heading 3"/>
    <w:basedOn w:val="Normal"/>
    <w:next w:val="Normal"/>
    <w:link w:val="Heading3Char"/>
    <w:qFormat/>
    <w:rsid w:val="00376A0A"/>
    <w:pPr>
      <w:keepNext/>
      <w:spacing w:before="240" w:after="60"/>
      <w:outlineLvl w:val="2"/>
    </w:pPr>
    <w:rPr>
      <w:rFonts w:ascii="Arial" w:hAnsi="Arial" w:cs="Arial"/>
      <w:b/>
      <w:bCs/>
      <w:sz w:val="26"/>
      <w:szCs w:val="26"/>
      <w:lang w:val="en-GB" w:eastAsia="en-GB"/>
    </w:rPr>
  </w:style>
  <w:style w:type="paragraph" w:styleId="Heading4">
    <w:name w:val="heading 4"/>
    <w:basedOn w:val="Normal"/>
    <w:next w:val="Normal"/>
    <w:link w:val="Heading4Char"/>
    <w:qFormat/>
    <w:rsid w:val="00376A0A"/>
    <w:pPr>
      <w:keepNext/>
      <w:spacing w:before="240" w:after="60"/>
      <w:outlineLvl w:val="3"/>
    </w:pPr>
    <w:rPr>
      <w:b/>
      <w:bCs/>
      <w:sz w:val="28"/>
      <w:szCs w:val="28"/>
    </w:rPr>
  </w:style>
  <w:style w:type="paragraph" w:styleId="Heading6">
    <w:name w:val="heading 6"/>
    <w:basedOn w:val="Normal"/>
    <w:next w:val="Normal"/>
    <w:link w:val="Heading6Char"/>
    <w:qFormat/>
    <w:rsid w:val="00376A0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rsid w:val="00376A0A"/>
    <w:rPr>
      <w:rFonts w:ascii="Verdana" w:eastAsia="Times New Roman" w:hAnsi="Verdana" w:cs="Times New Roman"/>
      <w:b/>
      <w:sz w:val="32"/>
      <w:szCs w:val="32"/>
      <w:lang w:eastAsia="en-GB"/>
    </w:rPr>
  </w:style>
  <w:style w:type="character" w:customStyle="1" w:styleId="Heading2Char">
    <w:name w:val="Heading 2 Char"/>
    <w:basedOn w:val="DefaultParagraphFont"/>
    <w:link w:val="Heading2"/>
    <w:rsid w:val="00376A0A"/>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376A0A"/>
    <w:rPr>
      <w:rFonts w:ascii="Arial" w:eastAsia="Times New Roman" w:hAnsi="Arial" w:cs="Arial"/>
      <w:b/>
      <w:bCs/>
      <w:sz w:val="26"/>
      <w:szCs w:val="26"/>
      <w:lang w:eastAsia="en-GB"/>
    </w:rPr>
  </w:style>
  <w:style w:type="character" w:customStyle="1" w:styleId="Heading4Char">
    <w:name w:val="Heading 4 Char"/>
    <w:basedOn w:val="DefaultParagraphFont"/>
    <w:link w:val="Heading4"/>
    <w:rsid w:val="00376A0A"/>
    <w:rPr>
      <w:rFonts w:ascii="Times New Roman" w:eastAsia="Times New Roman" w:hAnsi="Times New Roman" w:cs="Times New Roman"/>
      <w:b/>
      <w:bCs/>
      <w:sz w:val="28"/>
      <w:szCs w:val="28"/>
      <w:lang w:val="en-AU"/>
    </w:rPr>
  </w:style>
  <w:style w:type="character" w:customStyle="1" w:styleId="Heading6Char">
    <w:name w:val="Heading 6 Char"/>
    <w:basedOn w:val="DefaultParagraphFont"/>
    <w:link w:val="Heading6"/>
    <w:rsid w:val="00376A0A"/>
    <w:rPr>
      <w:rFonts w:ascii="Times New Roman" w:eastAsia="Times New Roman" w:hAnsi="Times New Roman" w:cs="Times New Roman"/>
      <w:b/>
      <w:bCs/>
      <w:lang w:val="en-AU"/>
    </w:rPr>
  </w:style>
  <w:style w:type="paragraph" w:styleId="Title">
    <w:name w:val="Title"/>
    <w:basedOn w:val="Normal"/>
    <w:link w:val="TitleChar"/>
    <w:qFormat/>
    <w:rsid w:val="00376A0A"/>
    <w:pPr>
      <w:jc w:val="center"/>
    </w:pPr>
    <w:rPr>
      <w:rFonts w:ascii="Arial" w:hAnsi="Arial"/>
      <w:b/>
      <w:sz w:val="24"/>
      <w:u w:val="single"/>
    </w:rPr>
  </w:style>
  <w:style w:type="character" w:customStyle="1" w:styleId="TitleChar">
    <w:name w:val="Title Char"/>
    <w:basedOn w:val="DefaultParagraphFont"/>
    <w:link w:val="Title"/>
    <w:rsid w:val="00376A0A"/>
    <w:rPr>
      <w:rFonts w:ascii="Arial" w:eastAsia="Times New Roman" w:hAnsi="Arial" w:cs="Times New Roman"/>
      <w:b/>
      <w:sz w:val="24"/>
      <w:szCs w:val="20"/>
      <w:u w:val="single"/>
      <w:lang w:val="en-AU"/>
    </w:rPr>
  </w:style>
  <w:style w:type="paragraph" w:styleId="Footer">
    <w:name w:val="footer"/>
    <w:basedOn w:val="Normal"/>
    <w:link w:val="FooterChar"/>
    <w:uiPriority w:val="99"/>
    <w:rsid w:val="00376A0A"/>
    <w:pPr>
      <w:tabs>
        <w:tab w:val="center" w:pos="4320"/>
        <w:tab w:val="right" w:pos="8640"/>
      </w:tabs>
    </w:pPr>
  </w:style>
  <w:style w:type="character" w:customStyle="1" w:styleId="FooterChar">
    <w:name w:val="Footer Char"/>
    <w:basedOn w:val="DefaultParagraphFont"/>
    <w:link w:val="Footer"/>
    <w:uiPriority w:val="99"/>
    <w:rsid w:val="00376A0A"/>
    <w:rPr>
      <w:rFonts w:ascii="Times New Roman" w:eastAsia="Times New Roman" w:hAnsi="Times New Roman" w:cs="Times New Roman"/>
      <w:sz w:val="20"/>
      <w:szCs w:val="20"/>
      <w:lang w:val="en-AU"/>
    </w:rPr>
  </w:style>
  <w:style w:type="character" w:styleId="PageNumber">
    <w:name w:val="page number"/>
    <w:basedOn w:val="DefaultParagraphFont"/>
    <w:rsid w:val="00376A0A"/>
  </w:style>
  <w:style w:type="paragraph" w:styleId="Header">
    <w:name w:val="header"/>
    <w:basedOn w:val="Normal"/>
    <w:link w:val="HeaderChar"/>
    <w:uiPriority w:val="99"/>
    <w:rsid w:val="00376A0A"/>
    <w:pPr>
      <w:tabs>
        <w:tab w:val="center" w:pos="4320"/>
        <w:tab w:val="right" w:pos="8640"/>
      </w:tabs>
    </w:pPr>
  </w:style>
  <w:style w:type="character" w:customStyle="1" w:styleId="HeaderChar">
    <w:name w:val="Header Char"/>
    <w:basedOn w:val="DefaultParagraphFont"/>
    <w:link w:val="Header"/>
    <w:uiPriority w:val="99"/>
    <w:rsid w:val="00376A0A"/>
    <w:rPr>
      <w:rFonts w:ascii="Times New Roman" w:eastAsia="Times New Roman" w:hAnsi="Times New Roman" w:cs="Times New Roman"/>
      <w:sz w:val="20"/>
      <w:szCs w:val="20"/>
      <w:lang w:val="en-AU"/>
    </w:rPr>
  </w:style>
  <w:style w:type="paragraph" w:styleId="BodyText">
    <w:name w:val="Body Text"/>
    <w:basedOn w:val="Normal"/>
    <w:link w:val="BodyTextChar"/>
    <w:rsid w:val="00376A0A"/>
    <w:rPr>
      <w:sz w:val="24"/>
      <w:lang w:val="en-GB"/>
    </w:rPr>
  </w:style>
  <w:style w:type="character" w:customStyle="1" w:styleId="BodyTextChar">
    <w:name w:val="Body Text Char"/>
    <w:basedOn w:val="DefaultParagraphFont"/>
    <w:link w:val="BodyText"/>
    <w:rsid w:val="00376A0A"/>
    <w:rPr>
      <w:rFonts w:ascii="Times New Roman" w:eastAsia="Times New Roman" w:hAnsi="Times New Roman" w:cs="Times New Roman"/>
      <w:sz w:val="24"/>
      <w:szCs w:val="20"/>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376A0A"/>
    <w:pPr>
      <w:ind w:left="720"/>
    </w:pPr>
  </w:style>
  <w:style w:type="character" w:styleId="Hyperlink">
    <w:name w:val="Hyperlink"/>
    <w:unhideWhenUsed/>
    <w:rsid w:val="00376A0A"/>
    <w:rPr>
      <w:rFonts w:cs="Times New Roman"/>
      <w:color w:val="0000FF"/>
      <w:u w:val="single"/>
    </w:rPr>
  </w:style>
  <w:style w:type="paragraph" w:styleId="BodyText2">
    <w:name w:val="Body Text 2"/>
    <w:basedOn w:val="Normal"/>
    <w:link w:val="BodyText2Char"/>
    <w:rsid w:val="00376A0A"/>
    <w:pPr>
      <w:spacing w:after="120" w:line="480" w:lineRule="auto"/>
    </w:pPr>
  </w:style>
  <w:style w:type="character" w:customStyle="1" w:styleId="BodyText2Char">
    <w:name w:val="Body Text 2 Char"/>
    <w:basedOn w:val="DefaultParagraphFont"/>
    <w:link w:val="BodyText2"/>
    <w:rsid w:val="00376A0A"/>
    <w:rPr>
      <w:rFonts w:ascii="Times New Roman" w:eastAsia="Times New Roman" w:hAnsi="Times New Roman" w:cs="Times New Roman"/>
      <w:sz w:val="20"/>
      <w:szCs w:val="20"/>
      <w:lang w:val="en-AU"/>
    </w:rPr>
  </w:style>
  <w:style w:type="character" w:customStyle="1" w:styleId="AnchorA">
    <w:name w:val="Anchor (A)"/>
    <w:rsid w:val="00376A0A"/>
    <w:rPr>
      <w:color w:val="0000FF"/>
      <w:u w:val="single"/>
    </w:rPr>
  </w:style>
  <w:style w:type="paragraph" w:styleId="BodyTextIndent">
    <w:name w:val="Body Text Indent"/>
    <w:basedOn w:val="Normal"/>
    <w:link w:val="BodyTextIndentChar"/>
    <w:rsid w:val="00376A0A"/>
    <w:pPr>
      <w:spacing w:after="120"/>
      <w:ind w:left="283"/>
    </w:pPr>
  </w:style>
  <w:style w:type="character" w:customStyle="1" w:styleId="BodyTextIndentChar">
    <w:name w:val="Body Text Indent Char"/>
    <w:basedOn w:val="DefaultParagraphFont"/>
    <w:link w:val="BodyTextIndent"/>
    <w:rsid w:val="00376A0A"/>
    <w:rPr>
      <w:rFonts w:ascii="Times New Roman" w:eastAsia="Times New Roman" w:hAnsi="Times New Roman" w:cs="Times New Roman"/>
      <w:sz w:val="20"/>
      <w:szCs w:val="20"/>
      <w:lang w:val="en-AU"/>
    </w:rPr>
  </w:style>
  <w:style w:type="paragraph" w:styleId="EndnoteText">
    <w:name w:val="endnote text"/>
    <w:basedOn w:val="Normal"/>
    <w:link w:val="EndnoteTextChar"/>
    <w:semiHidden/>
    <w:rsid w:val="00376A0A"/>
    <w:rPr>
      <w:lang w:val="en-GB"/>
    </w:rPr>
  </w:style>
  <w:style w:type="character" w:customStyle="1" w:styleId="EndnoteTextChar">
    <w:name w:val="Endnote Text Char"/>
    <w:basedOn w:val="DefaultParagraphFont"/>
    <w:link w:val="EndnoteText"/>
    <w:semiHidden/>
    <w:rsid w:val="00376A0A"/>
    <w:rPr>
      <w:rFonts w:ascii="Times New Roman" w:eastAsia="Times New Roman" w:hAnsi="Times New Roman" w:cs="Times New Roman"/>
      <w:sz w:val="20"/>
      <w:szCs w:val="20"/>
    </w:rPr>
  </w:style>
  <w:style w:type="character" w:styleId="EndnoteReference">
    <w:name w:val="endnote reference"/>
    <w:semiHidden/>
    <w:rsid w:val="00376A0A"/>
    <w:rPr>
      <w:vertAlign w:val="superscript"/>
    </w:rPr>
  </w:style>
  <w:style w:type="paragraph" w:styleId="BodyTextIndent3">
    <w:name w:val="Body Text Indent 3"/>
    <w:basedOn w:val="Normal"/>
    <w:link w:val="BodyTextIndent3Char"/>
    <w:rsid w:val="00376A0A"/>
    <w:pPr>
      <w:spacing w:after="120"/>
      <w:ind w:left="283"/>
    </w:pPr>
    <w:rPr>
      <w:sz w:val="16"/>
      <w:szCs w:val="16"/>
    </w:rPr>
  </w:style>
  <w:style w:type="character" w:customStyle="1" w:styleId="BodyTextIndent3Char">
    <w:name w:val="Body Text Indent 3 Char"/>
    <w:basedOn w:val="DefaultParagraphFont"/>
    <w:link w:val="BodyTextIndent3"/>
    <w:rsid w:val="00376A0A"/>
    <w:rPr>
      <w:rFonts w:ascii="Times New Roman" w:eastAsia="Times New Roman" w:hAnsi="Times New Roman" w:cs="Times New Roman"/>
      <w:sz w:val="16"/>
      <w:szCs w:val="16"/>
      <w:lang w:val="en-AU"/>
    </w:rPr>
  </w:style>
  <w:style w:type="paragraph" w:styleId="BodyText3">
    <w:name w:val="Body Text 3"/>
    <w:basedOn w:val="Normal"/>
    <w:link w:val="BodyText3Char"/>
    <w:rsid w:val="00376A0A"/>
    <w:pPr>
      <w:spacing w:after="120"/>
    </w:pPr>
    <w:rPr>
      <w:sz w:val="16"/>
      <w:szCs w:val="16"/>
    </w:rPr>
  </w:style>
  <w:style w:type="character" w:customStyle="1" w:styleId="BodyText3Char">
    <w:name w:val="Body Text 3 Char"/>
    <w:basedOn w:val="DefaultParagraphFont"/>
    <w:link w:val="BodyText3"/>
    <w:rsid w:val="00376A0A"/>
    <w:rPr>
      <w:rFonts w:ascii="Times New Roman" w:eastAsia="Times New Roman" w:hAnsi="Times New Roman" w:cs="Times New Roman"/>
      <w:sz w:val="16"/>
      <w:szCs w:val="16"/>
      <w:lang w:val="en-AU"/>
    </w:rPr>
  </w:style>
  <w:style w:type="table" w:styleId="TableGrid">
    <w:name w:val="Table Grid"/>
    <w:basedOn w:val="TableNormal"/>
    <w:uiPriority w:val="39"/>
    <w:rsid w:val="00376A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76A0A"/>
    <w:rPr>
      <w:rFonts w:ascii="Tahoma" w:hAnsi="Tahoma" w:cs="Tahoma"/>
      <w:sz w:val="16"/>
      <w:szCs w:val="16"/>
    </w:rPr>
  </w:style>
  <w:style w:type="character" w:customStyle="1" w:styleId="BalloonTextChar">
    <w:name w:val="Balloon Text Char"/>
    <w:basedOn w:val="DefaultParagraphFont"/>
    <w:link w:val="BalloonText"/>
    <w:rsid w:val="00376A0A"/>
    <w:rPr>
      <w:rFonts w:ascii="Tahoma" w:eastAsia="Times New Roman" w:hAnsi="Tahoma" w:cs="Tahoma"/>
      <w:sz w:val="16"/>
      <w:szCs w:val="16"/>
      <w:lang w:val="en-AU"/>
    </w:rPr>
  </w:style>
  <w:style w:type="character" w:styleId="Emphasis">
    <w:name w:val="Emphasis"/>
    <w:qFormat/>
    <w:rsid w:val="00376A0A"/>
    <w:rPr>
      <w:i/>
      <w:iCs/>
    </w:rPr>
  </w:style>
  <w:style w:type="character" w:styleId="CommentReference">
    <w:name w:val="annotation reference"/>
    <w:uiPriority w:val="99"/>
    <w:unhideWhenUsed/>
    <w:rsid w:val="00376A0A"/>
    <w:rPr>
      <w:sz w:val="16"/>
      <w:szCs w:val="16"/>
    </w:rPr>
  </w:style>
  <w:style w:type="paragraph" w:styleId="CommentText">
    <w:name w:val="annotation text"/>
    <w:basedOn w:val="Normal"/>
    <w:link w:val="CommentTextChar"/>
    <w:uiPriority w:val="99"/>
    <w:unhideWhenUsed/>
    <w:rsid w:val="00376A0A"/>
    <w:pPr>
      <w:spacing w:after="160"/>
    </w:pPr>
    <w:rPr>
      <w:rFonts w:ascii="Calibri" w:eastAsia="Calibri" w:hAnsi="Calibri"/>
      <w:lang w:val="en-GB"/>
    </w:rPr>
  </w:style>
  <w:style w:type="character" w:customStyle="1" w:styleId="CommentTextChar">
    <w:name w:val="Comment Text Char"/>
    <w:basedOn w:val="DefaultParagraphFont"/>
    <w:link w:val="CommentText"/>
    <w:uiPriority w:val="99"/>
    <w:rsid w:val="00376A0A"/>
    <w:rPr>
      <w:rFonts w:ascii="Calibri" w:eastAsia="Calibri" w:hAnsi="Calibri" w:cs="Times New Roman"/>
      <w:sz w:val="20"/>
      <w:szCs w:val="20"/>
    </w:rPr>
  </w:style>
  <w:style w:type="paragraph" w:styleId="CommentSubject">
    <w:name w:val="annotation subject"/>
    <w:basedOn w:val="CommentText"/>
    <w:next w:val="CommentText"/>
    <w:link w:val="CommentSubjectChar"/>
    <w:rsid w:val="00376A0A"/>
    <w:pPr>
      <w:spacing w:after="0"/>
    </w:pPr>
    <w:rPr>
      <w:rFonts w:ascii="Times New Roman" w:eastAsia="Times New Roman" w:hAnsi="Times New Roman"/>
      <w:b/>
      <w:bCs/>
      <w:lang w:val="en-AU"/>
    </w:rPr>
  </w:style>
  <w:style w:type="character" w:customStyle="1" w:styleId="CommentSubjectChar">
    <w:name w:val="Comment Subject Char"/>
    <w:basedOn w:val="CommentTextChar"/>
    <w:link w:val="CommentSubject"/>
    <w:rsid w:val="00376A0A"/>
    <w:rPr>
      <w:rFonts w:ascii="Times New Roman" w:eastAsia="Times New Roman" w:hAnsi="Times New Roman" w:cs="Times New Roman"/>
      <w:b/>
      <w:bCs/>
      <w:sz w:val="20"/>
      <w:szCs w:val="20"/>
      <w:lang w:val="en-AU"/>
    </w:rPr>
  </w:style>
  <w:style w:type="paragraph" w:styleId="Revision">
    <w:name w:val="Revision"/>
    <w:hidden/>
    <w:uiPriority w:val="99"/>
    <w:semiHidden/>
    <w:rsid w:val="00376A0A"/>
    <w:pPr>
      <w:spacing w:after="0" w:line="240" w:lineRule="auto"/>
    </w:pPr>
    <w:rPr>
      <w:rFonts w:ascii="Times New Roman" w:eastAsia="Times New Roman" w:hAnsi="Times New Roman" w:cs="Times New Roman"/>
      <w:sz w:val="20"/>
      <w:szCs w:val="20"/>
      <w:lang w:val="en-AU"/>
    </w:rPr>
  </w:style>
  <w:style w:type="character" w:customStyle="1" w:styleId="left">
    <w:name w:val="left"/>
    <w:basedOn w:val="DefaultParagraphFont"/>
    <w:rsid w:val="00376A0A"/>
  </w:style>
  <w:style w:type="character" w:styleId="FollowedHyperlink">
    <w:name w:val="FollowedHyperlink"/>
    <w:basedOn w:val="DefaultParagraphFont"/>
    <w:uiPriority w:val="99"/>
    <w:semiHidden/>
    <w:unhideWhenUsed/>
    <w:rsid w:val="00376A0A"/>
    <w:rPr>
      <w:color w:val="954F72" w:themeColor="followedHyperlink"/>
      <w:u w:val="single"/>
    </w:rPr>
  </w:style>
  <w:style w:type="paragraph" w:styleId="NormalWeb">
    <w:name w:val="Normal (Web)"/>
    <w:basedOn w:val="Normal"/>
    <w:uiPriority w:val="99"/>
    <w:unhideWhenUsed/>
    <w:rsid w:val="00E546F3"/>
    <w:pPr>
      <w:spacing w:before="100" w:beforeAutospacing="1" w:after="100" w:afterAutospacing="1"/>
    </w:pPr>
    <w:rPr>
      <w:sz w:val="24"/>
      <w:szCs w:val="24"/>
      <w:lang w:val="en-GB" w:eastAsia="en-GB"/>
    </w:rPr>
  </w:style>
  <w:style w:type="table" w:styleId="PlainTable3">
    <w:name w:val="Plain Table 3"/>
    <w:basedOn w:val="TableNormal"/>
    <w:uiPriority w:val="43"/>
    <w:rsid w:val="007E19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rsid w:val="00211378"/>
    <w:rPr>
      <w:rFonts w:ascii="Times New Roman" w:eastAsia="Times New Roman" w:hAnsi="Times New Roman" w:cs="Times New Roman"/>
      <w:sz w:val="20"/>
      <w:szCs w:val="20"/>
      <w:lang w:val="en-AU"/>
    </w:rPr>
  </w:style>
  <w:style w:type="character" w:customStyle="1" w:styleId="UnresolvedMention1">
    <w:name w:val="Unresolved Mention1"/>
    <w:basedOn w:val="DefaultParagraphFont"/>
    <w:uiPriority w:val="99"/>
    <w:semiHidden/>
    <w:unhideWhenUsed/>
    <w:rsid w:val="00837B05"/>
    <w:rPr>
      <w:color w:val="605E5C"/>
      <w:shd w:val="clear" w:color="auto" w:fill="E1DFDD"/>
    </w:rPr>
  </w:style>
  <w:style w:type="paragraph" w:customStyle="1" w:styleId="Default">
    <w:name w:val="Default"/>
    <w:rsid w:val="00795A40"/>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styleId="Strong">
    <w:name w:val="Strong"/>
    <w:basedOn w:val="DefaultParagraphFont"/>
    <w:uiPriority w:val="22"/>
    <w:qFormat/>
    <w:rsid w:val="004F470F"/>
    <w:rPr>
      <w:b/>
      <w:bCs/>
    </w:rPr>
  </w:style>
  <w:style w:type="character" w:styleId="PlaceholderText">
    <w:name w:val="Placeholder Text"/>
    <w:basedOn w:val="DefaultParagraphFont"/>
    <w:uiPriority w:val="99"/>
    <w:semiHidden/>
    <w:rsid w:val="005A4950"/>
    <w:rPr>
      <w:color w:val="808080"/>
    </w:rPr>
  </w:style>
  <w:style w:type="character" w:styleId="IntenseReference">
    <w:name w:val="Intense Reference"/>
    <w:basedOn w:val="DefaultParagraphFont"/>
    <w:uiPriority w:val="32"/>
    <w:qFormat/>
    <w:rsid w:val="00A510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08014">
      <w:bodyDiv w:val="1"/>
      <w:marLeft w:val="0"/>
      <w:marRight w:val="0"/>
      <w:marTop w:val="0"/>
      <w:marBottom w:val="0"/>
      <w:divBdr>
        <w:top w:val="none" w:sz="0" w:space="0" w:color="auto"/>
        <w:left w:val="none" w:sz="0" w:space="0" w:color="auto"/>
        <w:bottom w:val="none" w:sz="0" w:space="0" w:color="auto"/>
        <w:right w:val="none" w:sz="0" w:space="0" w:color="auto"/>
      </w:divBdr>
    </w:div>
    <w:div w:id="33969231">
      <w:bodyDiv w:val="1"/>
      <w:marLeft w:val="0"/>
      <w:marRight w:val="0"/>
      <w:marTop w:val="0"/>
      <w:marBottom w:val="0"/>
      <w:divBdr>
        <w:top w:val="none" w:sz="0" w:space="0" w:color="auto"/>
        <w:left w:val="none" w:sz="0" w:space="0" w:color="auto"/>
        <w:bottom w:val="none" w:sz="0" w:space="0" w:color="auto"/>
        <w:right w:val="none" w:sz="0" w:space="0" w:color="auto"/>
      </w:divBdr>
    </w:div>
    <w:div w:id="269898549">
      <w:bodyDiv w:val="1"/>
      <w:marLeft w:val="0"/>
      <w:marRight w:val="0"/>
      <w:marTop w:val="0"/>
      <w:marBottom w:val="0"/>
      <w:divBdr>
        <w:top w:val="none" w:sz="0" w:space="0" w:color="auto"/>
        <w:left w:val="none" w:sz="0" w:space="0" w:color="auto"/>
        <w:bottom w:val="none" w:sz="0" w:space="0" w:color="auto"/>
        <w:right w:val="none" w:sz="0" w:space="0" w:color="auto"/>
      </w:divBdr>
    </w:div>
    <w:div w:id="669061174">
      <w:bodyDiv w:val="1"/>
      <w:marLeft w:val="0"/>
      <w:marRight w:val="0"/>
      <w:marTop w:val="0"/>
      <w:marBottom w:val="0"/>
      <w:divBdr>
        <w:top w:val="none" w:sz="0" w:space="0" w:color="auto"/>
        <w:left w:val="none" w:sz="0" w:space="0" w:color="auto"/>
        <w:bottom w:val="none" w:sz="0" w:space="0" w:color="auto"/>
        <w:right w:val="none" w:sz="0" w:space="0" w:color="auto"/>
      </w:divBdr>
    </w:div>
    <w:div w:id="931553478">
      <w:bodyDiv w:val="1"/>
      <w:marLeft w:val="0"/>
      <w:marRight w:val="0"/>
      <w:marTop w:val="0"/>
      <w:marBottom w:val="0"/>
      <w:divBdr>
        <w:top w:val="none" w:sz="0" w:space="0" w:color="auto"/>
        <w:left w:val="none" w:sz="0" w:space="0" w:color="auto"/>
        <w:bottom w:val="none" w:sz="0" w:space="0" w:color="auto"/>
        <w:right w:val="none" w:sz="0" w:space="0" w:color="auto"/>
      </w:divBdr>
    </w:div>
    <w:div w:id="963074641">
      <w:bodyDiv w:val="1"/>
      <w:marLeft w:val="0"/>
      <w:marRight w:val="0"/>
      <w:marTop w:val="0"/>
      <w:marBottom w:val="0"/>
      <w:divBdr>
        <w:top w:val="none" w:sz="0" w:space="0" w:color="auto"/>
        <w:left w:val="none" w:sz="0" w:space="0" w:color="auto"/>
        <w:bottom w:val="none" w:sz="0" w:space="0" w:color="auto"/>
        <w:right w:val="none" w:sz="0" w:space="0" w:color="auto"/>
      </w:divBdr>
    </w:div>
    <w:div w:id="1227179286">
      <w:bodyDiv w:val="1"/>
      <w:marLeft w:val="0"/>
      <w:marRight w:val="0"/>
      <w:marTop w:val="0"/>
      <w:marBottom w:val="0"/>
      <w:divBdr>
        <w:top w:val="none" w:sz="0" w:space="0" w:color="auto"/>
        <w:left w:val="none" w:sz="0" w:space="0" w:color="auto"/>
        <w:bottom w:val="none" w:sz="0" w:space="0" w:color="auto"/>
        <w:right w:val="none" w:sz="0" w:space="0" w:color="auto"/>
      </w:divBdr>
    </w:div>
    <w:div w:id="1286498048">
      <w:bodyDiv w:val="1"/>
      <w:marLeft w:val="0"/>
      <w:marRight w:val="0"/>
      <w:marTop w:val="0"/>
      <w:marBottom w:val="0"/>
      <w:divBdr>
        <w:top w:val="none" w:sz="0" w:space="0" w:color="auto"/>
        <w:left w:val="none" w:sz="0" w:space="0" w:color="auto"/>
        <w:bottom w:val="none" w:sz="0" w:space="0" w:color="auto"/>
        <w:right w:val="none" w:sz="0" w:space="0" w:color="auto"/>
      </w:divBdr>
    </w:div>
    <w:div w:id="172479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microsoft.com/office/2007/relationships/hdphoto" Target="media/hdphoto3.wdp"/><Relationship Id="rId26" Type="http://schemas.openxmlformats.org/officeDocument/2006/relationships/image" Target="media/image8.png"/><Relationship Id="rId39" Type="http://schemas.openxmlformats.org/officeDocument/2006/relationships/image" Target="media/image15.png"/><Relationship Id="rId21" Type="http://schemas.openxmlformats.org/officeDocument/2006/relationships/hyperlink" Target="https://www.spso.org.uk/child-friendly-complaints" TargetMode="External"/><Relationship Id="rId34" Type="http://schemas.openxmlformats.org/officeDocument/2006/relationships/hyperlink" Target="https://www.equalityhumanrights.com/technical-guidance-schools-scotland" TargetMode="External"/><Relationship Id="rId42" Type="http://schemas.microsoft.com/office/2007/relationships/hdphoto" Target="media/hdphoto11.wdp"/><Relationship Id="rId47" Type="http://schemas.microsoft.com/office/2007/relationships/hdphoto" Target="media/hdphoto13.wdp"/><Relationship Id="rId50" Type="http://schemas.openxmlformats.org/officeDocument/2006/relationships/image" Target="media/image20.png"/><Relationship Id="rId55" Type="http://schemas.microsoft.com/office/2007/relationships/hdphoto" Target="media/hdphoto16.wdp"/><Relationship Id="rId63" Type="http://schemas.microsoft.com/office/2007/relationships/hdphoto" Target="media/hdphoto18.wdp"/><Relationship Id="rId68" Type="http://schemas.openxmlformats.org/officeDocument/2006/relationships/hyperlink" Target="http://www.eastdunbarton.gov.uk/council/privacy-notices"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eastdunbarton.gov.uk" TargetMode="External"/><Relationship Id="rId2" Type="http://schemas.openxmlformats.org/officeDocument/2006/relationships/numbering" Target="numbering.xml"/><Relationship Id="rId16" Type="http://schemas.microsoft.com/office/2007/relationships/hdphoto" Target="media/hdphoto2.wdp"/><Relationship Id="rId29" Type="http://schemas.microsoft.com/office/2007/relationships/hdphoto" Target="media/hdphoto6.wdp"/><Relationship Id="rId11" Type="http://schemas.openxmlformats.org/officeDocument/2006/relationships/footer" Target="footer2.xml"/><Relationship Id="rId24" Type="http://schemas.openxmlformats.org/officeDocument/2006/relationships/hyperlink" Target="https://www.eastdunbarton.gov.uk/services/a-z-of-services/primary-secondary-and-early-years-education/family-engagement-and-support-for-parents/" TargetMode="External"/><Relationship Id="rId32" Type="http://schemas.openxmlformats.org/officeDocument/2006/relationships/image" Target="media/image12.png"/><Relationship Id="rId37" Type="http://schemas.openxmlformats.org/officeDocument/2006/relationships/image" Target="media/image14.png"/><Relationship Id="rId40" Type="http://schemas.microsoft.com/office/2007/relationships/hdphoto" Target="media/hdphoto10.wdp"/><Relationship Id="rId45" Type="http://schemas.microsoft.com/office/2007/relationships/hdphoto" Target="media/hdphoto12.wdp"/><Relationship Id="rId53" Type="http://schemas.microsoft.com/office/2007/relationships/hdphoto" Target="media/hdphoto15.wdp"/><Relationship Id="rId58" Type="http://schemas.openxmlformats.org/officeDocument/2006/relationships/image" Target="media/image24.png"/><Relationship Id="rId66" Type="http://schemas.openxmlformats.org/officeDocument/2006/relationships/image" Target="media/image29.png"/><Relationship Id="rId74" Type="http://schemas.microsoft.com/office/2007/relationships/hdphoto" Target="media/hdphoto21.wdp"/><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legislation.gov.uk/asp/2006/8/contents" TargetMode="External"/><Relationship Id="rId28" Type="http://schemas.openxmlformats.org/officeDocument/2006/relationships/image" Target="media/image9.png"/><Relationship Id="rId36" Type="http://schemas.microsoft.com/office/2007/relationships/hdphoto" Target="media/hdphoto8.wdp"/><Relationship Id="rId49" Type="http://schemas.openxmlformats.org/officeDocument/2006/relationships/hyperlink" Target="http://www.prospects.ac.uk" TargetMode="External"/><Relationship Id="rId57" Type="http://schemas.openxmlformats.org/officeDocument/2006/relationships/hyperlink" Target="mailto:parenting@eastdunbarton.gov.uk" TargetMode="External"/><Relationship Id="rId61"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1.png"/><Relationship Id="rId44" Type="http://schemas.openxmlformats.org/officeDocument/2006/relationships/image" Target="media/image18.png"/><Relationship Id="rId52" Type="http://schemas.openxmlformats.org/officeDocument/2006/relationships/image" Target="media/image21.png"/><Relationship Id="rId60" Type="http://schemas.openxmlformats.org/officeDocument/2006/relationships/image" Target="media/image25.png"/><Relationship Id="rId65" Type="http://schemas.microsoft.com/office/2007/relationships/hdphoto" Target="media/hdphoto19.wdp"/><Relationship Id="rId73" Type="http://schemas.openxmlformats.org/officeDocument/2006/relationships/image" Target="media/image30.png"/><Relationship Id="rId81"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www.eastdunbarton.gov.uk/about/our-council/customer-services/unacceptable-behaviour-policy-2024-2028/" TargetMode="External"/><Relationship Id="rId27" Type="http://schemas.microsoft.com/office/2007/relationships/hdphoto" Target="media/hdphoto5.wdp"/><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image" Target="media/image17.png"/><Relationship Id="rId48" Type="http://schemas.openxmlformats.org/officeDocument/2006/relationships/hyperlink" Target="http://www.myworldofwork.co.uk" TargetMode="External"/><Relationship Id="rId56" Type="http://schemas.openxmlformats.org/officeDocument/2006/relationships/image" Target="media/image23.png"/><Relationship Id="rId64" Type="http://schemas.openxmlformats.org/officeDocument/2006/relationships/image" Target="media/image28.png"/><Relationship Id="rId69" Type="http://schemas.openxmlformats.org/officeDocument/2006/relationships/hyperlink" Target="mailto:mick.wilson@scotland.gsi.gov.uk" TargetMode="External"/><Relationship Id="rId8" Type="http://schemas.openxmlformats.org/officeDocument/2006/relationships/image" Target="media/image1.png"/><Relationship Id="rId51" Type="http://schemas.microsoft.com/office/2007/relationships/hdphoto" Target="media/hdphoto14.wdp"/><Relationship Id="rId72" Type="http://schemas.openxmlformats.org/officeDocument/2006/relationships/hyperlink" Target="http://www.eastdunbarton.gov.uk" TargetMode="External"/><Relationship Id="rId80" Type="http://schemas.microsoft.com/office/2018/08/relationships/commentsExtensible" Target="commentsExtensi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7.png"/><Relationship Id="rId33" Type="http://schemas.microsoft.com/office/2007/relationships/hdphoto" Target="media/hdphoto7.wdp"/><Relationship Id="rId38" Type="http://schemas.microsoft.com/office/2007/relationships/hdphoto" Target="media/hdphoto9.wdp"/><Relationship Id="rId46" Type="http://schemas.openxmlformats.org/officeDocument/2006/relationships/image" Target="media/image19.png"/><Relationship Id="rId59" Type="http://schemas.microsoft.com/office/2007/relationships/hdphoto" Target="media/hdphoto17.wdp"/><Relationship Id="rId67" Type="http://schemas.microsoft.com/office/2007/relationships/hdphoto" Target="media/hdphoto20.wdp"/><Relationship Id="rId20" Type="http://schemas.microsoft.com/office/2007/relationships/hdphoto" Target="media/hdphoto4.wdp"/><Relationship Id="rId41" Type="http://schemas.openxmlformats.org/officeDocument/2006/relationships/image" Target="media/image16.png"/><Relationship Id="rId54" Type="http://schemas.openxmlformats.org/officeDocument/2006/relationships/image" Target="media/image22.png"/><Relationship Id="rId62" Type="http://schemas.openxmlformats.org/officeDocument/2006/relationships/image" Target="media/image27.png"/><Relationship Id="rId70" Type="http://schemas.openxmlformats.org/officeDocument/2006/relationships/hyperlink" Target="http://www.secondarywellbeing.e-dunbarton.sch.uk"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11DF9-3017-4376-85C1-C0734C35660C}">
  <ds:schemaRefs>
    <ds:schemaRef ds:uri="http://schemas.openxmlformats.org/officeDocument/2006/bibliography"/>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1966</TotalTime>
  <Pages>50</Pages>
  <Words>18286</Words>
  <Characters>104233</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Rhona McCann</dc:creator>
  <cp:keywords/>
  <dc:description/>
  <cp:lastModifiedBy>117PQuinn</cp:lastModifiedBy>
  <cp:revision>39</cp:revision>
  <cp:lastPrinted>2026-09-15T11:36:00Z</cp:lastPrinted>
  <dcterms:created xsi:type="dcterms:W3CDTF">2024-09-09T18:57:00Z</dcterms:created>
  <dcterms:modified xsi:type="dcterms:W3CDTF">2026-09-16T14:10:00Z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ae2e97-89d0-49dd-b452-8a1de501ce28_Enabled">
    <vt:lpwstr>true</vt:lpwstr>
  </property>
  <property fmtid="{D5CDD505-2E9C-101B-9397-08002B2CF9AE}" pid="3" name="MSIP_Label_2fae2e97-89d0-49dd-b452-8a1de501ce28_SetDate">
    <vt:lpwstr>2023-11-15T12:45:22Z</vt:lpwstr>
  </property>
  <property fmtid="{D5CDD505-2E9C-101B-9397-08002B2CF9AE}" pid="4" name="MSIP_Label_2fae2e97-89d0-49dd-b452-8a1de501ce28_Method">
    <vt:lpwstr>Privileged</vt:lpwstr>
  </property>
  <property fmtid="{D5CDD505-2E9C-101B-9397-08002B2CF9AE}" pid="5" name="MSIP_Label_2fae2e97-89d0-49dd-b452-8a1de501ce28_Name">
    <vt:lpwstr>[Official]</vt:lpwstr>
  </property>
  <property fmtid="{D5CDD505-2E9C-101B-9397-08002B2CF9AE}" pid="6" name="MSIP_Label_2fae2e97-89d0-49dd-b452-8a1de501ce28_SiteId">
    <vt:lpwstr>f8f576a2-ede5-4764-97e6-ddd50e694cc2</vt:lpwstr>
  </property>
  <property fmtid="{D5CDD505-2E9C-101B-9397-08002B2CF9AE}" pid="7" name="MSIP_Label_2fae2e97-89d0-49dd-b452-8a1de501ce28_ActionId">
    <vt:lpwstr>0d1234be-e728-4f10-afaa-d4372dbaac13</vt:lpwstr>
  </property>
  <property fmtid="{D5CDD505-2E9C-101B-9397-08002B2CF9AE}" pid="8" name="MSIP_Label_2fae2e97-89d0-49dd-b452-8a1de501ce28_ContentBits">
    <vt:lpwstr>0</vt:lpwstr>
  </property>
</Properties>
</file>